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FF9885" w14:textId="77777777" w:rsidR="008C7652" w:rsidRDefault="008C7652" w:rsidP="008C7652">
      <w:pPr>
        <w:pStyle w:val="ArticleTitle"/>
      </w:pPr>
      <w:bookmarkStart w:id="0" w:name="_Toc448324310"/>
      <w:r w:rsidRPr="00391FDE">
        <w:t xml:space="preserve">Regional mapping of </w:t>
      </w:r>
      <w:proofErr w:type="spellStart"/>
      <w:r w:rsidRPr="00391FDE">
        <w:t>spekboom</w:t>
      </w:r>
      <w:proofErr w:type="spellEnd"/>
      <w:r w:rsidRPr="00391FDE">
        <w:t xml:space="preserve"> canopy cover using very high resolution aerial imagery</w:t>
      </w:r>
    </w:p>
    <w:p w14:paraId="7D8ADDAF" w14:textId="77777777" w:rsidR="008C7652" w:rsidRDefault="008C7652" w:rsidP="008C7652">
      <w:pPr>
        <w:rPr>
          <w:rFonts w:ascii="Arial" w:hAnsi="Arial" w:cs="Arial"/>
        </w:rPr>
      </w:pPr>
    </w:p>
    <w:p w14:paraId="53678BB1" w14:textId="77777777" w:rsidR="008C7652" w:rsidRPr="00B03DEA" w:rsidRDefault="008C7652" w:rsidP="008C7652">
      <w:pPr>
        <w:pStyle w:val="AuthorNames"/>
      </w:pPr>
      <w:proofErr w:type="spellStart"/>
      <w:r>
        <w:t>Dugal</w:t>
      </w:r>
      <w:proofErr w:type="spellEnd"/>
      <w:r>
        <w:t xml:space="preserve"> </w:t>
      </w:r>
      <w:proofErr w:type="spellStart"/>
      <w:r>
        <w:t>Harris</w:t>
      </w:r>
      <w:r w:rsidRPr="00B03DEA">
        <w:t>,</w:t>
      </w:r>
      <w:r w:rsidRPr="00B03DEA">
        <w:rPr>
          <w:vertAlign w:val="superscript"/>
        </w:rPr>
        <w:t>a</w:t>
      </w:r>
      <w:proofErr w:type="spellEnd"/>
      <w:r>
        <w:rPr>
          <w:vertAlign w:val="superscript"/>
        </w:rPr>
        <w:t>*</w:t>
      </w:r>
      <w:r w:rsidRPr="00B03DEA">
        <w:t xml:space="preserve"> </w:t>
      </w:r>
      <w:r>
        <w:t xml:space="preserve">Jan </w:t>
      </w:r>
      <w:proofErr w:type="spellStart"/>
      <w:r>
        <w:t>Vlok</w:t>
      </w:r>
      <w:r w:rsidRPr="00B03DEA">
        <w:t>,</w:t>
      </w:r>
      <w:r w:rsidRPr="00B03DEA">
        <w:rPr>
          <w:vertAlign w:val="superscript"/>
        </w:rPr>
        <w:t>b</w:t>
      </w:r>
      <w:proofErr w:type="spellEnd"/>
      <w:r w:rsidRPr="00B03DEA">
        <w:t xml:space="preserve"> </w:t>
      </w:r>
      <w:proofErr w:type="spellStart"/>
      <w:r>
        <w:t>Adriaan</w:t>
      </w:r>
      <w:proofErr w:type="spellEnd"/>
      <w:r>
        <w:t xml:space="preserve"> van </w:t>
      </w:r>
      <w:proofErr w:type="spellStart"/>
      <w:r>
        <w:t>Niekerk</w:t>
      </w:r>
      <w:r w:rsidRPr="00B03DEA">
        <w:t>,</w:t>
      </w:r>
      <w:r w:rsidRPr="00B03DEA">
        <w:rPr>
          <w:vertAlign w:val="superscript"/>
        </w:rPr>
        <w:t>a</w:t>
      </w:r>
      <w:proofErr w:type="spellEnd"/>
    </w:p>
    <w:p w14:paraId="4666EEBA" w14:textId="77777777" w:rsidR="008C7652" w:rsidRPr="00CF2315" w:rsidRDefault="008C7652" w:rsidP="008C7652">
      <w:pPr>
        <w:pStyle w:val="AuthorAffiliations"/>
        <w:rPr>
          <w:vertAlign w:val="baseline"/>
        </w:rPr>
      </w:pPr>
      <w:proofErr w:type="spellStart"/>
      <w:r w:rsidRPr="00CF2315">
        <w:t>a</w:t>
      </w:r>
      <w:r w:rsidRPr="00391FDE">
        <w:rPr>
          <w:vertAlign w:val="baseline"/>
        </w:rPr>
        <w:t>Stellenbosch</w:t>
      </w:r>
      <w:proofErr w:type="spellEnd"/>
      <w:r w:rsidRPr="00391FDE">
        <w:rPr>
          <w:vertAlign w:val="baseline"/>
        </w:rPr>
        <w:t xml:space="preserve"> University, Department of Geography and Environmental Studies, Stellenbosch, South Africa</w:t>
      </w:r>
      <w:r>
        <w:rPr>
          <w:vertAlign w:val="baseline"/>
        </w:rPr>
        <w:t>, 7602</w:t>
      </w:r>
    </w:p>
    <w:p w14:paraId="75E11ED9" w14:textId="77777777" w:rsidR="008C7652" w:rsidRDefault="008C7652" w:rsidP="008C7652">
      <w:pPr>
        <w:pStyle w:val="Footer"/>
      </w:pPr>
      <w:proofErr w:type="spellStart"/>
      <w:r w:rsidRPr="00391FDE">
        <w:rPr>
          <w:vertAlign w:val="superscript"/>
        </w:rPr>
        <w:t>b</w:t>
      </w:r>
      <w:r>
        <w:t>Nelson</w:t>
      </w:r>
      <w:proofErr w:type="spellEnd"/>
      <w:r>
        <w:t xml:space="preserve"> Mandela Metropolitan University, Department of Botany, Port Elizabeth, South Africa, </w:t>
      </w:r>
      <w:r w:rsidRPr="00BE0014">
        <w:t>6031</w:t>
      </w:r>
    </w:p>
    <w:p w14:paraId="58695D65" w14:textId="77777777" w:rsidR="008C7652" w:rsidRDefault="008C7652" w:rsidP="008C7652"/>
    <w:p w14:paraId="5D30E18D" w14:textId="7A26282B" w:rsidR="008C7652" w:rsidRPr="00CF2315" w:rsidRDefault="008C7652" w:rsidP="008C7652">
      <w:pPr>
        <w:pStyle w:val="Abstract"/>
      </w:pPr>
      <w:r w:rsidRPr="00CF2315">
        <w:rPr>
          <w:b/>
        </w:rPr>
        <w:t>Abstract</w:t>
      </w:r>
      <w:r w:rsidRPr="00CF2315">
        <w:t xml:space="preserve">. </w:t>
      </w:r>
      <w:r w:rsidRPr="00391FDE">
        <w:t xml:space="preserve">Very high resolution canopy cover maps of </w:t>
      </w:r>
      <w:proofErr w:type="spellStart"/>
      <w:r w:rsidRPr="00391FDE">
        <w:t>spekboom</w:t>
      </w:r>
      <w:proofErr w:type="spellEnd"/>
      <w:r w:rsidRPr="00391FDE">
        <w:t xml:space="preserve"> are required to assist with the restoration of degraded habitat in the Little Karoo, a large semi-arid region in South Africa.  Variations in habitat and level of degradation, in addition to radiometric variations in the imagery, make </w:t>
      </w:r>
      <w:proofErr w:type="spellStart"/>
      <w:r w:rsidRPr="00391FDE">
        <w:t>spekboom</w:t>
      </w:r>
      <w:proofErr w:type="spellEnd"/>
      <w:r w:rsidRPr="00391FDE">
        <w:t xml:space="preserve"> mapping at a regional scale a challenging problem.  In this article, we present a per-pixel classification approach for canopy cover mapping of </w:t>
      </w:r>
      <w:proofErr w:type="spellStart"/>
      <w:r w:rsidRPr="00391FDE">
        <w:t>spekboom</w:t>
      </w:r>
      <w:proofErr w:type="spellEnd"/>
      <w:r w:rsidRPr="00391FDE">
        <w:t xml:space="preserve"> using multi-spectral 0.5 m resolution aerial imagery.  The imagery was </w:t>
      </w:r>
      <w:proofErr w:type="spellStart"/>
      <w:r w:rsidRPr="00391FDE">
        <w:t>radiometrically</w:t>
      </w:r>
      <w:proofErr w:type="spellEnd"/>
      <w:r w:rsidRPr="00391FDE">
        <w:t xml:space="preserve"> homogenized with a technique that uses satellite data to convert digital numbers to estimated surface reflectance values.  A feature selection procedure that is robust to redundancy was applied in order to select an informative feature subset from a typical set of spectral, textural and vegetation index features.  Support vector machine (SVM), random forest, decision tree, k-nearest neighbor (</w:t>
      </w:r>
      <w:proofErr w:type="spellStart"/>
      <w:r w:rsidRPr="00391FDE">
        <w:t>kNN</w:t>
      </w:r>
      <w:proofErr w:type="spellEnd"/>
      <w:r w:rsidRPr="00391FDE">
        <w:t xml:space="preserve">) and Bayes normal classifiers were evaluated against labeled pixel data and canopy cover ground truth acquired at 20 field sites.  </w:t>
      </w:r>
      <w:r w:rsidRPr="007B4170">
        <w:t xml:space="preserve">The results showed that all the classifiers, except the Bayes normal classifier, performed well.  </w:t>
      </w:r>
      <w:r w:rsidRPr="00391FDE">
        <w:t xml:space="preserve">The decision tree produced the best results (mean absolute canopy cover error of 5.85% with a standard deviation of 4.65%).  </w:t>
      </w:r>
    </w:p>
    <w:p w14:paraId="3749D3B6" w14:textId="77777777" w:rsidR="008C7652" w:rsidRDefault="008C7652" w:rsidP="008C7652">
      <w:pPr>
        <w:rPr>
          <w:b/>
        </w:rPr>
      </w:pPr>
    </w:p>
    <w:p w14:paraId="264BBFC4" w14:textId="20C9142C" w:rsidR="008C7652" w:rsidRPr="00CF2315" w:rsidRDefault="008C7652" w:rsidP="008C7652">
      <w:pPr>
        <w:pStyle w:val="Keywords"/>
      </w:pPr>
      <w:r w:rsidRPr="00187EFA">
        <w:rPr>
          <w:b/>
        </w:rPr>
        <w:t>Keywords</w:t>
      </w:r>
      <w:r>
        <w:t>:</w:t>
      </w:r>
      <w:r w:rsidRPr="00CF2315">
        <w:t xml:space="preserve"> </w:t>
      </w:r>
      <w:r w:rsidR="001511B8">
        <w:t>v</w:t>
      </w:r>
      <w:r w:rsidRPr="00391FDE">
        <w:t xml:space="preserve">ery high resolution, aerial imagery, vegetation mapping, </w:t>
      </w:r>
      <w:r w:rsidR="002C136E">
        <w:t>canopy cover</w:t>
      </w:r>
      <w:r w:rsidRPr="00391FDE">
        <w:t xml:space="preserve">, radiometric </w:t>
      </w:r>
      <w:r w:rsidR="00924628">
        <w:t>calibration</w:t>
      </w:r>
      <w:r w:rsidRPr="00391FDE">
        <w:t>, feature redundancy</w:t>
      </w:r>
      <w:r w:rsidR="00616462">
        <w:t>.</w:t>
      </w:r>
    </w:p>
    <w:p w14:paraId="43088317" w14:textId="77777777" w:rsidR="008C7652" w:rsidRPr="00B472F5" w:rsidRDefault="008C7652" w:rsidP="008C7652">
      <w:pPr>
        <w:rPr>
          <w:rFonts w:ascii="Arial" w:hAnsi="Arial" w:cs="Arial"/>
        </w:rPr>
      </w:pPr>
    </w:p>
    <w:p w14:paraId="3899EEBC" w14:textId="77777777" w:rsidR="008C7652" w:rsidRPr="00E12C3D" w:rsidRDefault="008C7652" w:rsidP="008C7652">
      <w:pPr>
        <w:pStyle w:val="CorrespondingAuthorFootnote"/>
      </w:pPr>
      <w:r>
        <w:rPr>
          <w:b/>
        </w:rPr>
        <w:t>*</w:t>
      </w:r>
      <w:proofErr w:type="spellStart"/>
      <w:r>
        <w:t>Dugal</w:t>
      </w:r>
      <w:proofErr w:type="spellEnd"/>
      <w:r>
        <w:t xml:space="preserve"> Harris</w:t>
      </w:r>
      <w:r>
        <w:rPr>
          <w:b/>
        </w:rPr>
        <w:t>,</w:t>
      </w:r>
      <w:r>
        <w:t xml:space="preserve"> E-mail: </w:t>
      </w:r>
      <w:hyperlink r:id="rId8" w:history="1">
        <w:r w:rsidRPr="00451448">
          <w:rPr>
            <w:rStyle w:val="Hyperlink"/>
          </w:rPr>
          <w:t>dugalh@gmail.com</w:t>
        </w:r>
      </w:hyperlink>
      <w:r>
        <w:t xml:space="preserve"> </w:t>
      </w:r>
    </w:p>
    <w:bookmarkEnd w:id="0"/>
    <w:p w14:paraId="70A1C106" w14:textId="360D8C4B" w:rsidR="00E66AC2" w:rsidRPr="008C7652" w:rsidRDefault="008C7652" w:rsidP="008C7652">
      <w:pPr>
        <w:spacing w:after="160" w:line="259" w:lineRule="auto"/>
        <w:rPr>
          <w:b/>
          <w:bCs/>
          <w:iCs/>
          <w:szCs w:val="28"/>
        </w:rPr>
      </w:pPr>
      <w:r>
        <w:br w:type="page"/>
      </w:r>
    </w:p>
    <w:p w14:paraId="0876FA52" w14:textId="77777777" w:rsidR="00D61588" w:rsidRPr="00B44B64" w:rsidRDefault="00D61588" w:rsidP="00372F46">
      <w:pPr>
        <w:pStyle w:val="Heading1"/>
      </w:pPr>
      <w:r w:rsidRPr="00B44B64">
        <w:lastRenderedPageBreak/>
        <w:t>Introduction</w:t>
      </w:r>
    </w:p>
    <w:p w14:paraId="171C9429" w14:textId="4458A67A" w:rsidR="00002830" w:rsidRPr="00B44B64" w:rsidRDefault="0084644E" w:rsidP="00014973">
      <w:pPr>
        <w:pStyle w:val="BodyText"/>
      </w:pPr>
      <w:proofErr w:type="spellStart"/>
      <w:r w:rsidRPr="00B44B64">
        <w:t>Spekboom</w:t>
      </w:r>
      <w:proofErr w:type="spellEnd"/>
      <w:r w:rsidR="00366F27" w:rsidRPr="00B44B64">
        <w:t xml:space="preserve"> </w:t>
      </w:r>
      <w:r w:rsidR="00D61588" w:rsidRPr="00B44B64">
        <w:t>(</w:t>
      </w:r>
      <w:proofErr w:type="spellStart"/>
      <w:r w:rsidR="00366F27" w:rsidRPr="00B44B64">
        <w:rPr>
          <w:i/>
        </w:rPr>
        <w:t>Portulacaria</w:t>
      </w:r>
      <w:proofErr w:type="spellEnd"/>
      <w:r w:rsidR="00366F27" w:rsidRPr="00B44B64">
        <w:rPr>
          <w:i/>
        </w:rPr>
        <w:t xml:space="preserve"> </w:t>
      </w:r>
      <w:proofErr w:type="spellStart"/>
      <w:r w:rsidR="00366F27" w:rsidRPr="00B44B64">
        <w:rPr>
          <w:i/>
        </w:rPr>
        <w:t>afra</w:t>
      </w:r>
      <w:proofErr w:type="spellEnd"/>
      <w:r w:rsidR="00D61588" w:rsidRPr="00B44B64">
        <w:t xml:space="preserve">) is an evergreen succulent tree </w:t>
      </w:r>
      <w:r w:rsidR="00302B2B" w:rsidRPr="00B44B64">
        <w:t xml:space="preserve">with a dense canopy of small fleshy leaves that can </w:t>
      </w:r>
      <w:r w:rsidR="00D61588" w:rsidRPr="00B44B64">
        <w:t>grow</w:t>
      </w:r>
      <w:r w:rsidR="00302B2B" w:rsidRPr="00B44B64">
        <w:t xml:space="preserve"> up</w:t>
      </w:r>
      <w:r w:rsidR="00D61588" w:rsidRPr="00B44B64">
        <w:t xml:space="preserve"> to 2.5</w:t>
      </w:r>
      <w:r w:rsidR="00302B2B" w:rsidRPr="00B44B64">
        <w:t xml:space="preserve"> </w:t>
      </w:r>
      <w:r w:rsidR="00D61588" w:rsidRPr="00B44B64">
        <w:t>m</w:t>
      </w:r>
      <w:r w:rsidR="00302B2B" w:rsidRPr="00B44B64">
        <w:t xml:space="preserve"> in height</w:t>
      </w:r>
      <w:r w:rsidR="00D61588" w:rsidRPr="00B44B64">
        <w:t xml:space="preserve">.  It occurs in the </w:t>
      </w:r>
      <w:r w:rsidR="0086497C" w:rsidRPr="00B44B64">
        <w:t>s</w:t>
      </w:r>
      <w:r w:rsidR="00D61588" w:rsidRPr="00B44B64">
        <w:t xml:space="preserve">ubtropical </w:t>
      </w:r>
      <w:r w:rsidR="0086497C" w:rsidRPr="00B44B64">
        <w:t>t</w:t>
      </w:r>
      <w:r w:rsidR="00D61588" w:rsidRPr="00B44B64">
        <w:t xml:space="preserve">hicket biome in the semi-arid Eastern Cape and Little Karoo regions </w:t>
      </w:r>
      <w:r w:rsidR="00375A60" w:rsidRPr="00B44B64">
        <w:t xml:space="preserve">of </w:t>
      </w:r>
      <w:r w:rsidR="00D61588" w:rsidRPr="00B44B64">
        <w:t>South Africa</w:t>
      </w:r>
      <w:r w:rsidR="00CA4616" w:rsidRPr="00B44B64">
        <w:t>.</w:t>
      </w:r>
      <w:r w:rsidR="00D61588"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w:t>
      </w:r>
      <w:r w:rsidR="00D61588" w:rsidRPr="00B44B64">
        <w:rPr>
          <w:lang w:eastAsia="en-ZA"/>
        </w:rPr>
        <w:fldChar w:fldCharType="end"/>
      </w:r>
      <w:r w:rsidR="00D61588" w:rsidRPr="00B44B64">
        <w:t xml:space="preserve">  “The Subtropical Thicket habitat types are most easily recognized by the occurrence of woody trees, </w:t>
      </w:r>
      <w:proofErr w:type="spellStart"/>
      <w:r w:rsidR="00D61588" w:rsidRPr="00B44B64">
        <w:t>spinescent</w:t>
      </w:r>
      <w:proofErr w:type="spellEnd"/>
      <w:r w:rsidR="00D61588" w:rsidRPr="00B44B64">
        <w:t xml:space="preserve">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w:t>
      </w:r>
      <w:r w:rsidR="00CA4616" w:rsidRPr="00B44B64">
        <w:t>.</w:t>
      </w:r>
      <w:r w:rsidR="007A38B5"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A38B5" w:rsidRPr="00B44B64">
        <w:fldChar w:fldCharType="separate"/>
      </w:r>
      <w:r w:rsidR="007A38B5" w:rsidRPr="00B44B64">
        <w:rPr>
          <w:noProof/>
          <w:vertAlign w:val="superscript"/>
        </w:rPr>
        <w:t>1</w:t>
      </w:r>
      <w:r w:rsidR="007A38B5" w:rsidRPr="00B44B64">
        <w:fldChar w:fldCharType="end"/>
      </w:r>
      <w:r w:rsidR="00D61588" w:rsidRPr="00B44B64">
        <w:t xml:space="preserve">  While </w:t>
      </w:r>
      <w:proofErr w:type="spellStart"/>
      <w:r w:rsidR="001B6754" w:rsidRPr="00B44B64">
        <w:t>s</w:t>
      </w:r>
      <w:r w:rsidRPr="00B44B64">
        <w:t>pekboom</w:t>
      </w:r>
      <w:proofErr w:type="spellEnd"/>
      <w:r w:rsidR="00D61588" w:rsidRPr="00B44B64">
        <w:t xml:space="preserve"> toler</w:t>
      </w:r>
      <w:r w:rsidR="0086497C" w:rsidRPr="00B44B64">
        <w:t>ates</w:t>
      </w:r>
      <w:r w:rsidR="00D61588" w:rsidRPr="00B44B64">
        <w:t xml:space="preserve"> browsing by indigenous herbivores, it is highly susceptible to over</w:t>
      </w:r>
      <w:r w:rsidR="0086497C" w:rsidRPr="00B44B64">
        <w:t>-</w:t>
      </w:r>
      <w:r w:rsidR="00D61588" w:rsidRPr="00B44B64">
        <w:t>browsing by goats</w:t>
      </w:r>
      <w:r w:rsidR="00717A7A" w:rsidRPr="00B44B64">
        <w:t>.</w:t>
      </w:r>
      <w:r w:rsidR="00D61588" w:rsidRPr="00B44B64">
        <w:fldChar w:fldCharType="begin" w:fldLock="1"/>
      </w:r>
      <w:r w:rsidR="002D4FE5">
        <w:instrText>ADDIN CSL_CITATION {"citationItems":[{"id":"ITEM-1","itemData":{"author":[{"dropping-particle":"","family":"Marais","given":"C","non-dropping-particle":"","parse-names":false,"suffix":""},{"dropping-particle":"","family":"Cowling","given":"Richard M.","non-dropping-particle":"","parse-names":false,"suffix":""},{"dropping-particle":"","family":"Powell","given":"M","non-dropping-particle":"","parse-names":false,"suffix":""}],"container-title":"XIII World Forestry Congress","id":"ITEM-1","issue":"October","issued":{"date-parts":[["2009"]]},"note":"Very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clear","page":"1-13","publisher-place":"Buenos Aires, Argentina","title":"Establishing the platform for a carbon sequestration market in South Africa: The Working for Woodlands Subtropical Thicket Restoration Programme","type":"paper-conference"},"uris":["http://www.mendeley.com/documents/?uuid=979e0e7e-1170-42fb-b2c1-19a7083d245a"]},{"id":"ITEM-2","itemData":{"DOI":"10.1016/j.sajb.2008.12.001","ISSN":"02546299","author":[{"dropping-particle":"","family":"Sigwela","given":"AM","non-dropping-particle":"","parse-names":false,"suffix":""},{"dropping-particle":"","family":"Kerley","given":"GIH","non-dropping-particle":"","parse-names":false,"suffix":""},{"dropping-particle":"","family":"Mills","given":"Anthony J.","non-dropping-particle":"","parse-names":false,"suffix":""},{"dropping-particle":"","family":"Cowling","given":"Richard M.","non-dropping-particle":"","parse-names":false,"suffix":""}],"container-title":"South African Journal of Botany","id":"ITEM-2","issue":"2","issued":{"date-parts":[["2009","4"]]},"note":"Species other than spekboom rely on the closed canopy of spekboom. Intro similar to other spekboom papers.","page":"262-267","publisher":"Elsevier B.V.","title":"The impact of browsing-induced degradation on the reproduction of subtropical thicket canopy shrubs and trees","type":"article-journal","volume":"75"},"uris":["http://www.mendeley.com/documents/?uuid=d2fe538a-352c-4941-a5f8-f2bb07fbb641"]},{"id":"ITEM-3","itemData":{"author":[{"dropping-particle":"","family":"Mills","given":"Anthony J.","non-dropping-particle":"","parse-names":false,"suffix":""},{"dropping-particle":"","family":"Turpie","given":"Jane K","non-dropping-particle":"","parse-names":false,"suffix":""},{"dropping-particle":"","family":"Cowling","given":"Richard M.","non-dropping-particle":"","parse-names":false,"suffix":""},{"dropping-particle":"","family":"Marais","given":"C","non-dropping-particle":"","parse-names":false,"suffix":""},{"dropping-particle":"","family":"Kerley","given":"GIH","non-dropping-particle":"","parse-names":false,"suffix":""},{"dropping-particle":"","family":"Richard","given":"G","non-dropping-particle":"","parse-names":false,"suffix":""},{"dropping-particle":"","family":"Sigwela","given":"AM","non-dropping-particle":"","parse-names":false,"suffix":""},{"dropping-particle":"","family":"Powell","given":"M","non-dropping-particle":"","parse-names":false,"suffix":""}],"chapter-number":"21","container-title":"Restoring Natural Capital: Science, Business and Practice (The Science and Practice of Ecological Restoration Series)","editor":[{"dropping-particle":"","family":"Aronson","given":"J","non-dropping-particle":"","parse-names":false,"suffix":""},{"dropping-particle":"","family":"Milton","given":"S","non-dropping-particle":"","parse-names":false,"suffix":""},{"dropping-particle":"","family":"Blignaut","given":"J","non-dropping-particle":"","parse-names":false,"suffix":""}],"id":"ITEM-3","issued":{"date-parts":[["2007"]]},"note":"Very similar (sometimes identical) to the paper of Marais\nQuantitative details of restoration benefits","page":"179-187","publisher":"Island Press.","publisher-place":"Washington DC","title":"Assessing costs, benefits, and feasibility of restoring natural capital in Subtropical Thicket in South Africa","type":"chapter","volume":"02"},"uris":["http://www.mendeley.com/documents/?uuid=8254d519-5747-49e1-957f-830c0a9f1bbe"]},{"id":"ITEM-4","itemData":{"author":[{"dropping-particle":"","family":"Mills","given":"Anthony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Ecology","id":"ITEM-4","issued":{"date-parts":[["2005"]]},"note":"Quantifies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2–5&lt;/sup&gt;","plainTextFormattedCitation":"2–5","previouslyFormattedCitation":"&lt;sup&gt;2–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2–5</w:t>
      </w:r>
      <w:r w:rsidR="00D61588" w:rsidRPr="00B44B64">
        <w:rPr>
          <w:lang w:eastAsia="en-ZA"/>
        </w:rPr>
        <w:fldChar w:fldCharType="end"/>
      </w:r>
      <w:r w:rsidR="00D61588" w:rsidRPr="00B44B64">
        <w:t xml:space="preserve">  Poorly managed goat grazing has transformed thicket over much of its range into sparsely scattered thicket clumps, isolated trees and a covering of herbs</w:t>
      </w:r>
      <w:r w:rsidR="00717A7A" w:rsidRPr="00B44B64">
        <w:t>.</w:t>
      </w:r>
      <w:r w:rsidR="00D61588" w:rsidRPr="00B44B64">
        <w:fldChar w:fldCharType="begin" w:fldLock="1"/>
      </w:r>
      <w:r w:rsidR="002D4FE5">
        <w:instrText>ADDIN CSL_CITATION {"citationItems":[{"id":"ITEM-1","itemData":{"author":[{"dropping-particle":"","family":"Mills","given":"Anthony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Ecology","id":"ITEM-1","issued":{"date-parts":[["2005"]]},"note":"Quantifies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5&lt;/sup&gt;","plainTextFormattedCitation":"5","previouslyFormattedCitation":"&lt;sup&gt;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w:t>
      </w:r>
    </w:p>
    <w:p w14:paraId="7019AFF0" w14:textId="64CFFEA6" w:rsidR="00D61588" w:rsidRPr="00B44B64" w:rsidRDefault="00971E97" w:rsidP="003107E9">
      <w:pPr>
        <w:pStyle w:val="BodyTextIndented"/>
      </w:pPr>
      <w:r w:rsidRPr="00B44B64">
        <w:t>The benefits of r</w:t>
      </w:r>
      <w:r w:rsidR="008F0206" w:rsidRPr="00B44B64">
        <w:t>estor</w:t>
      </w:r>
      <w:r w:rsidRPr="00B44B64">
        <w:t>ing</w:t>
      </w:r>
      <w:r w:rsidR="008F0206" w:rsidRPr="00B44B64">
        <w:t xml:space="preserve"> degraded thicket habitat</w:t>
      </w:r>
      <w:r w:rsidR="00AB432C" w:rsidRPr="00B44B64">
        <w:t xml:space="preserve"> </w:t>
      </w:r>
      <w:r w:rsidR="00717A7A" w:rsidRPr="00B44B64">
        <w:t xml:space="preserve">are </w:t>
      </w:r>
      <w:r w:rsidRPr="00B44B64">
        <w:t xml:space="preserve">evident </w:t>
      </w:r>
      <w:r w:rsidR="008F0206" w:rsidRPr="00B44B64">
        <w:t>from a number of perspectives</w:t>
      </w:r>
      <w:r w:rsidR="00D61588" w:rsidRPr="00B44B64">
        <w:t xml:space="preserve">.  </w:t>
      </w:r>
      <w:proofErr w:type="spellStart"/>
      <w:r w:rsidR="0084644E" w:rsidRPr="00B44B64">
        <w:t>Spekboom</w:t>
      </w:r>
      <w:proofErr w:type="spellEnd"/>
      <w:r w:rsidR="00D61588" w:rsidRPr="00B44B64">
        <w:t xml:space="preserve"> is unusually effective at storing carbon </w:t>
      </w:r>
      <w:r w:rsidR="00626994" w:rsidRPr="00B44B64">
        <w:t xml:space="preserve">for an </w:t>
      </w:r>
      <w:r w:rsidR="00D61588" w:rsidRPr="00B44B64">
        <w:t xml:space="preserve">arid region </w:t>
      </w:r>
      <w:r w:rsidR="00626994" w:rsidRPr="00B44B64">
        <w:t>plant</w:t>
      </w:r>
      <w:r w:rsidR="00717A7A" w:rsidRPr="00B44B64">
        <w:t>.</w:t>
      </w:r>
      <w:r w:rsidR="00D61588" w:rsidRPr="00B44B64">
        <w:fldChar w:fldCharType="begin" w:fldLock="1"/>
      </w:r>
      <w:r w:rsidR="002D4FE5">
        <w:instrText>ADDIN CSL_CITATION {"citationItems":[{"id":"ITEM-1","itemData":{"author":[{"dropping-particle":"","family":"Mills","given":"Anthony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Ecology","id":"ITEM-1","issued":{"date-parts":[["2005"]]},"note":"Quantifies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5&lt;/sup&gt;","plainTextFormattedCitation":"5","previouslyFormattedCitation":"&lt;sup&gt;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Subtropical </w:t>
      </w:r>
      <w:r w:rsidRPr="00B44B64">
        <w:t>t</w:t>
      </w:r>
      <w:r w:rsidR="00D61588" w:rsidRPr="00B44B64">
        <w:t xml:space="preserve">hicket </w:t>
      </w:r>
      <w:r w:rsidRPr="00B44B64">
        <w:t xml:space="preserve">furthermore </w:t>
      </w:r>
      <w:r w:rsidR="00D61588" w:rsidRPr="00B44B64">
        <w:t>provides an important source of food for many herbivores, including domesticated livestock</w:t>
      </w:r>
      <w:r w:rsidR="00717A7A" w:rsidRPr="00B44B64">
        <w:t>.</w:t>
      </w:r>
      <w:r w:rsidR="00D61588" w:rsidRPr="00B44B64">
        <w:fldChar w:fldCharType="begin" w:fldLock="1"/>
      </w:r>
      <w:r w:rsidR="002D4FE5">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id":"ITEM-2","itemData":{"author":[{"dropping-particle":"","family":"Vlok","given":"Jan","non-dropping-particle":"","parse-names":false,"suffix":""},{"dropping-particle":"","family":"Cowling","given":"Richard M.","non-dropping-particle":"","parse-names":false,"suffix":""},{"dropping-particle":"","family":"Wolf","given":"Trevor","non-dropping-particle":"","parse-names":false,"suffix":""}],"id":"ITEM-2","issued":{"date-parts":[["2005"]]},"note":"Description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1,6&lt;/sup&gt;","plainTextFormattedCitation":"1,6","previouslyFormattedCitation":"&lt;sup&gt;1,6&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1,6</w:t>
      </w:r>
      <w:r w:rsidR="00D61588" w:rsidRPr="00B44B64">
        <w:rPr>
          <w:lang w:eastAsia="en-ZA"/>
        </w:rPr>
        <w:fldChar w:fldCharType="end"/>
      </w:r>
      <w:r w:rsidR="00D61588" w:rsidRPr="00B44B64">
        <w:t xml:space="preserve">  </w:t>
      </w:r>
      <w:r w:rsidR="00375A60" w:rsidRPr="00B44B64">
        <w:t>The r</w:t>
      </w:r>
      <w:r w:rsidR="00D61588" w:rsidRPr="00B44B64">
        <w:t xml:space="preserve">e-establishment of </w:t>
      </w:r>
      <w:proofErr w:type="spellStart"/>
      <w:r w:rsidR="001B6754" w:rsidRPr="00B44B64">
        <w:t>s</w:t>
      </w:r>
      <w:r w:rsidR="0084644E" w:rsidRPr="00B44B64">
        <w:t>pekboom</w:t>
      </w:r>
      <w:proofErr w:type="spellEnd"/>
      <w:r w:rsidR="00D61588" w:rsidRPr="00B44B64">
        <w:t xml:space="preserve"> in degraded areas will reduce erosion</w:t>
      </w:r>
      <w:r w:rsidRPr="00B44B64">
        <w:t xml:space="preserve"> and</w:t>
      </w:r>
      <w:r w:rsidR="00D61588" w:rsidRPr="00B44B64">
        <w:t xml:space="preserve"> flood severity and improve water quality</w:t>
      </w:r>
      <w:r w:rsidR="00717A7A" w:rsidRPr="00B44B64">
        <w:t>.</w:t>
      </w:r>
      <w:r w:rsidR="00D61588" w:rsidRPr="00B44B64">
        <w:fldChar w:fldCharType="begin" w:fldLock="1"/>
      </w:r>
      <w:r w:rsidR="002D4FE5">
        <w:instrText>ADDIN CSL_CITATION {"citationItems":[{"id":"ITEM-1","itemData":{"DOI":"10.1016/j.jaridenv.2012.10.022","ISSN":"01401963","author":[{"dropping-particle":"","family":"Luijk","given":"G.","non-dropping-particle":"van","parse-names":false,"suffix":""},{"dropping-particle":"","family":"Cowling","given":"R.M.","non-dropping-particle":"","parse-names":false,"suffix":""},{"dropping-particle":"","family":"Riksen","given":"M.J.P.M.","non-dropping-particle":"","parse-names":false,"suffix":""},{"dropping-particle":"","family":"Glenday","given":"J.","non-dropping-particle":"","parse-names":false,"suffix":""}],"container-title":"Journal of Arid Environments","id":"ITEM-1","issued":{"date-parts":[["2013","4"]]},"note":"Important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figs","page":"14-21","publisher":"Elsevier Ltd","title":"Hydrological implications of desertification: Degradation of South African semi-arid subtropical thicket","type":"article-journal","volume":"91"},"uris":["http://www.mendeley.com/documents/?uuid=01086c59-9394-490e-927f-5f020e354195"]},{"id":"ITEM-2","itemData":{"author":[{"dropping-particle":"","family":"Mills","given":"Anthony J.","non-dropping-particle":"","parse-names":false,"suffix":""},{"dropping-particle":"","family":"Cowling","given":"Richard M.","non-dropping-particle":"","parse-names":false,"suffix":""}],"container-title":"Restoration Ecology","id":"ITEM-2","issue":"1","issued":{"date-parts":[["2006"]]},"note":"REFERENCE makes case for restoring spekboom. Botanical, geological descriptions.","page":"38-49","title":"Rate of carbon sequestration at two thicket restoration sites in the Eastern Cape, South Africa","type":"article-journal","volume":"14"},"uris":["http://www.mendeley.com/documents/?uuid=e388f53f-909c-4ca6-84ac-85bba978c4dc"]}],"mendeley":{"formattedCitation":"&lt;sup&gt;7,8&lt;/sup&gt;","plainTextFormattedCitation":"7,8","previouslyFormattedCitation":"&lt;sup&gt;7,8&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7,8</w:t>
      </w:r>
      <w:r w:rsidR="00D61588" w:rsidRPr="00B44B64">
        <w:rPr>
          <w:lang w:eastAsia="en-ZA"/>
        </w:rPr>
        <w:fldChar w:fldCharType="end"/>
      </w:r>
      <w:r w:rsidR="00D61588" w:rsidRPr="00B44B64">
        <w:t xml:space="preserve">  </w:t>
      </w:r>
      <w:r w:rsidRPr="00B44B64">
        <w:t>The r</w:t>
      </w:r>
      <w:r w:rsidR="00384F66" w:rsidRPr="00B44B64">
        <w:t xml:space="preserve">estoration of </w:t>
      </w:r>
      <w:proofErr w:type="spellStart"/>
      <w:r w:rsidR="001B6754" w:rsidRPr="00B44B64">
        <w:t>s</w:t>
      </w:r>
      <w:r w:rsidR="00C84DC8" w:rsidRPr="00B44B64">
        <w:t>p</w:t>
      </w:r>
      <w:r w:rsidR="00384F66" w:rsidRPr="00B44B64">
        <w:t>ekboom</w:t>
      </w:r>
      <w:proofErr w:type="spellEnd"/>
      <w:r w:rsidR="00384F66" w:rsidRPr="00B44B64">
        <w:t xml:space="preserve"> </w:t>
      </w:r>
      <w:r w:rsidR="00D61588" w:rsidRPr="00B44B64">
        <w:t>is also attractive from an employment perspective</w:t>
      </w:r>
      <w:r w:rsidRPr="00B44B64">
        <w:t>, since the restoration process could</w:t>
      </w:r>
      <w:r w:rsidR="00D61588" w:rsidRPr="00B44B64">
        <w:t xml:space="preserve"> potentially creat</w:t>
      </w:r>
      <w:r w:rsidRPr="00B44B64">
        <w:t>e</w:t>
      </w:r>
      <w:r w:rsidR="00D61588" w:rsidRPr="00B44B64">
        <w:t xml:space="preserve"> thousands of jobs in impoverished areas if implemented on a large scale.  </w:t>
      </w:r>
      <w:r w:rsidR="00B3692E" w:rsidRPr="00B44B64">
        <w:t xml:space="preserve">Currently, the most practical option for thicket ecosystem restoration is </w:t>
      </w:r>
      <w:r w:rsidR="00F2508E" w:rsidRPr="00B44B64">
        <w:t>through</w:t>
      </w:r>
      <w:r w:rsidR="00B3692E" w:rsidRPr="00B44B64">
        <w:t xml:space="preserve"> </w:t>
      </w:r>
      <w:r w:rsidR="00F2508E" w:rsidRPr="00B44B64">
        <w:t xml:space="preserve">the </w:t>
      </w:r>
      <w:r w:rsidR="00B3692E" w:rsidRPr="00B44B64">
        <w:t>plant</w:t>
      </w:r>
      <w:r w:rsidR="00F2508E" w:rsidRPr="00B44B64">
        <w:t>ing</w:t>
      </w:r>
      <w:r w:rsidR="00B3692E" w:rsidRPr="00B44B64">
        <w:t xml:space="preserve"> </w:t>
      </w:r>
      <w:r w:rsidR="00CF32E4" w:rsidRPr="00B44B64">
        <w:t xml:space="preserve">of </w:t>
      </w:r>
      <w:proofErr w:type="spellStart"/>
      <w:r w:rsidR="001B6754" w:rsidRPr="00B44B64">
        <w:t>s</w:t>
      </w:r>
      <w:r w:rsidR="00B3692E" w:rsidRPr="00B44B64">
        <w:t>pekboom</w:t>
      </w:r>
      <w:proofErr w:type="spellEnd"/>
      <w:r w:rsidR="00B3692E" w:rsidRPr="00B44B64">
        <w:t xml:space="preserve"> cuttings</w:t>
      </w:r>
      <w:r w:rsidR="00717A7A" w:rsidRPr="00B44B64">
        <w:t>.</w:t>
      </w:r>
      <w:r w:rsidR="00925D5C" w:rsidRPr="00B44B64">
        <w:fldChar w:fldCharType="begin" w:fldLock="1"/>
      </w:r>
      <w:r w:rsidR="002D4FE5">
        <w:instrText>ADDIN CSL_CITATION {"citationItems":[{"id":"ITEM-1","itemData":{"author":[{"dropping-particle":"","family":"Mills","given":"Anthony J.","non-dropping-particle":"","parse-names":false,"suffix":""},{"dropping-particle":"","family":"Turpie","given":"Jane K","non-dropping-particle":"","parse-names":false,"suffix":""},{"dropping-particle":"","family":"Cowling","given":"Richard M.","non-dropping-particle":"","parse-names":false,"suffix":""},{"dropping-particle":"","family":"Marais","given":"C","non-dropping-particle":"","parse-names":false,"suffix":""},{"dropping-particle":"","family":"Kerley","given":"GIH","non-dropping-particle":"","parse-names":false,"suffix":""},{"dropping-particle":"","family":"Richard","given":"G","non-dropping-particle":"","parse-names":false,"suffix":""},{"dropping-particle":"","family":"Sigwela","given":"AM","non-dropping-particle":"","parse-names":false,"suffix":""},{"dropping-particle":"","family":"Powell","given":"M","non-dropping-particle":"","parse-names":false,"suffix":""}],"chapter-number":"21","container-title":"Restoring Natural Capital: Science, Business and Practice (The Science and Practice of Ecological Restoration Series)","editor":[{"dropping-particle":"","family":"Aronson","given":"J","non-dropping-particle":"","parse-names":false,"suffix":""},{"dropping-particle":"","family":"Milton","given":"S","non-dropping-particle":"","parse-names":false,"suffix":""},{"dropping-particle":"","family":"Blignaut","given":"J","non-dropping-particle":"","parse-names":false,"suffix":""}],"id":"ITEM-1","issued":{"date-parts":[["2007"]]},"note":"Very similar (sometimes identical) to the paper of Marais\nQuantitative details of restoration benefits","page":"179-187","publisher":"Island Press.","publisher-place":"Washington DC","title":"Assessing costs, benefits, and feasibility of restoring natural capital in Subtropical Thicket in South Africa","type":"chapter","volume":"02"},"uris":["http://www.mendeley.com/documents/?uuid=8254d519-5747-49e1-957f-830c0a9f1bbe"]},{"id":"ITEM-2","itemData":{"DOI":"10.1111/j.1654-109X.2011.01162.x","ISSN":"14022001","author":[{"dropping-particle":"","family":"Vyver","given":"Marius L.","non-dropping-particle":"","parse-names":false,"suffix":""},{"dropping-particle":"","family":"Cowling","given":"Richard M.","non-dropping-particle":"","parse-names":false,"suffix":""},{"dropping-particle":"","family":"Campbell","given":"Eileen E","non-dropping-particle":"","parse-names":false,"suffix":""},{"dropping-particle":"","family":"Difford","given":"Mark","non-dropping-particle":"","parse-names":false,"suffix":""}],"container-title":"Applied Vegetation Science","id":"ITEM-2","issue":"1","issued":{"date-parts":[["2012","2","20"]]},"note":"Not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~40yrs.","page":"26-34","title":"Active restoration of woody canopy dominants in degraded South African semi-arid thicket is neither ecologically nor economically feasible","type":"article-journal","volume":"15"},"uris":["http://www.mendeley.com/documents/?uuid=6be32775-8874-47dc-adfb-51438ff541ce"]}],"mendeley":{"formattedCitation":"&lt;sup&gt;4,9&lt;/sup&gt;","plainTextFormattedCitation":"4,9","previouslyFormattedCitation":"&lt;sup&gt;4,9&lt;/sup&gt;"},"properties":{"noteIndex":0},"schema":"https://github.com/citation-style-language/schema/raw/master/csl-citation.json"}</w:instrText>
      </w:r>
      <w:r w:rsidR="00925D5C" w:rsidRPr="00B44B64">
        <w:fldChar w:fldCharType="separate"/>
      </w:r>
      <w:r w:rsidR="007A38B5" w:rsidRPr="00B44B64">
        <w:rPr>
          <w:noProof/>
          <w:vertAlign w:val="superscript"/>
        </w:rPr>
        <w:t>4,9</w:t>
      </w:r>
      <w:r w:rsidR="00925D5C" w:rsidRPr="00B44B64">
        <w:fldChar w:fldCharType="end"/>
      </w:r>
      <w:r w:rsidR="00925D5C" w:rsidRPr="00B44B64">
        <w:t xml:space="preserve">  </w:t>
      </w:r>
      <w:proofErr w:type="spellStart"/>
      <w:r w:rsidR="0084644E" w:rsidRPr="00B44B64">
        <w:t>Spekboom</w:t>
      </w:r>
      <w:proofErr w:type="spellEnd"/>
      <w:r w:rsidR="00D91A4E" w:rsidRPr="00B44B64">
        <w:t xml:space="preserve"> </w:t>
      </w:r>
      <w:r w:rsidR="00847CB5" w:rsidRPr="00B44B64">
        <w:t>is a keystone species</w:t>
      </w:r>
      <w:r w:rsidR="00D91A4E" w:rsidRPr="00B44B64">
        <w:t xml:space="preserve"> and facilitates the creation of a favo</w:t>
      </w:r>
      <w:r w:rsidR="000B7347" w:rsidRPr="00B44B64">
        <w:t>rable</w:t>
      </w:r>
      <w:r w:rsidR="00D91A4E" w:rsidRPr="00B44B64">
        <w:t xml:space="preserve"> environment </w:t>
      </w:r>
      <w:r w:rsidR="00D61588" w:rsidRPr="00B44B64">
        <w:t xml:space="preserve">for </w:t>
      </w:r>
      <w:r w:rsidR="00D91A4E" w:rsidRPr="00B44B64">
        <w:t xml:space="preserve">the </w:t>
      </w:r>
      <w:r w:rsidR="00B3692E" w:rsidRPr="00B44B64">
        <w:t>spontaneous recruitment of other plants</w:t>
      </w:r>
      <w:r w:rsidR="00717A7A" w:rsidRPr="00B44B64">
        <w:t>.</w:t>
      </w:r>
      <w:r w:rsidR="00D61588" w:rsidRPr="00B44B64">
        <w:fldChar w:fldCharType="begin" w:fldLock="1"/>
      </w:r>
      <w:r w:rsidR="002D4FE5">
        <w:instrText>ADDIN CSL_CITATION {"citationItems":[{"id":"ITEM-1","itemData":{"DOI":"10.1016/j.sajb.2013.05.010","ISSN":"02546299","author":[{"dropping-particle":"","family":"Adie","given":"H.","non-dropping-particle":"","parse-names":false,"suffix":""},{"dropping-particle":"","family":"Yeaton","given":"R.I.","non-dropping-particle":"","parse-names":false,"suffix":""}],"container-title":"South African Journal of Botany","id":"ITEM-1","issued":{"date-parts":[["2013","9"]]},"note":"Supports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soil.","page":"80-85","publisher":"South African Association of Botanists","title":"Regeneration dynamics in arid subtropical thicket, South Africa","type":"article-journal","volume":"88"},"uris":["http://www.mendeley.com/documents/?uuid=0b5b6328-41a0-4e6e-bf55-357ba72f1c63"]},{"id":"ITEM-2","itemData":{"DOI":"10.1016/j.jaridenv.2009.07.002","ISSN":"01401963","author":[{"dropping-particle":"","family":"Mills","given":"Anthony J.","non-dropping-particle":"","parse-names":false,"suffix":""},{"dropping-particle":"","family":"Cowling","given":"Richard M.","non-dropping-particle":"","parse-names":false,"suffix":""}],"container-title":"Journal of Arid Environments","id":"ITEM-2","issue":"1","issued":{"date-parts":[["2010","1"]]},"note":"Discussion of carbon trading potential and profitiability. Details of measurement and statistical techniques not relevant but results are.","page":"93-100","publisher":"Elsevier Ltd","title":"Below-ground carbon stocks in intact and transformed subtropical thicket landscapes in semi-arid South Africa","type":"article-journal","volume":"74"},"uris":["http://www.mendeley.com/documents/?uuid=ffb15da0-c7b6-4fe8-8e56-0f607852a8d6"]}],"mendeley":{"formattedCitation":"&lt;sup&gt;10,11&lt;/sup&gt;","plainTextFormattedCitation":"10,11","previouslyFormattedCitation":"&lt;sup&gt;10,11&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10,11</w:t>
      </w:r>
      <w:r w:rsidR="00D61588" w:rsidRPr="00B44B64">
        <w:rPr>
          <w:lang w:eastAsia="en-ZA"/>
        </w:rPr>
        <w:fldChar w:fldCharType="end"/>
      </w:r>
      <w:r w:rsidR="00D61588" w:rsidRPr="00B44B64">
        <w:t xml:space="preserve">  </w:t>
      </w:r>
    </w:p>
    <w:p w14:paraId="49075171" w14:textId="16DB546F" w:rsidR="00D61588" w:rsidRPr="00B44B64" w:rsidRDefault="0084644E" w:rsidP="003107E9">
      <w:pPr>
        <w:pStyle w:val="BodyTextIndented"/>
      </w:pPr>
      <w:proofErr w:type="spellStart"/>
      <w:r w:rsidRPr="00B44B64">
        <w:t>Spekboom</w:t>
      </w:r>
      <w:proofErr w:type="spellEnd"/>
      <w:r w:rsidR="00D61588" w:rsidRPr="00B44B64">
        <w:t xml:space="preserve"> canopy cover maps are required </w:t>
      </w:r>
      <w:r w:rsidR="00971E97" w:rsidRPr="00B44B64">
        <w:t xml:space="preserve">for </w:t>
      </w:r>
      <w:r w:rsidR="00D61588" w:rsidRPr="00B44B64">
        <w:t>assist</w:t>
      </w:r>
      <w:r w:rsidR="00971E97" w:rsidRPr="00B44B64">
        <w:t>ing</w:t>
      </w:r>
      <w:r w:rsidR="00D61588" w:rsidRPr="00B44B64">
        <w:t xml:space="preserve"> in the restoration process.  There is a need for greater accuracy and repeatability than </w:t>
      </w:r>
      <w:r w:rsidR="00F1197D" w:rsidRPr="00B44B64">
        <w:t>that provided by</w:t>
      </w:r>
      <w:r w:rsidR="00D61588" w:rsidRPr="00B44B64">
        <w:t xml:space="preserve"> </w:t>
      </w:r>
      <w:r w:rsidR="000B7E0A" w:rsidRPr="00B44B64">
        <w:t>field</w:t>
      </w:r>
      <w:r w:rsidR="00971E97" w:rsidRPr="00B44B64">
        <w:t>-</w:t>
      </w:r>
      <w:r w:rsidR="000B7E0A" w:rsidRPr="00B44B64">
        <w:t xml:space="preserve">based mapping </w:t>
      </w:r>
      <w:r w:rsidR="00D61588" w:rsidRPr="00B44B64">
        <w:t>technique</w:t>
      </w:r>
      <w:r w:rsidR="000B7E0A" w:rsidRPr="00B44B64">
        <w:t>s</w:t>
      </w:r>
      <w:r w:rsidR="00D61588" w:rsidRPr="00B44B64">
        <w:t xml:space="preserve">.  </w:t>
      </w:r>
      <w:r w:rsidR="003768C7" w:rsidRPr="00B44B64">
        <w:t xml:space="preserve">Field mapping is time consuming and costly and is not practical </w:t>
      </w:r>
      <w:r w:rsidR="00384F66" w:rsidRPr="00B44B64">
        <w:t>over large areas</w:t>
      </w:r>
      <w:r w:rsidR="007E1E8E" w:rsidRPr="00B44B64">
        <w:t>.</w:t>
      </w:r>
      <w:r w:rsidR="003768C7" w:rsidRPr="00B44B64">
        <w:rPr>
          <w:lang w:eastAsia="zh-CN"/>
        </w:rPr>
        <w:fldChar w:fldCharType="begin" w:fldLock="1"/>
      </w:r>
      <w:r w:rsidR="002D4FE5">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data","type":"article-journal","volume":"33"},"uris":["http://www.mendeley.com/documents/?uuid=0c2b21a5-07d2-4331-a168-618b2a13fe65"]},{"id":"ITEM-2","itemData":{"author":[{"dropping-particle":"","family":"Powell","given":"Michael John","non-dropping-particle":"","parse-names":false,"suffix":""}],"id":"ITEM-2","issued":{"date-parts":[["2009"]]},"note":"with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University","title":"Restoration of degraded subtropical thickets in the Baviaanskloof Megareserve, South Africa","type":"thesis"},"uris":["http://www.mendeley.com/documents/?uuid=d717f24d-d825-48c5-af2e-4f650755204e"]},{"id":"ITEM-3","itemData":{"DOI":"10.1080/01431160500486732","ISSN":"0143-1161","author":[{"dropping-particle":"","family":"Lu","given":"Dengsheng","non-dropping-particle":"","parse-names":false,"suffix":""}],"container-title":"International Journal of Remote Sensing","id":"ITEM-3","issue":"7","issued":{"date-parts":[["2006","4"]]},"note":"Another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12–14&lt;/sup&gt;","plainTextFormattedCitation":"12–14","previouslyFormattedCitation":"&lt;sup&gt;12–14&lt;/sup&gt;"},"properties":{"noteIndex":0},"schema":"https://github.com/citation-style-language/schema/raw/master/csl-citation.json"}</w:instrText>
      </w:r>
      <w:r w:rsidR="003768C7" w:rsidRPr="00B44B64">
        <w:rPr>
          <w:lang w:eastAsia="zh-CN"/>
        </w:rPr>
        <w:fldChar w:fldCharType="separate"/>
      </w:r>
      <w:r w:rsidR="007A38B5" w:rsidRPr="00B44B64">
        <w:rPr>
          <w:noProof/>
          <w:vertAlign w:val="superscript"/>
          <w:lang w:eastAsia="en-ZA"/>
        </w:rPr>
        <w:t>12–</w:t>
      </w:r>
      <w:r w:rsidR="007A38B5" w:rsidRPr="00B44B64">
        <w:rPr>
          <w:noProof/>
          <w:vertAlign w:val="superscript"/>
          <w:lang w:eastAsia="en-ZA"/>
        </w:rPr>
        <w:lastRenderedPageBreak/>
        <w:t>14</w:t>
      </w:r>
      <w:r w:rsidR="003768C7" w:rsidRPr="00B44B64">
        <w:rPr>
          <w:lang w:eastAsia="en-ZA"/>
        </w:rPr>
        <w:fldChar w:fldCharType="end"/>
      </w:r>
      <w:r w:rsidR="003768C7" w:rsidRPr="00B44B64">
        <w:rPr>
          <w:lang w:eastAsia="en-ZA"/>
        </w:rPr>
        <w:t xml:space="preserve">  </w:t>
      </w:r>
      <w:r w:rsidR="001A4E23" w:rsidRPr="00B44B64">
        <w:t>M</w:t>
      </w:r>
      <w:r w:rsidR="003768C7" w:rsidRPr="00B44B64">
        <w:t xml:space="preserve">anual field mapping is confounded </w:t>
      </w:r>
      <w:r w:rsidR="001A4E23" w:rsidRPr="00B44B64">
        <w:t>by the</w:t>
      </w:r>
      <w:r w:rsidR="003768C7" w:rsidRPr="00B44B64">
        <w:t xml:space="preserve"> density</w:t>
      </w:r>
      <w:r w:rsidR="00384F66" w:rsidRPr="00B44B64">
        <w:t xml:space="preserve"> (inaccessibility)</w:t>
      </w:r>
      <w:r w:rsidR="003768C7" w:rsidRPr="00B44B64">
        <w:t xml:space="preserve">, heterogeneous nature and complex growth forms </w:t>
      </w:r>
      <w:r w:rsidR="001A4E23" w:rsidRPr="00B44B64">
        <w:t>of the subtropical thicket biome</w:t>
      </w:r>
      <w:r w:rsidR="007E1E8E" w:rsidRPr="00B44B64">
        <w:t>.</w:t>
      </w:r>
      <w:r w:rsidR="003768C7" w:rsidRPr="00B44B64">
        <w:fldChar w:fldCharType="begin" w:fldLock="1"/>
      </w:r>
      <w:r w:rsidR="002D4FE5">
        <w:instrText>ADDIN CSL_CITATION {"citationItems":[{"id":"ITEM-1","itemData":{"author":[{"dropping-particle":"","family":"Powell","given":"Michael John","non-dropping-particle":"","parse-names":false,"suffix":""}],"id":"ITEM-1","issued":{"date-parts":[["2009"]]},"note":"with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University","title":"Restoration of degraded subtropical thickets in the Baviaanskloof Megareserve, South Africa","type":"thesis"},"uris":["http://www.mendeley.com/documents/?uuid=d717f24d-d825-48c5-af2e-4f650755204e"]}],"mendeley":{"formattedCitation":"&lt;sup&gt;13&lt;/sup&gt;","plainTextFormattedCitation":"13","previouslyFormattedCitation":"&lt;sup&gt;13&lt;/sup&gt;"},"properties":{"noteIndex":0},"schema":"https://github.com/citation-style-language/schema/raw/master/csl-citation.json"}</w:instrText>
      </w:r>
      <w:r w:rsidR="003768C7" w:rsidRPr="00B44B64">
        <w:fldChar w:fldCharType="separate"/>
      </w:r>
      <w:r w:rsidR="007A38B5" w:rsidRPr="00B44B64">
        <w:rPr>
          <w:noProof/>
          <w:vertAlign w:val="superscript"/>
        </w:rPr>
        <w:t>13</w:t>
      </w:r>
      <w:r w:rsidR="003768C7" w:rsidRPr="00B44B64">
        <w:fldChar w:fldCharType="end"/>
      </w:r>
      <w:r w:rsidR="0060746A" w:rsidRPr="00B44B64" w:rsidDel="0060746A">
        <w:t xml:space="preserve"> </w:t>
      </w:r>
    </w:p>
    <w:p w14:paraId="69A297DE" w14:textId="5A9D58BC" w:rsidR="006B0D71" w:rsidRPr="00B44B64" w:rsidRDefault="00847CB5" w:rsidP="003107E9">
      <w:pPr>
        <w:pStyle w:val="BodyTextIndented"/>
      </w:pPr>
      <w:r w:rsidRPr="00B44B64">
        <w:rPr>
          <w:noProof/>
        </w:rPr>
        <w:t>Thompson et al.</w:t>
      </w:r>
      <w:r w:rsidR="00D61588" w:rsidRPr="00B44B64">
        <w:fldChar w:fldCharType="begin" w:fldLock="1"/>
      </w:r>
      <w:r w:rsidR="00D61588" w:rsidRPr="00B44B64">
        <w:fldChar w:fldCharType="separate"/>
      </w:r>
      <w:r w:rsidR="00D61588" w:rsidRPr="00B44B64">
        <w:rPr>
          <w:noProof/>
          <w:lang w:eastAsia="en-ZA"/>
        </w:rPr>
        <w:t>Thompson et al.</w:t>
      </w:r>
      <w:r w:rsidR="00D61588" w:rsidRPr="00B44B64">
        <w:rPr>
          <w:lang w:eastAsia="en-ZA"/>
        </w:rPr>
        <w:fldChar w:fldCharType="end"/>
      </w:r>
      <w:r w:rsidR="007E1E8E" w:rsidRPr="00B44B64">
        <w:rPr>
          <w:lang w:eastAsia="en-ZA"/>
        </w:rPr>
        <w:fldChar w:fldCharType="begin" w:fldLock="1"/>
      </w:r>
      <w:r w:rsidR="002D4FE5">
        <w:rPr>
          <w:lang w:eastAsia="en-ZA"/>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7E1E8E" w:rsidRPr="00B44B64">
        <w:rPr>
          <w:lang w:eastAsia="en-ZA"/>
        </w:rPr>
        <w:fldChar w:fldCharType="separate"/>
      </w:r>
      <w:r w:rsidR="007E1E8E" w:rsidRPr="00B44B64">
        <w:rPr>
          <w:noProof/>
          <w:vertAlign w:val="superscript"/>
          <w:lang w:eastAsia="en-ZA"/>
        </w:rPr>
        <w:t>6</w:t>
      </w:r>
      <w:r w:rsidR="007E1E8E" w:rsidRPr="00B44B64">
        <w:rPr>
          <w:lang w:eastAsia="en-ZA"/>
        </w:rPr>
        <w:fldChar w:fldCharType="end"/>
      </w:r>
      <w:r w:rsidR="00D61588" w:rsidRPr="00B44B64">
        <w:rPr>
          <w:lang w:eastAsia="en-ZA"/>
        </w:rPr>
        <w:t xml:space="preserve"> conducted </w:t>
      </w:r>
      <w:r w:rsidR="00D61588" w:rsidRPr="00B44B64">
        <w:t xml:space="preserve">a </w:t>
      </w:r>
      <w:r w:rsidR="00D91A4E" w:rsidRPr="00B44B64">
        <w:t xml:space="preserve">general </w:t>
      </w:r>
      <w:r w:rsidR="00D61588" w:rsidRPr="00B44B64">
        <w:t xml:space="preserve">degradation mapping study </w:t>
      </w:r>
      <w:r w:rsidR="00D91A4E" w:rsidRPr="00B44B64">
        <w:t xml:space="preserve">of the biomes occurring </w:t>
      </w:r>
      <w:r w:rsidR="00D61588" w:rsidRPr="00B44B64">
        <w:t>in the Little Karoo.  A 1:50000 vegetation map</w:t>
      </w:r>
      <w:r w:rsidR="001A4E23" w:rsidRPr="00B44B64">
        <w:t>,</w:t>
      </w:r>
      <w:r w:rsidR="00D61588" w:rsidRPr="00B44B64">
        <w:t xml:space="preserve"> developed by </w:t>
      </w:r>
      <w:r w:rsidR="00D61588"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and Wolf","plainTextFormattedCitation":"1","previouslyFormattedCitation":"&lt;sup&gt;1&lt;/sup&gt;"},"properties":{"noteIndex":0},"schema":"https://github.com/citation-style-language/schema/raw/master/csl-citation.json"}</w:instrText>
      </w:r>
      <w:r w:rsidR="00D61588" w:rsidRPr="00B44B64">
        <w:fldChar w:fldCharType="separate"/>
      </w:r>
      <w:r w:rsidR="00D61588" w:rsidRPr="00B44B64">
        <w:rPr>
          <w:noProof/>
          <w:lang w:eastAsia="en-ZA"/>
        </w:rPr>
        <w:t xml:space="preserve">Vlok, Cowling </w:t>
      </w:r>
      <w:r w:rsidR="0030155B" w:rsidRPr="00B44B64">
        <w:rPr>
          <w:noProof/>
          <w:lang w:eastAsia="en-ZA"/>
        </w:rPr>
        <w:t xml:space="preserve">and </w:t>
      </w:r>
      <w:r w:rsidR="00D61588" w:rsidRPr="00B44B64">
        <w:rPr>
          <w:noProof/>
          <w:lang w:eastAsia="en-ZA"/>
        </w:rPr>
        <w:t>Wolf</w:t>
      </w:r>
      <w:r w:rsidR="00D61588" w:rsidRPr="00B44B64">
        <w:rPr>
          <w:lang w:eastAsia="en-ZA"/>
        </w:rPr>
        <w:fldChar w:fldCharType="end"/>
      </w:r>
      <w:r w:rsidR="007E1E8E" w:rsidRPr="00B44B64">
        <w:rPr>
          <w:lang w:eastAsia="en-ZA"/>
        </w:rPr>
        <w:fldChar w:fldCharType="begin" w:fldLock="1"/>
      </w:r>
      <w:r w:rsidR="002D4FE5">
        <w:rPr>
          <w:lang w:eastAsia="en-ZA"/>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E1E8E" w:rsidRPr="00B44B64">
        <w:rPr>
          <w:lang w:eastAsia="en-ZA"/>
        </w:rPr>
        <w:fldChar w:fldCharType="separate"/>
      </w:r>
      <w:r w:rsidR="007E1E8E" w:rsidRPr="00B44B64">
        <w:rPr>
          <w:noProof/>
          <w:vertAlign w:val="superscript"/>
          <w:lang w:eastAsia="en-ZA"/>
        </w:rPr>
        <w:t>1</w:t>
      </w:r>
      <w:r w:rsidR="007E1E8E" w:rsidRPr="00B44B64">
        <w:rPr>
          <w:lang w:eastAsia="en-ZA"/>
        </w:rPr>
        <w:fldChar w:fldCharType="end"/>
      </w:r>
      <w:r w:rsidR="001A4E23" w:rsidRPr="00B44B64">
        <w:rPr>
          <w:lang w:eastAsia="en-ZA"/>
        </w:rPr>
        <w:t>,</w:t>
      </w:r>
      <w:r w:rsidR="00D61588" w:rsidRPr="00B44B64">
        <w:t xml:space="preserve"> was used to delineate different habitats so they could be treated separately.  </w:t>
      </w:r>
      <w:r w:rsidR="00D91A4E" w:rsidRPr="00B44B64">
        <w:t>A coarse three</w:t>
      </w:r>
      <w:r w:rsidR="001A4E23" w:rsidRPr="00B44B64">
        <w:t>-</w:t>
      </w:r>
      <w:r w:rsidR="00D91A4E" w:rsidRPr="00B44B64">
        <w:t xml:space="preserve">level </w:t>
      </w:r>
      <w:r w:rsidR="00D61588" w:rsidRPr="00B44B64">
        <w:t xml:space="preserve">degradation </w:t>
      </w:r>
      <w:r w:rsidR="00D91A4E" w:rsidRPr="00B44B64">
        <w:t xml:space="preserve">classification </w:t>
      </w:r>
      <w:r w:rsidR="00D61588" w:rsidRPr="00B44B64">
        <w:t xml:space="preserve">of </w:t>
      </w:r>
      <w:r w:rsidR="001A4E23" w:rsidRPr="00B44B64">
        <w:t>s</w:t>
      </w:r>
      <w:r w:rsidR="00D61588" w:rsidRPr="00B44B64">
        <w:t xml:space="preserve">ubtropical </w:t>
      </w:r>
      <w:r w:rsidR="001A4E23" w:rsidRPr="00B44B64">
        <w:t>t</w:t>
      </w:r>
      <w:r w:rsidR="00D61588" w:rsidRPr="00B44B64">
        <w:t xml:space="preserve">hicket </w:t>
      </w:r>
      <w:r w:rsidR="00D91A4E" w:rsidRPr="00B44B64">
        <w:t xml:space="preserve">was </w:t>
      </w:r>
      <w:r w:rsidR="00D61588" w:rsidRPr="00B44B64">
        <w:t xml:space="preserve">derived by thresholding </w:t>
      </w:r>
      <w:r w:rsidR="00672EE4" w:rsidRPr="00B44B64">
        <w:t>250</w:t>
      </w:r>
      <w:r w:rsidR="001A4E23" w:rsidRPr="00B44B64">
        <w:t xml:space="preserve"> </w:t>
      </w:r>
      <w:r w:rsidR="00672EE4" w:rsidRPr="00B44B64">
        <w:t xml:space="preserve">m resolution </w:t>
      </w:r>
      <w:r w:rsidR="00D61588" w:rsidRPr="00B44B64">
        <w:t xml:space="preserve">MODIS </w:t>
      </w:r>
      <w:r w:rsidR="000B7347" w:rsidRPr="00B44B64">
        <w:t>normalized difference vegetation index (NDVI)</w:t>
      </w:r>
      <w:r w:rsidR="00D61588" w:rsidRPr="00B44B64">
        <w:t xml:space="preserve"> data.  The study was successful at estimating </w:t>
      </w:r>
      <w:r w:rsidR="00D91A4E" w:rsidRPr="00B44B64">
        <w:t xml:space="preserve">three </w:t>
      </w:r>
      <w:r w:rsidR="00D61588" w:rsidRPr="00B44B64">
        <w:t>degradation levels</w:t>
      </w:r>
      <w:r w:rsidR="00D91A4E" w:rsidRPr="00B44B64">
        <w:t xml:space="preserve"> (intact, moderate and severe)</w:t>
      </w:r>
      <w:r w:rsidR="00D61588" w:rsidRPr="00B44B64">
        <w:t xml:space="preserve"> of </w:t>
      </w:r>
      <w:proofErr w:type="spellStart"/>
      <w:r w:rsidR="001B6754" w:rsidRPr="00B44B64">
        <w:t>s</w:t>
      </w:r>
      <w:r w:rsidR="0084644E" w:rsidRPr="00B44B64">
        <w:t>pekboom</w:t>
      </w:r>
      <w:proofErr w:type="spellEnd"/>
      <w:r w:rsidR="00D61588" w:rsidRPr="00B44B64">
        <w:t xml:space="preserve"> thicket</w:t>
      </w:r>
      <w:r w:rsidR="00466499" w:rsidRPr="00B44B64">
        <w:t xml:space="preserve"> at the 250</w:t>
      </w:r>
      <w:r w:rsidR="001A4E23" w:rsidRPr="00B44B64">
        <w:t xml:space="preserve"> </w:t>
      </w:r>
      <w:r w:rsidR="00466499" w:rsidRPr="00B44B64">
        <w:t>m MODIS resolution</w:t>
      </w:r>
      <w:r w:rsidR="00D61588" w:rsidRPr="00B44B64">
        <w:t xml:space="preserve">.  </w:t>
      </w:r>
      <w:r w:rsidR="00D91A4E" w:rsidRPr="00B44B64">
        <w:t xml:space="preserve"> </w:t>
      </w:r>
    </w:p>
    <w:p w14:paraId="7702B965" w14:textId="791FA73B" w:rsidR="00B439B1" w:rsidRPr="00B44B64" w:rsidRDefault="007E1E8E" w:rsidP="003107E9">
      <w:pPr>
        <w:pStyle w:val="BodyTextIndented"/>
      </w:pPr>
      <w:r w:rsidRPr="00B44B64">
        <w:t>T</w:t>
      </w:r>
      <w:r w:rsidR="00B439B1" w:rsidRPr="00B44B64">
        <w:t>here is an initiative to involve private land</w:t>
      </w:r>
      <w:r w:rsidR="00F1197D" w:rsidRPr="00B44B64">
        <w:t xml:space="preserve"> </w:t>
      </w:r>
      <w:r w:rsidR="00B439B1" w:rsidRPr="00B44B64">
        <w:t xml:space="preserve">owners in </w:t>
      </w:r>
      <w:r w:rsidR="001A4E23" w:rsidRPr="00B44B64">
        <w:t>s</w:t>
      </w:r>
      <w:r w:rsidR="00341A97" w:rsidRPr="00B44B64">
        <w:t xml:space="preserve">ubtropical </w:t>
      </w:r>
      <w:r w:rsidR="001A4E23" w:rsidRPr="00B44B64">
        <w:t>t</w:t>
      </w:r>
      <w:r w:rsidR="00341A97" w:rsidRPr="00B44B64">
        <w:t xml:space="preserve">hicket </w:t>
      </w:r>
      <w:r w:rsidR="00B439B1" w:rsidRPr="00B44B64">
        <w:t>restoration in order to broaden its impact</w:t>
      </w:r>
      <w:r w:rsidRPr="00B44B64">
        <w:t>.</w:t>
      </w:r>
      <w:r w:rsidR="00B439B1" w:rsidRPr="00B44B64">
        <w:fldChar w:fldCharType="begin" w:fldLock="1"/>
      </w:r>
      <w:r w:rsidR="002D4FE5">
        <w:instrText>ADDIN CSL_CITATION {"citationItems":[{"id":"ITEM-1","itemData":{"DOI":"10.1111/j.1526-100X.2010.00746.x","ISSN":"10612971","author":[{"dropping-particle":"","family":"Curran","given":"Patrick","non-dropping-particle":"","parse-names":false,"suffix":""},{"dropping-particle":"","family":"Smedley","given":"David","non-dropping-particle":"","parse-names":false,"suffix":""},{"dropping-particle":"","family":"Thompson","given":"Peter","non-dropping-particle":"","parse-names":false,"suffix":""},{"dropping-particle":"","family":"Knight","given":"Andrew T.","non-dropping-particle":"","parse-names":false,"suffix":""}],"container-title":"Restoration Ecology","id":"ITEM-1","issue":"1","issued":{"date-parts":[["2012","1","26"]]},"note":"No evaluation of how effetive their map is. Not very relevant only as a referenve to the implementation of restoration on small private farms.","page":"56-64","title":"Mapping restoration opportunity for collaborating with land managers in a carbon credit-funded restoration program in the Makana municipality, Eastern Cape, South Africa","type":"article-journal","volume":"20"},"uris":["http://www.mendeley.com/documents/?uuid=ae311a3c-2bf1-4e53-8352-04eefdf05086"]},{"id":"ITEM-2","itemData":{"author":[{"dropping-particle":"","family":"Mills","given":"Anthony J.","non-dropping-particle":"","parse-names":false,"suffix":""},{"dropping-particle":"","family":"Blignaut","given":"JN","non-dropping-particle":"","parse-names":false,"suffix":""},{"dropping-particle":"","family":"Cowling","given":"Richard M.","non-dropping-particle":"","parse-names":false,"suffix":""},{"dropping-particle":"","family":"Knipe","given":"A","non-dropping-particle":"","parse-names":false,"suffix":""},{"dropping-particle":"","family":"Marais","given":"C","non-dropping-particle":"","parse-names":false,"suffix":""},{"dropping-particle":"","family":"Marais","given":"S","non-dropping-particle":"","parse-names":false,"suffix":""},{"dropping-particle":"","family":"Pierce","given":"SM","non-dropping-particle":"","parse-names":false,"suffix":""},{"dropping-particle":"","family":"Powell","given":"M","non-dropping-particle":"","parse-names":false,"suffix":""},{"dropping-particle":"","family":"Sigwela","given":"AM","non-dropping-particle":"","parse-names":false,"suffix":""},{"dropping-particle":"","family":"Skowno","given":"A","non-dropping-particle":"","parse-names":false,"suffix":""}],"collection-title":"Series","container-title":"Published by Climate Action Partnership, Cape Town, and Wilderness Foundation, Port Elizabeth","id":"ITEM-2","issued":{"date-parts":[["2010"]]},"note":"Awesome marketing type summary of the field and practical implementation issues. Including carbon trading and REDD details, existing restoration projects.","number":"1234","number-of-pages":"1-38","publisher":"Climate Action Partnership, Cape Town and Wilderness Foundation, Port Elizabeth.","title":"Investing in sustainability. Restoring degraded thicket, creating jobs, capturing carbon and earning green credit.","type":"book"},"uris":["http://www.mendeley.com/documents/?uuid=70bce4a8-a575-4391-a1c5-9ddeec7dc8f0"]}],"mendeley":{"formattedCitation":"&lt;sup&gt;15,16&lt;/sup&gt;","plainTextFormattedCitation":"15,16","previouslyFormattedCitation":"&lt;sup&gt;15,16&lt;/sup&gt;"},"properties":{"noteIndex":0},"schema":"https://github.com/citation-style-language/schema/raw/master/csl-citation.json"}</w:instrText>
      </w:r>
      <w:r w:rsidR="00B439B1" w:rsidRPr="00B44B64">
        <w:fldChar w:fldCharType="separate"/>
      </w:r>
      <w:r w:rsidR="007A38B5" w:rsidRPr="00B44B64">
        <w:rPr>
          <w:noProof/>
          <w:vertAlign w:val="superscript"/>
          <w:lang w:eastAsia="en-ZA"/>
        </w:rPr>
        <w:t>15,16</w:t>
      </w:r>
      <w:r w:rsidR="00B439B1" w:rsidRPr="00B44B64">
        <w:rPr>
          <w:lang w:eastAsia="en-ZA"/>
        </w:rPr>
        <w:fldChar w:fldCharType="end"/>
      </w:r>
      <w:r w:rsidR="00B439B1" w:rsidRPr="00B44B64">
        <w:t xml:space="preserve">  </w:t>
      </w:r>
      <w:proofErr w:type="spellStart"/>
      <w:r w:rsidR="007E12F1" w:rsidRPr="00B44B64">
        <w:t>Spekboom</w:t>
      </w:r>
      <w:proofErr w:type="spellEnd"/>
      <w:r w:rsidR="007E12F1" w:rsidRPr="00B44B64">
        <w:t xml:space="preserve"> is to be planted in </w:t>
      </w:r>
      <w:r w:rsidR="006C2A76" w:rsidRPr="00B44B64">
        <w:t>stand sizes</w:t>
      </w:r>
      <w:r w:rsidR="007E12F1" w:rsidRPr="00B44B64">
        <w:t xml:space="preserve"> </w:t>
      </w:r>
      <w:r w:rsidR="00D15E0E" w:rsidRPr="00B44B64">
        <w:t>as small as three</w:t>
      </w:r>
      <w:r w:rsidR="007E12F1" w:rsidRPr="00B44B64">
        <w:t xml:space="preserve"> hectares on these lands</w:t>
      </w:r>
      <w:r w:rsidR="007E12F1" w:rsidRPr="00541128">
        <w:t xml:space="preserve">.  </w:t>
      </w:r>
      <w:r w:rsidR="006C2A76" w:rsidRPr="00541128">
        <w:t>V</w:t>
      </w:r>
      <w:r w:rsidR="00D15E0E" w:rsidRPr="00541128">
        <w:t>HR</w:t>
      </w:r>
      <w:r w:rsidR="006C2A76" w:rsidRPr="00541128">
        <w:t xml:space="preserve"> </w:t>
      </w:r>
      <w:r w:rsidR="00BB681A" w:rsidRPr="00541128">
        <w:t>imagery is</w:t>
      </w:r>
      <w:r w:rsidR="00B439B1" w:rsidRPr="00541128">
        <w:t xml:space="preserve"> required to </w:t>
      </w:r>
      <w:r w:rsidR="00BB681A" w:rsidRPr="00541128">
        <w:t xml:space="preserve">produce maps of </w:t>
      </w:r>
      <w:r w:rsidR="00B439B1" w:rsidRPr="00541128">
        <w:t xml:space="preserve">sufficient spatial detail for </w:t>
      </w:r>
      <w:r w:rsidR="000D2610" w:rsidRPr="00541128">
        <w:t xml:space="preserve">accurately </w:t>
      </w:r>
      <w:r w:rsidR="001D3AAD" w:rsidRPr="00541128">
        <w:t>monitoring</w:t>
      </w:r>
      <w:r w:rsidR="000D2610" w:rsidRPr="00541128">
        <w:t xml:space="preserve"> </w:t>
      </w:r>
      <w:r w:rsidR="00400EDC" w:rsidRPr="00541128">
        <w:t xml:space="preserve">canopy cover in these </w:t>
      </w:r>
      <w:r w:rsidR="00542837" w:rsidRPr="00541128">
        <w:t xml:space="preserve">small </w:t>
      </w:r>
      <w:r w:rsidR="00B439B1" w:rsidRPr="00541128">
        <w:t>stand</w:t>
      </w:r>
      <w:r w:rsidR="007E12F1" w:rsidRPr="00541128">
        <w:t>s</w:t>
      </w:r>
      <w:r w:rsidR="00B439B1" w:rsidRPr="00541128">
        <w:t xml:space="preserve">.  </w:t>
      </w:r>
      <w:proofErr w:type="spellStart"/>
      <w:r w:rsidR="00327E0D" w:rsidRPr="00541128">
        <w:t>Spekboom</w:t>
      </w:r>
      <w:proofErr w:type="spellEnd"/>
      <w:r w:rsidR="00327E0D" w:rsidRPr="00541128">
        <w:t xml:space="preserve"> often occurs in small clumps amongst a complex and varying mosaic of other vegetation.  Moderate to low resolution imagery suffers from spectral mixing </w:t>
      </w:r>
      <w:r w:rsidR="00760C77" w:rsidRPr="00541128">
        <w:t>of</w:t>
      </w:r>
      <w:r w:rsidR="00327E0D" w:rsidRPr="00541128">
        <w:t xml:space="preserve"> </w:t>
      </w:r>
      <w:proofErr w:type="spellStart"/>
      <w:r w:rsidR="000C0A1F" w:rsidRPr="00541128">
        <w:t>s</w:t>
      </w:r>
      <w:r w:rsidR="00327E0D" w:rsidRPr="00541128">
        <w:t>pekboom</w:t>
      </w:r>
      <w:proofErr w:type="spellEnd"/>
      <w:r w:rsidR="00760C77" w:rsidRPr="00541128">
        <w:t>,</w:t>
      </w:r>
      <w:r w:rsidR="00327E0D" w:rsidRPr="00541128">
        <w:t xml:space="preserve"> other vegetation and soil in this heterogeneous biome</w:t>
      </w:r>
      <w:r w:rsidR="00327E0D" w:rsidRPr="00541128">
        <w:fldChar w:fldCharType="begin" w:fldLock="1"/>
      </w:r>
      <w:r w:rsidR="00327E0D" w:rsidRPr="00541128">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327E0D" w:rsidRPr="00541128">
        <w:fldChar w:fldCharType="separate"/>
      </w:r>
      <w:r w:rsidR="00327E0D" w:rsidRPr="00541128">
        <w:rPr>
          <w:noProof/>
          <w:vertAlign w:val="superscript"/>
        </w:rPr>
        <w:t>6</w:t>
      </w:r>
      <w:r w:rsidR="00327E0D" w:rsidRPr="00541128">
        <w:fldChar w:fldCharType="end"/>
      </w:r>
      <w:r w:rsidR="00327E0D" w:rsidRPr="00541128">
        <w:t xml:space="preserve">.  </w:t>
      </w:r>
      <w:r w:rsidR="00B43A2E" w:rsidRPr="00541128">
        <w:t>VHR</w:t>
      </w:r>
      <w:r w:rsidR="00B439B1" w:rsidRPr="00541128">
        <w:t xml:space="preserve"> imagery is </w:t>
      </w:r>
      <w:r w:rsidR="00327E0D" w:rsidRPr="00541128">
        <w:t xml:space="preserve">therefore </w:t>
      </w:r>
      <w:r w:rsidR="00B439B1" w:rsidRPr="00541128">
        <w:t xml:space="preserve">necessary to facilitate </w:t>
      </w:r>
      <w:r w:rsidR="00327E0D" w:rsidRPr="00541128">
        <w:t xml:space="preserve">fine scale </w:t>
      </w:r>
      <w:r w:rsidR="00B439B1" w:rsidRPr="00541128">
        <w:t xml:space="preserve">discrimination of </w:t>
      </w:r>
      <w:proofErr w:type="spellStart"/>
      <w:r w:rsidR="00106B5D" w:rsidRPr="00541128">
        <w:t>s</w:t>
      </w:r>
      <w:r w:rsidR="00B439B1" w:rsidRPr="00541128">
        <w:t>pekboom</w:t>
      </w:r>
      <w:proofErr w:type="spellEnd"/>
      <w:r w:rsidR="00B439B1" w:rsidRPr="00541128">
        <w:t xml:space="preserve"> from </w:t>
      </w:r>
      <w:r w:rsidR="00327E0D" w:rsidRPr="00541128">
        <w:t>surrounding soil and vegetation.</w:t>
      </w:r>
      <w:r w:rsidR="00FC4F24" w:rsidRPr="00541128">
        <w:t xml:space="preserve">  </w:t>
      </w:r>
      <w:r w:rsidR="00B439B1" w:rsidRPr="00541128">
        <w:t xml:space="preserve">To achieve sufficient accuracy for </w:t>
      </w:r>
      <w:r w:rsidR="00B43A2E" w:rsidRPr="00541128">
        <w:t xml:space="preserve">restoration monitoring </w:t>
      </w:r>
      <w:r w:rsidR="00B43A2E">
        <w:t xml:space="preserve">and </w:t>
      </w:r>
      <w:r w:rsidR="00B439B1" w:rsidRPr="00B44B64">
        <w:t xml:space="preserve">carbon storage estimations, it </w:t>
      </w:r>
      <w:r w:rsidR="0031512B" w:rsidRPr="00B44B64">
        <w:t>is</w:t>
      </w:r>
      <w:r w:rsidR="00B439B1" w:rsidRPr="00B44B64">
        <w:t xml:space="preserve"> necessary to estimate canopy cover in finer detail than the three levels of degradation </w:t>
      </w:r>
      <w:r w:rsidR="009F5E97" w:rsidRPr="00B44B64">
        <w:t>and</w:t>
      </w:r>
      <w:r w:rsidR="00802278" w:rsidRPr="00B44B64">
        <w:t xml:space="preserve"> </w:t>
      </w:r>
      <w:r w:rsidR="009F5E97" w:rsidRPr="00B44B64">
        <w:t>250</w:t>
      </w:r>
      <w:r w:rsidR="00BD0257" w:rsidRPr="00B44B64">
        <w:t xml:space="preserve"> </w:t>
      </w:r>
      <w:r w:rsidR="009F5E97" w:rsidRPr="00B44B64">
        <w:t xml:space="preserve">m resolution </w:t>
      </w:r>
      <w:r w:rsidR="00B439B1" w:rsidRPr="00B44B64">
        <w:t xml:space="preserve">used in </w:t>
      </w:r>
      <w:r w:rsidR="00847CB5" w:rsidRPr="00B44B64">
        <w:t>Thompson et al.</w:t>
      </w:r>
      <w:r w:rsidR="00B439B1" w:rsidRPr="00B44B64">
        <w:fldChar w:fldCharType="begin" w:fldLock="1"/>
      </w:r>
      <w:r w:rsidR="00B439B1" w:rsidRPr="00B44B64">
        <w:fldChar w:fldCharType="separate"/>
      </w:r>
      <w:r w:rsidR="00B439B1" w:rsidRPr="00B44B64">
        <w:rPr>
          <w:noProof/>
          <w:lang w:eastAsia="en-ZA"/>
        </w:rPr>
        <w:t>Thompson et al.</w:t>
      </w:r>
      <w:r w:rsidR="00B439B1" w:rsidRPr="00B44B64">
        <w:rPr>
          <w:lang w:eastAsia="en-ZA"/>
        </w:rPr>
        <w:fldChar w:fldCharType="end"/>
      </w:r>
      <w:r w:rsidRPr="00B44B64">
        <w:rPr>
          <w:lang w:eastAsia="en-ZA"/>
        </w:rPr>
        <w:fldChar w:fldCharType="begin" w:fldLock="1"/>
      </w:r>
      <w:r w:rsidR="002D4FE5">
        <w:rPr>
          <w:lang w:eastAsia="en-ZA"/>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rPr>
          <w:lang w:eastAsia="en-ZA"/>
        </w:rPr>
        <w:fldChar w:fldCharType="separate"/>
      </w:r>
      <w:r w:rsidRPr="00B44B64">
        <w:rPr>
          <w:noProof/>
          <w:vertAlign w:val="superscript"/>
          <w:lang w:eastAsia="en-ZA"/>
        </w:rPr>
        <w:t>6</w:t>
      </w:r>
      <w:r w:rsidRPr="00B44B64">
        <w:rPr>
          <w:lang w:eastAsia="en-ZA"/>
        </w:rPr>
        <w:fldChar w:fldCharType="end"/>
      </w:r>
      <w:r w:rsidR="000D1DF9">
        <w:t>.</w:t>
      </w:r>
      <w:r w:rsidR="00B439B1" w:rsidRPr="00B44B64">
        <w:t xml:space="preserve">   </w:t>
      </w:r>
    </w:p>
    <w:p w14:paraId="04074E75" w14:textId="57CD30B3" w:rsidR="007C0DCA" w:rsidRPr="00B44B64" w:rsidRDefault="000B7998" w:rsidP="003107E9">
      <w:pPr>
        <w:pStyle w:val="BodyTextIndented"/>
      </w:pPr>
      <w:r w:rsidRPr="00B44B64">
        <w:t xml:space="preserve">Multi-spectral </w:t>
      </w:r>
      <w:r w:rsidR="00263223" w:rsidRPr="00B44B64">
        <w:t xml:space="preserve">VHR imagery </w:t>
      </w:r>
      <w:r w:rsidR="001A5A62" w:rsidRPr="00B44B64">
        <w:t xml:space="preserve">has been </w:t>
      </w:r>
      <w:r w:rsidR="002949C4" w:rsidRPr="00B44B64">
        <w:t xml:space="preserve">successfully </w:t>
      </w:r>
      <w:r w:rsidR="001A5A62" w:rsidRPr="00B44B64">
        <w:t xml:space="preserve">used </w:t>
      </w:r>
      <w:r w:rsidR="00263223" w:rsidRPr="00B44B64">
        <w:t>for vegetation mapping</w:t>
      </w:r>
      <w:r w:rsidR="001A5A62" w:rsidRPr="00B44B64">
        <w:t xml:space="preserve"> in a number of studies</w:t>
      </w:r>
      <w:r w:rsidR="00263223" w:rsidRPr="00B44B64">
        <w:t xml:space="preserve">.  </w:t>
      </w:r>
      <w:r w:rsidR="003969AF" w:rsidRPr="00B44B64">
        <w:t>A combination of spectral</w:t>
      </w:r>
      <w:r w:rsidR="00E85E6D">
        <w:t xml:space="preserve"> </w:t>
      </w:r>
      <w:r w:rsidR="004F4336" w:rsidRPr="00541128">
        <w:t>band</w:t>
      </w:r>
      <w:r w:rsidR="003969AF" w:rsidRPr="00B44B64">
        <w:t>, vegetation index, band ratio and textural features are commonly used to provide informative measures capable of distinguishing vegetation classes</w:t>
      </w:r>
      <w:r w:rsidR="007E1E8E" w:rsidRPr="00B44B64">
        <w:t>.</w:t>
      </w:r>
      <w:r w:rsidR="003969AF"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SPIE","id":"ITEM-5","issued":{"date-parts":[["2014"]]},"note":"WV-2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mendeley":{"formattedCitation":"&lt;sup&gt;17–21&lt;/sup&gt;","plainTextFormattedCitation":"17–21","previouslyFormattedCitation":"&lt;sup&gt;17–21&lt;/sup&gt;"},"properties":{"noteIndex":0},"schema":"https://github.com/citation-style-language/schema/raw/master/csl-citation.json"}</w:instrText>
      </w:r>
      <w:r w:rsidR="003969AF" w:rsidRPr="00B44B64">
        <w:fldChar w:fldCharType="separate"/>
      </w:r>
      <w:r w:rsidR="007A38B5" w:rsidRPr="00B44B64">
        <w:rPr>
          <w:noProof/>
          <w:vertAlign w:val="superscript"/>
        </w:rPr>
        <w:t>17–21</w:t>
      </w:r>
      <w:r w:rsidR="003969AF" w:rsidRPr="00B44B64">
        <w:fldChar w:fldCharType="end"/>
      </w:r>
      <w:r w:rsidR="003969AF" w:rsidRPr="00B44B64">
        <w:t xml:space="preserve"> </w:t>
      </w:r>
      <w:r w:rsidR="00466499" w:rsidRPr="00B44B64">
        <w:t xml:space="preserve"> Object</w:t>
      </w:r>
      <w:r w:rsidR="00BD0257" w:rsidRPr="00B44B64">
        <w:t>-</w:t>
      </w:r>
      <w:r w:rsidR="00466499" w:rsidRPr="00B44B64">
        <w:t xml:space="preserve">based approaches to image classification, where homogenous image objects are first </w:t>
      </w:r>
      <w:r w:rsidR="00802278" w:rsidRPr="00B44B64">
        <w:t xml:space="preserve">generated through </w:t>
      </w:r>
      <w:r w:rsidR="00466499" w:rsidRPr="00B44B64">
        <w:t>segment</w:t>
      </w:r>
      <w:r w:rsidR="00802278" w:rsidRPr="00B44B64">
        <w:t>ation</w:t>
      </w:r>
      <w:r w:rsidR="00466499" w:rsidRPr="00B44B64">
        <w:t xml:space="preserve"> and then classified as a whole, have </w:t>
      </w:r>
      <w:r w:rsidR="00466499" w:rsidRPr="00B44B64">
        <w:lastRenderedPageBreak/>
        <w:t>become popular in vegetation studies</w:t>
      </w:r>
      <w:r w:rsidR="007E1E8E" w:rsidRPr="00B44B64">
        <w:t>.</w:t>
      </w:r>
      <w:r w:rsidR="00466499" w:rsidRPr="00B44B64">
        <w:fldChar w:fldCharType="begin" w:fldLock="1"/>
      </w:r>
      <w:r w:rsidR="002D4FE5">
        <w:instrText>ADDIN CSL_CITATION {"citationItems":[{"id":"ITEM-1","itemData":{"DOI":"10.2478/aslh-2013-0010","ISSN":"1786691X","abstract":"–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Hungarica","id":"ITEM-1","issue":"1","issued":{"date-parts":[["2013"]]},"note":"Decent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-2","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Informatics","id":"ITEM-2","issue":"2","issued":{"date-parts":[["2011","3"]]},"note":"OK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id":"ITEM-3","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Geoinformation","id":"ITEM-3","issued":{"date-parts":[["2014","2"]]},"note":"OK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18,20,22&lt;/sup&gt;","plainTextFormattedCitation":"18,20,22","previouslyFormattedCitation":"&lt;sup&gt;18,20,22&lt;/sup&gt;"},"properties":{"noteIndex":0},"schema":"https://github.com/citation-style-language/schema/raw/master/csl-citation.json"}</w:instrText>
      </w:r>
      <w:r w:rsidR="00466499" w:rsidRPr="00B44B64">
        <w:fldChar w:fldCharType="separate"/>
      </w:r>
      <w:r w:rsidR="007A38B5" w:rsidRPr="00B44B64">
        <w:rPr>
          <w:noProof/>
          <w:vertAlign w:val="superscript"/>
        </w:rPr>
        <w:t>18,20,22</w:t>
      </w:r>
      <w:r w:rsidR="00466499" w:rsidRPr="00B44B64">
        <w:fldChar w:fldCharType="end"/>
      </w:r>
      <w:r w:rsidR="00466499" w:rsidRPr="00B44B64">
        <w:t xml:space="preserve">  These approaches are often favo</w:t>
      </w:r>
      <w:r w:rsidR="000B7347" w:rsidRPr="00B44B64">
        <w:t>red</w:t>
      </w:r>
      <w:r w:rsidR="00466499" w:rsidRPr="00B44B64">
        <w:t xml:space="preserve"> for VHR imagery</w:t>
      </w:r>
      <w:r w:rsidR="00466499"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SPIE","id":"ITEM-5","issued":{"date-parts":[["2014"]]},"note":"WV-2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id":"ITEM-6","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Informatics","id":"ITEM-6","issue":"2","issued":{"date-parts":[["2011","3"]]},"note":"OK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17–22&lt;/sup&gt;","plainTextFormattedCitation":"17–22","previouslyFormattedCitation":"&lt;sup&gt;17–22&lt;/sup&gt;"},"properties":{"noteIndex":0},"schema":"https://github.com/citation-style-language/schema/raw/master/csl-citation.json"}</w:instrText>
      </w:r>
      <w:r w:rsidR="00466499" w:rsidRPr="00B44B64">
        <w:fldChar w:fldCharType="separate"/>
      </w:r>
      <w:r w:rsidR="007A38B5" w:rsidRPr="00B44B64">
        <w:rPr>
          <w:noProof/>
          <w:vertAlign w:val="superscript"/>
        </w:rPr>
        <w:t>17–22</w:t>
      </w:r>
      <w:r w:rsidR="00466499" w:rsidRPr="00B44B64">
        <w:fldChar w:fldCharType="end"/>
      </w:r>
      <w:r w:rsidR="00466499" w:rsidRPr="00B44B64">
        <w:t xml:space="preserve"> because they are potentially able to better exploit the additional spatial information and deal with unwanted variation when compared to the more traditional per-pixel approach</w:t>
      </w:r>
      <w:r w:rsidR="000D1DF9">
        <w:t>.</w:t>
      </w:r>
      <w:r w:rsidR="00466499" w:rsidRPr="00B44B64">
        <w:fldChar w:fldCharType="begin" w:fldLock="1"/>
      </w:r>
      <w:r w:rsidR="002D4FE5">
        <w:instrText>ADDIN CSL_CITATION {"citationItems":[{"id":"ITEM-1","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Informatics","id":"ITEM-1","issue":"2","issued":{"date-parts":[["2011","3"]]},"note":"OK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18,22&lt;/sup&gt;","plainTextFormattedCitation":"18,22","previouslyFormattedCitation":"&lt;sup&gt;18,22&lt;/sup&gt;"},"properties":{"noteIndex":0},"schema":"https://github.com/citation-style-language/schema/raw/master/csl-citation.json"}</w:instrText>
      </w:r>
      <w:r w:rsidR="00466499" w:rsidRPr="00B44B64">
        <w:fldChar w:fldCharType="separate"/>
      </w:r>
      <w:r w:rsidR="007A38B5" w:rsidRPr="00B44B64">
        <w:rPr>
          <w:noProof/>
          <w:vertAlign w:val="superscript"/>
        </w:rPr>
        <w:t>18,22</w:t>
      </w:r>
      <w:r w:rsidR="00466499" w:rsidRPr="00B44B64">
        <w:fldChar w:fldCharType="end"/>
      </w:r>
      <w:r w:rsidR="00466499" w:rsidRPr="00B44B64">
        <w:t xml:space="preserve">  The segmentation problem is</w:t>
      </w:r>
      <w:r w:rsidR="00E645D9" w:rsidRPr="00B44B64">
        <w:t>,</w:t>
      </w:r>
      <w:r w:rsidR="00466499" w:rsidRPr="00B44B64">
        <w:t xml:space="preserve"> however</w:t>
      </w:r>
      <w:r w:rsidR="00E645D9" w:rsidRPr="00B44B64">
        <w:t>,</w:t>
      </w:r>
      <w:r w:rsidR="00466499" w:rsidRPr="00B44B64">
        <w:t xml:space="preserve"> recogni</w:t>
      </w:r>
      <w:r w:rsidR="000B7347" w:rsidRPr="00B44B64">
        <w:t>z</w:t>
      </w:r>
      <w:r w:rsidR="00466499" w:rsidRPr="00B44B64">
        <w:t>ed as being poorly posed, requiring manual adjustment of parameters and being difficult to solve</w:t>
      </w:r>
      <w:r w:rsidR="007E1E8E" w:rsidRPr="00B44B64">
        <w:t>.</w:t>
      </w:r>
      <w:r w:rsidR="00466499" w:rsidRPr="00B44B64">
        <w:fldChar w:fldCharType="begin" w:fldLock="1"/>
      </w:r>
      <w:r w:rsidR="002D4FE5">
        <w:instrText>ADDIN CSL_CITATION {"citationItems":[{"id":"ITEM-1","itemData":{"abstract":"To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Landsat’s. These five downscaled LSRC implementations are identified as the Satellite Pour l’Observation de la Terre-like SRC, the Advanced Very High Resolution Radiometer-like SRC","author":[{"dropping-particle":"","family":"Baraldi","given":"Andrea","non-dropping-particle":"","parse-names":false,"suffix":""},{"dropping-particle":"","family":"Durieux","given":"Laurent","non-dropping-particle":"","parse-names":false,"suffix":""},{"dropping-particle":"","family":"Simonetti","given":"Dario","non-dropping-particle":"","parse-names":false,"suffix":""},{"dropping-particle":"","family":"Conchedda","given":"Giulia","non-dropping-particle":"","parse-names":false,"suffix":""},{"dropping-particle":"","family":"Holecz","given":"Francesco","non-dropping-particle":"","parse-names":false,"suffix":""},{"dropping-particle":"","family":"Blonda","given":"Palma","non-dropping-particle":"","parse-names":false,"suffix":""}],"container-title":"IEEE Transactions on Geoscience and Remote Sensing","id":"ITEM-1","issue":"3","issued":{"date-parts":[["2010"]]},"note":"Looks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features","page":"1299-1325","title":"Automatic spectral-rule-based preliminary classification of radiometrically calibrated SPOT-4/-5/IRS, AVHRR/MSG, AATSR, IKONOS/QuickBird/OrbView/GeoEye, and DMC/SPOT-1/-2 imagery—Part I: System design and implementation","type":"article-journal","volume":"48"},"uris":["http://www.mendeley.com/documents/?uuid=90958dd1-bcc6-4664-b7eb-305e340552ec"]}],"mendeley":{"formattedCitation":"&lt;sup&gt;23&lt;/sup&gt;","plainTextFormattedCitation":"23","previouslyFormattedCitation":"&lt;sup&gt;23&lt;/sup&gt;"},"properties":{"noteIndex":0},"schema":"https://github.com/citation-style-language/schema/raw/master/csl-citation.json"}</w:instrText>
      </w:r>
      <w:r w:rsidR="00466499" w:rsidRPr="00B44B64">
        <w:fldChar w:fldCharType="separate"/>
      </w:r>
      <w:r w:rsidR="007A38B5" w:rsidRPr="00B44B64">
        <w:rPr>
          <w:noProof/>
          <w:vertAlign w:val="superscript"/>
        </w:rPr>
        <w:t>23</w:t>
      </w:r>
      <w:r w:rsidR="00466499" w:rsidRPr="00B44B64">
        <w:fldChar w:fldCharType="end"/>
      </w:r>
      <w:r w:rsidR="00466499" w:rsidRPr="00B44B64">
        <w:t xml:space="preserve">  </w:t>
      </w:r>
      <w:r w:rsidR="00084E58" w:rsidRPr="00B44B64">
        <w:t>Per</w:t>
      </w:r>
      <w:r w:rsidR="00E645D9" w:rsidRPr="00B44B64">
        <w:t>-</w:t>
      </w:r>
      <w:r w:rsidR="00084E58" w:rsidRPr="00B44B64">
        <w:t xml:space="preserve">pixel classification </w:t>
      </w:r>
      <w:r w:rsidR="009F5E97" w:rsidRPr="00B44B64">
        <w:t xml:space="preserve">provided </w:t>
      </w:r>
      <w:r w:rsidR="00084E58" w:rsidRPr="00B44B64">
        <w:t>good and useful mapping accuracy in a number of studies</w:t>
      </w:r>
      <w:r w:rsidR="00084E58"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floodplain","type":"paper-conference","volume":"1"},"uris":["http://www.mendeley.com/documents/?uuid=509b0bdb-b84a-4a56-9c85-107359decfed"]},{"id":"ITEM-2","itemData":{"DOI":"10.1007/s11119-011-9247-0","ISBN":"1385-2256","ISSN":"13852256","abstract":"Cruciferous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obtained.","author":[{"dropping-particle":"","family":"Castro","given":"Ana Isabel","non-dropping-particle":"de","parse-names":false,"suffix":""},{"dropping-particle":"","family":"Jurado-Expósito","given":"Montserrat","non-dropping-particle":"","parse-names":false,"suffix":""},{"dropping-particle":"","family":"Peña-Barragán","given":"J. M.","non-dropping-particle":"","parse-names":false,"suffix":""},{"dropping-particle":"","family":"López-Granados","given":"Francisca","non-dropping-particle":"","parse-names":false,"suffix":""}],"container-title":"Precision Agriculture","id":"ITEM-2","issue":"3","issued":{"date-parts":[["2012"]]},"note":"Not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yellow","page":"302-321","title":"Airborne multi-spectral imagery for mapping cruciferous weeds in cereal and legume crops","type":"article-journal","volume":"13"},"uris":["http://www.mendeley.com/documents/?uuid=a946562a-65d2-43c9-a29f-d1802f7ad910"]},{"id":"ITEM-3","itemData":{"DOI":"10.1111/j.1466-822X.2004.00096.x","ISSN":"1466-822X","abstract":"Ikonos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Biogeography","id":"ITEM-3","issue":"4","issued":{"date-parts":[["2004","7"]]},"note":"See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24–26&lt;/sup&gt;","plainTextFormattedCitation":"24–26","previouslyFormattedCitation":"&lt;sup&gt;24–26&lt;/sup&gt;"},"properties":{"noteIndex":0},"schema":"https://github.com/citation-style-language/schema/raw/master/csl-citation.json"}</w:instrText>
      </w:r>
      <w:r w:rsidR="00084E58" w:rsidRPr="00B44B64">
        <w:fldChar w:fldCharType="separate"/>
      </w:r>
      <w:r w:rsidR="007A38B5" w:rsidRPr="00B44B64">
        <w:rPr>
          <w:noProof/>
          <w:vertAlign w:val="superscript"/>
        </w:rPr>
        <w:t>24–26</w:t>
      </w:r>
      <w:r w:rsidR="00084E58" w:rsidRPr="00B44B64">
        <w:fldChar w:fldCharType="end"/>
      </w:r>
      <w:r w:rsidR="00F941FB" w:rsidRPr="00B44B64">
        <w:t xml:space="preserve"> and is a simpler and faster method</w:t>
      </w:r>
      <w:r w:rsidR="00CE146A" w:rsidRPr="00B44B64">
        <w:t>, not requiring user specification of algorithm</w:t>
      </w:r>
      <w:r w:rsidR="00E645D9" w:rsidRPr="00B44B64">
        <w:t>s</w:t>
      </w:r>
      <w:r w:rsidR="00CE146A" w:rsidRPr="00B44B64">
        <w:t xml:space="preserve"> and associated parameters.</w:t>
      </w:r>
      <w:r w:rsidR="00F941FB" w:rsidRPr="00B44B64">
        <w:t xml:space="preserve"> </w:t>
      </w:r>
    </w:p>
    <w:p w14:paraId="279DEADD" w14:textId="514AE1E7" w:rsidR="007C0DCA" w:rsidRPr="00B44B64" w:rsidRDefault="003969AF" w:rsidP="003107E9">
      <w:pPr>
        <w:pStyle w:val="BodyTextIndented"/>
      </w:pPr>
      <w:r w:rsidRPr="00B44B64">
        <w:t>A variety of supervised approaches are used for classif</w:t>
      </w:r>
      <w:r w:rsidR="00802278" w:rsidRPr="00B44B64">
        <w:t>ying</w:t>
      </w:r>
      <w:r w:rsidRPr="00B44B64">
        <w:t xml:space="preserve"> features derived from VHR imagery.  Some authors found the Bayes normal (maximum likelihood (ML)) classifier to adequately model their class distributions</w:t>
      </w:r>
      <w:r w:rsidR="00E143FA" w:rsidRPr="00B44B64">
        <w:t>.</w:t>
      </w:r>
      <w:r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floodplain","type":"paper-conference","volume":"1"},"uris":["http://www.mendeley.com/documents/?uuid=509b0bdb-b84a-4a56-9c85-107359decfed"]},{"id":"ITEM-2","itemData":{"DOI":"10.1007/s11119-011-9247-0","ISBN":"1385-2256","ISSN":"13852256","abstract":"Cruciferous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obtained.","author":[{"dropping-particle":"","family":"Castro","given":"Ana Isabel","non-dropping-particle":"de","parse-names":false,"suffix":""},{"dropping-particle":"","family":"Jurado-Expósito","given":"Montserrat","non-dropping-particle":"","parse-names":false,"suffix":""},{"dropping-particle":"","family":"Peña-Barragán","given":"J. M.","non-dropping-particle":"","parse-names":false,"suffix":""},{"dropping-particle":"","family":"López-Granados","given":"Francisca","non-dropping-particle":"","parse-names":false,"suffix":""}],"container-title":"Precision Agriculture","id":"ITEM-2","issue":"3","issued":{"date-parts":[["2012"]]},"note":"Not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yellow","page":"302-321","title":"Airborne multi-spectral imagery for mapping cruciferous weeds in cereal and legume crops","type":"article-journal","volume":"13"},"uris":["http://www.mendeley.com/documents/?uuid=a946562a-65d2-43c9-a29f-d1802f7ad910"]},{"id":"ITEM-3","itemData":{"DOI":"10.1111/j.1466-822X.2004.00096.x","ISSN":"1466-822X","abstract":"Ikonos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Biogeography","id":"ITEM-3","issue":"4","issued":{"date-parts":[["2004","7"]]},"note":"See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24–26&lt;/sup&gt;","plainTextFormattedCitation":"24–26","previouslyFormattedCitation":"&lt;sup&gt;24–26&lt;/sup&gt;"},"properties":{"noteIndex":0},"schema":"https://github.com/citation-style-language/schema/raw/master/csl-citation.json"}</w:instrText>
      </w:r>
      <w:r w:rsidRPr="00B44B64">
        <w:fldChar w:fldCharType="separate"/>
      </w:r>
      <w:r w:rsidR="007A38B5" w:rsidRPr="00B44B64">
        <w:rPr>
          <w:noProof/>
          <w:vertAlign w:val="superscript"/>
        </w:rPr>
        <w:t>24–26</w:t>
      </w:r>
      <w:r w:rsidRPr="00B44B64">
        <w:fldChar w:fldCharType="end"/>
      </w:r>
      <w:r w:rsidRPr="00B44B64">
        <w:t xml:space="preserve">  Others adopted more sophisticated approaches such as </w:t>
      </w:r>
      <w:r w:rsidR="000B7347" w:rsidRPr="00B44B64">
        <w:t>SVMs</w:t>
      </w:r>
      <w:r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Pr="00B44B64">
        <w:fldChar w:fldCharType="separate"/>
      </w:r>
      <w:r w:rsidR="007A38B5" w:rsidRPr="00B44B64">
        <w:rPr>
          <w:noProof/>
          <w:vertAlign w:val="superscript"/>
        </w:rPr>
        <w:t>18</w:t>
      </w:r>
      <w:r w:rsidRPr="00B44B64">
        <w:fldChar w:fldCharType="end"/>
      </w:r>
      <w:r w:rsidRPr="00B44B64">
        <w:t xml:space="preserve"> and neural networks</w:t>
      </w:r>
      <w:r w:rsidR="00E143FA" w:rsidRPr="00B44B64">
        <w:t>.</w:t>
      </w:r>
      <w:r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SPIE","id":"ITEM-2","issued":{"date-parts":[["2014"]]},"note":"WV-2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mendeley":{"formattedCitation":"&lt;sup&gt;17,21&lt;/sup&gt;","plainTextFormattedCitation":"17,21","previouslyFormattedCitation":"&lt;sup&gt;17,21&lt;/sup&gt;"},"properties":{"noteIndex":0},"schema":"https://github.com/citation-style-language/schema/raw/master/csl-citation.json"}</w:instrText>
      </w:r>
      <w:r w:rsidRPr="00B44B64">
        <w:fldChar w:fldCharType="separate"/>
      </w:r>
      <w:r w:rsidR="007A38B5" w:rsidRPr="00B44B64">
        <w:rPr>
          <w:noProof/>
          <w:vertAlign w:val="superscript"/>
        </w:rPr>
        <w:t>17,21</w:t>
      </w:r>
      <w:r w:rsidRPr="00B44B64">
        <w:fldChar w:fldCharType="end"/>
      </w:r>
      <w:r w:rsidRPr="00B44B64">
        <w:t xml:space="preserve">  </w:t>
      </w:r>
      <w:r w:rsidR="005762CF" w:rsidRPr="00B44B64">
        <w:t>A</w:t>
      </w:r>
      <w:r w:rsidRPr="00B44B64">
        <w:t xml:space="preserve">lgorithms implemented in the </w:t>
      </w:r>
      <w:proofErr w:type="spellStart"/>
      <w:r w:rsidRPr="00B44B64">
        <w:t>eCognition</w:t>
      </w:r>
      <w:proofErr w:type="spellEnd"/>
      <w:r w:rsidRPr="00B44B64">
        <w:t xml:space="preserve"> software package</w:t>
      </w:r>
      <w:r w:rsidR="00E143FA" w:rsidRPr="00B44B64">
        <w:t>,</w:t>
      </w:r>
      <w:r w:rsidRPr="00B44B64">
        <w:fldChar w:fldCharType="begin" w:fldLock="1"/>
      </w:r>
      <w:r w:rsidR="002D4FE5">
        <w:instrText>ADDIN CSL_CITATION {"citationItems":[{"id":"ITEM-1","itemData":{"author":[{"dropping-particle":"","family":"Trimble","given":"","non-dropping-particle":"","parse-names":false,"suffix":""}],"id":"ITEM-1","issued":{"date-parts":[["2016"]]},"title":"eCognition Developer user guide","type":"book"},"uris":["http://www.mendeley.com/documents/?uuid=eaa2bafc-add8-41bc-9795-cece5cd2d65d"]}],"mendeley":{"formattedCitation":"&lt;sup&gt;27&lt;/sup&gt;","plainTextFormattedCitation":"27","previouslyFormattedCitation":"&lt;sup&gt;27&lt;/sup&gt;"},"properties":{"noteIndex":0},"schema":"https://github.com/citation-style-language/schema/raw/master/csl-citation.json"}</w:instrText>
      </w:r>
      <w:r w:rsidRPr="00B44B64">
        <w:fldChar w:fldCharType="separate"/>
      </w:r>
      <w:r w:rsidR="007A38B5" w:rsidRPr="00B44B64">
        <w:rPr>
          <w:noProof/>
          <w:vertAlign w:val="superscript"/>
        </w:rPr>
        <w:t>27</w:t>
      </w:r>
      <w:r w:rsidRPr="00B44B64">
        <w:fldChar w:fldCharType="end"/>
      </w:r>
      <w:r w:rsidR="00FC29D9" w:rsidRPr="00B44B64">
        <w:t xml:space="preserve"> such as the fuzzy and hierarchical approaches,</w:t>
      </w:r>
      <w:r w:rsidRPr="00B44B64">
        <w:t xml:space="preserve"> are also frequently used for VHR image classification</w:t>
      </w:r>
      <w:r w:rsidR="00E143FA" w:rsidRPr="00B44B64">
        <w:t>.</w:t>
      </w:r>
      <w:r w:rsidRPr="00B44B64">
        <w:fldChar w:fldCharType="begin" w:fldLock="1"/>
      </w:r>
      <w:r w:rsidR="002D4FE5">
        <w:instrText>ADDIN CSL_CITATION {"citationItems":[{"id":"ITEM-1","itemData":{"DOI":"10.1016/j.rse.2007.02.014","ISSN":"00344257","abstract":"Terrestrial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Environment","id":"ITEM-1","issue":"1","issued":{"date-parts":[["2007","9"]]},"note":"single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classification","type":"article-journal","volume":"110"},"uris":["http://www.mendeley.com/documents/?uuid=28ff03b4-ae0e-4428-a452-d6889b32bda6"]},{"id":"ITEM-2","itemData":{"DOI":"10.2478/aslh-2013-0010","ISSN":"1786691X","abstract":"–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Hungarica","id":"ITEM-2","issue":"1","issued":{"date-parts":[["2013"]]},"note":"Decent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-3","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Informatics","id":"ITEM-3","issue":"2","issued":{"date-parts":[["2011","3"]]},"note":"OK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19,20,22&lt;/sup&gt;","plainTextFormattedCitation":"19,20,22","previouslyFormattedCitation":"&lt;sup&gt;19,20,22&lt;/sup&gt;"},"properties":{"noteIndex":0},"schema":"https://github.com/citation-style-language/schema/raw/master/csl-citation.json"}</w:instrText>
      </w:r>
      <w:r w:rsidRPr="00B44B64">
        <w:fldChar w:fldCharType="separate"/>
      </w:r>
      <w:r w:rsidR="007A38B5" w:rsidRPr="00B44B64">
        <w:rPr>
          <w:noProof/>
          <w:vertAlign w:val="superscript"/>
        </w:rPr>
        <w:t>19,20,22</w:t>
      </w:r>
      <w:r w:rsidRPr="00B44B64">
        <w:fldChar w:fldCharType="end"/>
      </w:r>
    </w:p>
    <w:p w14:paraId="7BD7E42C" w14:textId="37CF2501" w:rsidR="000B7998" w:rsidRPr="00B44B64" w:rsidRDefault="00012564" w:rsidP="003107E9">
      <w:pPr>
        <w:pStyle w:val="BodyTextIndented"/>
      </w:pPr>
      <w:r w:rsidRPr="00B44B64">
        <w:t>As the number of features increases, the amount of data required to adequately represent class distributions in the increased feature space increases exponentially.  This is known as the “curse of  dimensionality”</w:t>
      </w:r>
      <w:r w:rsidR="00E143FA"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For finite training samples, increasing the features beyond a certain point results in overtraining and a decrease in the classifier</w:t>
      </w:r>
      <w:r w:rsidR="00240F94" w:rsidRPr="00B44B64">
        <w:t>’s</w:t>
      </w:r>
      <w:r w:rsidRPr="00B44B64">
        <w:t xml:space="preserve"> </w:t>
      </w:r>
      <w:r w:rsidR="00240F94" w:rsidRPr="00B44B64">
        <w:t>ability to generali</w:t>
      </w:r>
      <w:r w:rsidR="000B7347" w:rsidRPr="00B44B64">
        <w:t>z</w:t>
      </w:r>
      <w:r w:rsidR="00240F94" w:rsidRPr="00B44B64">
        <w:t>e</w:t>
      </w:r>
      <w:r w:rsidRPr="00B44B64">
        <w:t>.  This “peaking phenomenon”</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makes it necessary to </w:t>
      </w:r>
      <w:r w:rsidR="00556491" w:rsidRPr="00B44B64">
        <w:t xml:space="preserve">apply feature selection to </w:t>
      </w:r>
      <w:r w:rsidRPr="00B44B64">
        <w:t>reduce the size of the feature</w:t>
      </w:r>
      <w:r w:rsidR="00FF5235" w:rsidRPr="00B44B64">
        <w:t>-</w:t>
      </w:r>
      <w:r w:rsidRPr="00B44B64">
        <w:t xml:space="preserve">set to a salient minimum in order to achieve an accurate </w:t>
      </w:r>
      <w:r w:rsidR="00046186" w:rsidRPr="00B44B64">
        <w:t>classification</w:t>
      </w:r>
      <w:r w:rsidRPr="00B44B64">
        <w:t xml:space="preserve">.  </w:t>
      </w:r>
      <w:r w:rsidR="00806B6C" w:rsidRPr="00B44B64">
        <w:t>Feature selection by r</w:t>
      </w:r>
      <w:r w:rsidR="00864485" w:rsidRPr="00B44B64">
        <w:t>anking</w:t>
      </w:r>
      <w:r w:rsidR="00FF5235" w:rsidRPr="00B44B64">
        <w:t>,</w:t>
      </w:r>
      <w:r w:rsidR="001F0BAA" w:rsidRPr="00B44B64">
        <w:t xml:space="preserve"> </w:t>
      </w:r>
      <w:r w:rsidR="00864485" w:rsidRPr="00B44B64">
        <w:t xml:space="preserve">based on some </w:t>
      </w:r>
      <w:proofErr w:type="spellStart"/>
      <w:r w:rsidR="00864485" w:rsidRPr="00B44B64">
        <w:t>separability</w:t>
      </w:r>
      <w:proofErr w:type="spellEnd"/>
      <w:r w:rsidR="00864485" w:rsidRPr="00B44B64">
        <w:t xml:space="preserve"> </w:t>
      </w:r>
      <w:r w:rsidR="0014609F" w:rsidRPr="00B44B64">
        <w:t xml:space="preserve">or importance </w:t>
      </w:r>
      <w:r w:rsidR="00864485" w:rsidRPr="00B44B64">
        <w:t>measure</w:t>
      </w:r>
      <w:r w:rsidR="0014609F" w:rsidRPr="00B44B64">
        <w:t xml:space="preserve"> </w:t>
      </w:r>
      <w:r w:rsidR="00E7054D" w:rsidRPr="00B44B64">
        <w:t>of individual features</w:t>
      </w:r>
      <w:r w:rsidR="00FF5235" w:rsidRPr="00B44B64">
        <w:t>,</w:t>
      </w:r>
      <w:r w:rsidR="00E7054D" w:rsidRPr="00B44B64">
        <w:t xml:space="preserve"> </w:t>
      </w:r>
      <w:r w:rsidR="00864485" w:rsidRPr="00B44B64">
        <w:t xml:space="preserve">is </w:t>
      </w:r>
      <w:r w:rsidR="00806B6C" w:rsidRPr="00B44B64">
        <w:t xml:space="preserve">frequently </w:t>
      </w:r>
      <w:r w:rsidR="000B7998" w:rsidRPr="00B44B64">
        <w:t>used</w:t>
      </w:r>
      <w:r w:rsidR="000D1DF9">
        <w:t>.</w:t>
      </w:r>
      <w:r w:rsidR="0014609F"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Environment","id":"ITEM-2","issue":"1","issued":{"date-parts":[["2007","9"]]},"note":"single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classification","type":"article-journal","volume":"110"},"uris":["http://www.mendeley.com/documents/?uuid=28ff03b4-ae0e-4428-a452-d6889b32bda6"]},{"id":"ITEM-3","itemData":{"DOI":"10.2478/aslh-2013-0010","ISSN":"1786691X","abstract":"–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Hungarica","id":"ITEM-3","issue":"1","issued":{"date-parts":[["2013"]]},"note":"Decent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mendeley":{"formattedCitation":"&lt;sup&gt;17,19,20&lt;/sup&gt;","plainTextFormattedCitation":"17,19,20","previouslyFormattedCitation":"&lt;sup&gt;17,19,20&lt;/sup&gt;"},"properties":{"noteIndex":0},"schema":"https://github.com/citation-style-language/schema/raw/master/csl-citation.json"}</w:instrText>
      </w:r>
      <w:r w:rsidR="0014609F" w:rsidRPr="00B44B64">
        <w:fldChar w:fldCharType="separate"/>
      </w:r>
      <w:r w:rsidR="007A38B5" w:rsidRPr="00B44B64">
        <w:rPr>
          <w:noProof/>
          <w:vertAlign w:val="superscript"/>
        </w:rPr>
        <w:t>17,19,20</w:t>
      </w:r>
      <w:r w:rsidR="0014609F" w:rsidRPr="00B44B64">
        <w:fldChar w:fldCharType="end"/>
      </w:r>
      <w:r w:rsidR="0014609F" w:rsidRPr="00B44B64">
        <w:t xml:space="preserve">  </w:t>
      </w:r>
      <w:r w:rsidR="00E7054D" w:rsidRPr="00B44B64">
        <w:t>While fast, feature ranking is known to be sub-optimal for feature spaces containing redundancy</w:t>
      </w:r>
      <w:r w:rsidR="000D1DF9">
        <w:t>.</w:t>
      </w:r>
      <w:r w:rsidR="00E7054D" w:rsidRPr="00B44B64">
        <w:fldChar w:fldCharType="begin" w:fldLock="1"/>
      </w:r>
      <w:r w:rsidR="002D4FE5">
        <w:instrText>ADDIN CSL_CITATION {"citationItems":[{"id":"ITEM-1","itemData":{"DOI":"10.1093/bioinformatics/btr300","ISSN":"1367-4811","PMID":"21576180","abstract":"MOTIVATION: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author":[{"dropping-particle":"","family":"Tolosi","given":"Laura","non-dropping-particle":"","parse-names":false,"suffix":""},{"dropping-particle":"","family":"Lengauer","given":"Thomas","non-dropping-particle":"","parse-names":false,"suffix":""}],"container-title":"Bioinformatics","id":"ITEM-1","issue":"14","issued":{"date-parts":[["2011","7","15"]]},"note":"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set","page":"1986-1994","title":"Classification with correlated features: unreliability of feature ranking and solutions.","type":"article-journal","volume":"27"},"uris":["http://www.mendeley.com/documents/?uuid=a9f19872-8de9-4086-8714-ec90cce4cbf7"]}],"mendeley":{"formattedCitation":"&lt;sup&gt;30&lt;/sup&gt;","plainTextFormattedCitation":"30","previouslyFormattedCitation":"&lt;sup&gt;30&lt;/sup&gt;"},"properties":{"noteIndex":0},"schema":"https://github.com/citation-style-language/schema/raw/master/csl-citation.json"}</w:instrText>
      </w:r>
      <w:r w:rsidR="00E7054D" w:rsidRPr="00B44B64">
        <w:fldChar w:fldCharType="separate"/>
      </w:r>
      <w:r w:rsidR="007A38B5" w:rsidRPr="00B44B64">
        <w:rPr>
          <w:noProof/>
          <w:vertAlign w:val="superscript"/>
        </w:rPr>
        <w:t>30</w:t>
      </w:r>
      <w:r w:rsidR="00E7054D" w:rsidRPr="00B44B64">
        <w:fldChar w:fldCharType="end"/>
      </w:r>
      <w:r w:rsidR="00E7054D" w:rsidRPr="00B44B64">
        <w:t xml:space="preserve">  </w:t>
      </w:r>
      <w:r w:rsidR="0014609F"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imagery","type":"article-journal","volume":"26"},"uris":["http://www.mendeley.com/documents/?uuid=ef9f4d22-ecfb-466f-b192-290647ee747b"]}],"mendeley":{"formattedCitation":"&lt;sup&gt;18&lt;/sup&gt;","manualFormatting":"Ghosh and Joshi","plainTextFormattedCitation":"18","previouslyFormattedCitation":"&lt;sup&gt;18&lt;/sup&gt;"},"properties":{"noteIndex":0},"schema":"https://github.com/citation-style-language/schema/raw/master/csl-citation.json"}</w:instrText>
      </w:r>
      <w:r w:rsidR="0014609F" w:rsidRPr="00B44B64">
        <w:fldChar w:fldCharType="separate"/>
      </w:r>
      <w:r w:rsidR="0014609F" w:rsidRPr="00B44B64">
        <w:rPr>
          <w:noProof/>
        </w:rPr>
        <w:t>Ghosh and Joshi</w:t>
      </w:r>
      <w:r w:rsidR="0014609F" w:rsidRPr="00B44B64">
        <w:fldChar w:fldCharType="end"/>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vertAlign w:val="superscript"/>
        </w:rPr>
        <w:t>18</w:t>
      </w:r>
      <w:r w:rsidR="00E143FA" w:rsidRPr="00B44B64">
        <w:fldChar w:fldCharType="end"/>
      </w:r>
      <w:r w:rsidR="0014609F" w:rsidRPr="00B44B64">
        <w:t xml:space="preserve"> used recursive feature elimination (also known as backward elimination)</w:t>
      </w:r>
      <w:r w:rsidR="007432B9" w:rsidRPr="00B44B64">
        <w:t xml:space="preserve"> –</w:t>
      </w:r>
      <w:r w:rsidR="0014609F" w:rsidRPr="00B44B64">
        <w:t xml:space="preserve"> a greedy search technique</w:t>
      </w:r>
      <w:r w:rsidR="001F0BAA" w:rsidRPr="00B44B64">
        <w:t xml:space="preserve"> to select informative features</w:t>
      </w:r>
      <w:r w:rsidR="00E7054D" w:rsidRPr="00B44B64">
        <w:t xml:space="preserve">.  Of </w:t>
      </w:r>
      <w:r w:rsidR="00E7054D" w:rsidRPr="00B44B64">
        <w:lastRenderedPageBreak/>
        <w:t xml:space="preserve">the reviewed studies, </w:t>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imagery","type":"article-journal","volume":"26"},"uris":["http://www.mendeley.com/documents/?uuid=ef9f4d22-ecfb-466f-b192-290647ee747b"]}],"mendeley":{"formattedCitation":"&lt;sup&gt;18&lt;/sup&gt;","manualFormatting":"Ghosh and Joshi","plainTextFormattedCitation":"18","previouslyFormattedCitation":"&lt;sup&gt;18&lt;/sup&gt;"},"properties":{"noteIndex":0},"schema":"https://github.com/citation-style-language/schema/raw/master/csl-citation.json"}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rPr>
        <w:t>Ghosh and Joshi</w:t>
      </w:r>
      <w:r w:rsidR="00E143FA" w:rsidRPr="00B44B64">
        <w:fldChar w:fldCharType="end"/>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vertAlign w:val="superscript"/>
        </w:rPr>
        <w:t>18</w:t>
      </w:r>
      <w:r w:rsidR="00E143FA" w:rsidRPr="00B44B64">
        <w:fldChar w:fldCharType="end"/>
      </w:r>
      <w:r w:rsidR="00652DE0" w:rsidRPr="00B44B64">
        <w:t xml:space="preserve"> </w:t>
      </w:r>
      <w:r w:rsidR="007432B9" w:rsidRPr="00B44B64">
        <w:t xml:space="preserve">were </w:t>
      </w:r>
      <w:r w:rsidR="00E7054D" w:rsidRPr="00B44B64">
        <w:t>the only one</w:t>
      </w:r>
      <w:r w:rsidR="007432B9" w:rsidRPr="00B44B64">
        <w:t>s</w:t>
      </w:r>
      <w:r w:rsidR="00E7054D" w:rsidRPr="00B44B64">
        <w:t xml:space="preserve"> to use a feature selection method</w:t>
      </w:r>
      <w:r w:rsidR="0014609F" w:rsidRPr="00B44B64">
        <w:t xml:space="preserve"> that considers the </w:t>
      </w:r>
      <w:r w:rsidR="00E7054D" w:rsidRPr="00B44B64">
        <w:t xml:space="preserve">effect of feature redundancy </w:t>
      </w:r>
      <w:r w:rsidR="0014609F" w:rsidRPr="00B44B64">
        <w:t xml:space="preserve">by evaluating </w:t>
      </w:r>
      <w:r w:rsidR="00E7054D" w:rsidRPr="00B44B64">
        <w:t>features</w:t>
      </w:r>
      <w:r w:rsidR="0014609F" w:rsidRPr="00B44B64">
        <w:t xml:space="preserve"> in combination.   </w:t>
      </w:r>
    </w:p>
    <w:p w14:paraId="381872E1" w14:textId="1ECDA758" w:rsidR="00814BC8" w:rsidRPr="00B44B64" w:rsidRDefault="00002830" w:rsidP="003107E9">
      <w:pPr>
        <w:pStyle w:val="BodyTextIndented"/>
      </w:pPr>
      <w:r w:rsidRPr="00B44B64">
        <w:t>The majority</w:t>
      </w:r>
      <w:r w:rsidR="009A6874" w:rsidRPr="00B44B64">
        <w:t xml:space="preserve"> of the reviewed vegetation mapping studies were applied to small areas, typically covered by a single satellite image</w:t>
      </w:r>
      <w:r w:rsidR="00E143FA" w:rsidRPr="00B44B64">
        <w:t>.</w:t>
      </w:r>
      <w:r w:rsidR="009A6874"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Biogeography","id":"ITEM-5","issue":"4","issued":{"date-parts":[["2004","7"]]},"note":"See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id":"ITEM-6","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Informatics","id":"ITEM-6","issue":"2","issued":{"date-parts":[["2011","3"]]},"note":"OK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18–20,22,24,26&lt;/sup&gt;","plainTextFormattedCitation":"18–20,22,24,26","previouslyFormattedCitation":"&lt;sup&gt;18–20,22,24,26&lt;/sup&gt;"},"properties":{"noteIndex":0},"schema":"https://github.com/citation-style-language/schema/raw/master/csl-citation.json"}</w:instrText>
      </w:r>
      <w:r w:rsidR="009A6874" w:rsidRPr="00B44B64">
        <w:fldChar w:fldCharType="separate"/>
      </w:r>
      <w:r w:rsidR="007A38B5" w:rsidRPr="00B44B64">
        <w:rPr>
          <w:noProof/>
          <w:vertAlign w:val="superscript"/>
        </w:rPr>
        <w:t>18–20,22,24,26</w:t>
      </w:r>
      <w:r w:rsidR="009A6874" w:rsidRPr="00B44B64">
        <w:fldChar w:fldCharType="end"/>
      </w:r>
      <w:r w:rsidR="009A6874" w:rsidRPr="00B44B64">
        <w:t xml:space="preserve">  </w:t>
      </w:r>
      <w:r w:rsidR="009A076A" w:rsidRPr="00B44B64">
        <w:t>Radiometric corrections</w:t>
      </w:r>
      <w:r w:rsidR="009A6874" w:rsidRPr="00B44B64">
        <w:t xml:space="preserve"> are sometimes </w:t>
      </w:r>
      <w:r w:rsidR="007432B9" w:rsidRPr="00B44B64">
        <w:t>not applied in</w:t>
      </w:r>
      <w:r w:rsidR="009A6874" w:rsidRPr="00B44B64">
        <w:t xml:space="preserve"> </w:t>
      </w:r>
      <w:r w:rsidR="009A076A" w:rsidRPr="00B44B64">
        <w:t>small study areas</w:t>
      </w:r>
      <w:r w:rsidR="009A6874"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mendeley":{"formattedCitation":"&lt;sup&gt;24&lt;/sup&gt;","plainTextFormattedCitation":"24","previouslyFormattedCitation":"&lt;sup&gt;24&lt;/sup&gt;"},"properties":{"noteIndex":0},"schema":"https://github.com/citation-style-language/schema/raw/master/csl-citation.json"}</w:instrText>
      </w:r>
      <w:r w:rsidR="009A6874" w:rsidRPr="00B44B64">
        <w:fldChar w:fldCharType="separate"/>
      </w:r>
      <w:r w:rsidR="007A38B5" w:rsidRPr="00B44B64">
        <w:rPr>
          <w:noProof/>
          <w:vertAlign w:val="superscript"/>
        </w:rPr>
        <w:t>24</w:t>
      </w:r>
      <w:r w:rsidR="009A6874" w:rsidRPr="00B44B64">
        <w:fldChar w:fldCharType="end"/>
      </w:r>
      <w:r w:rsidR="009A6874" w:rsidRPr="00B44B64">
        <w:t xml:space="preserve"> or partially handled using </w:t>
      </w:r>
      <w:r w:rsidR="009A076A" w:rsidRPr="00B44B64">
        <w:t>conversion</w:t>
      </w:r>
      <w:r w:rsidR="009A6874" w:rsidRPr="00B44B64">
        <w:t xml:space="preserve"> to top of atmosphere radiance</w:t>
      </w:r>
      <w:r w:rsidR="00E143FA" w:rsidRPr="00B44B64">
        <w:t>.</w:t>
      </w:r>
      <w:r w:rsidR="009A6874" w:rsidRPr="00B44B64">
        <w:fldChar w:fldCharType="begin" w:fldLock="1"/>
      </w:r>
      <w:r w:rsidR="002D4FE5">
        <w:instrText>ADDIN CSL_CITATION {"citationItems":[{"id":"ITEM-1","itemData":{"DOI":"10.1016/j.rse.2007.02.014","ISSN":"00344257","abstract":"Terrestrial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Environment","id":"ITEM-1","issue":"1","issued":{"date-parts":[["2007","9"]]},"note":"single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classification","type":"article-journal","volume":"110"},"uris":["http://www.mendeley.com/documents/?uuid=28ff03b4-ae0e-4428-a452-d6889b32bda6"]},{"id":"ITEM-2","itemData":{"DOI":"10.1111/j.1466-822X.2004.00096.x","ISSN":"1466-822X","abstract":"Ikonos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Biogeography","id":"ITEM-2","issue":"4","issued":{"date-parts":[["2004","7"]]},"note":"See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19,26&lt;/sup&gt;","plainTextFormattedCitation":"19,26","previouslyFormattedCitation":"&lt;sup&gt;19,26&lt;/sup&gt;"},"properties":{"noteIndex":0},"schema":"https://github.com/citation-style-language/schema/raw/master/csl-citation.json"}</w:instrText>
      </w:r>
      <w:r w:rsidR="009A6874" w:rsidRPr="00B44B64">
        <w:fldChar w:fldCharType="separate"/>
      </w:r>
      <w:r w:rsidR="007A38B5" w:rsidRPr="00B44B64">
        <w:rPr>
          <w:noProof/>
          <w:vertAlign w:val="superscript"/>
        </w:rPr>
        <w:t>19,26</w:t>
      </w:r>
      <w:r w:rsidR="009A6874" w:rsidRPr="00B44B64">
        <w:fldChar w:fldCharType="end"/>
      </w:r>
      <w:r w:rsidR="009A6874" w:rsidRPr="00B44B64">
        <w:t xml:space="preserve">  These corrections </w:t>
      </w:r>
      <w:r w:rsidR="00742DBE" w:rsidRPr="00B44B64">
        <w:t>do not</w:t>
      </w:r>
      <w:r w:rsidR="00814BC8" w:rsidRPr="00B44B64">
        <w:t xml:space="preserve"> compensate for varying atmospheric and bi-directional distribution function (BRDF) effects</w:t>
      </w:r>
      <w:r w:rsidR="007432B9" w:rsidRPr="00B44B64">
        <w:t>,</w:t>
      </w:r>
      <w:r w:rsidR="00814BC8" w:rsidRPr="00B44B64">
        <w:t xml:space="preserve"> </w:t>
      </w:r>
      <w:r w:rsidR="00742DBE" w:rsidRPr="00B44B64">
        <w:t xml:space="preserve">characteristic of </w:t>
      </w:r>
      <w:r w:rsidR="003969AF" w:rsidRPr="00B44B64">
        <w:t xml:space="preserve">datasets </w:t>
      </w:r>
      <w:r w:rsidR="009A076A" w:rsidRPr="00B44B64">
        <w:t xml:space="preserve">containing hundreds or thousands of </w:t>
      </w:r>
      <w:r w:rsidR="00814BC8" w:rsidRPr="00B44B64">
        <w:t xml:space="preserve">aerial </w:t>
      </w:r>
      <w:r w:rsidR="009A076A" w:rsidRPr="00B44B64">
        <w:t>images</w:t>
      </w:r>
      <w:r w:rsidR="009A6874" w:rsidRPr="00B44B64">
        <w:t xml:space="preserve">.  </w:t>
      </w:r>
    </w:p>
    <w:p w14:paraId="65332898" w14:textId="231CC3B1" w:rsidR="00002830" w:rsidRPr="00541128" w:rsidRDefault="003A25E0" w:rsidP="003107E9">
      <w:pPr>
        <w:pStyle w:val="BodyTextIndented"/>
      </w:pPr>
      <w:r w:rsidRPr="00B44B64">
        <w:t xml:space="preserve">In this paper, we present a method for mapping </w:t>
      </w:r>
      <w:proofErr w:type="spellStart"/>
      <w:r w:rsidR="001B6754" w:rsidRPr="00B44B64">
        <w:t>s</w:t>
      </w:r>
      <w:r w:rsidRPr="00B44B64">
        <w:t>pekboom</w:t>
      </w:r>
      <w:proofErr w:type="spellEnd"/>
      <w:r w:rsidRPr="00B44B64">
        <w:t xml:space="preserve"> canopy cover at a spatial resolution of 0.5</w:t>
      </w:r>
      <w:r w:rsidR="007432B9" w:rsidRPr="00B44B64">
        <w:t xml:space="preserve"> </w:t>
      </w:r>
      <w:r w:rsidRPr="00B44B64">
        <w:t xml:space="preserve">m.  </w:t>
      </w:r>
      <w:r w:rsidR="009954EA" w:rsidRPr="00B44B64">
        <w:t>A total of 2228 multi-spectral aerial im</w:t>
      </w:r>
      <w:r w:rsidRPr="00B44B64">
        <w:t>ages</w:t>
      </w:r>
      <w:r w:rsidR="007432B9" w:rsidRPr="00B44B64">
        <w:t>,</w:t>
      </w:r>
      <w:r w:rsidRPr="00B44B64">
        <w:t xml:space="preserve"> </w:t>
      </w:r>
      <w:r w:rsidR="009954EA" w:rsidRPr="00B44B64">
        <w:t>acquired over multiple days from 22 January to 8 February 2010</w:t>
      </w:r>
      <w:r w:rsidR="007432B9" w:rsidRPr="00B44B64">
        <w:t>,</w:t>
      </w:r>
      <w:r w:rsidR="009954EA" w:rsidRPr="00B44B64">
        <w:t xml:space="preserve"> </w:t>
      </w:r>
      <w:r w:rsidR="00F16845" w:rsidRPr="00B44B64">
        <w:t>were</w:t>
      </w:r>
      <w:r w:rsidRPr="00B44B64">
        <w:t xml:space="preserve"> </w:t>
      </w:r>
      <w:r w:rsidR="009954EA" w:rsidRPr="00B44B64">
        <w:t xml:space="preserve">used as input. </w:t>
      </w:r>
      <w:r w:rsidR="005C5BB2" w:rsidRPr="00B44B64">
        <w:t xml:space="preserve"> </w:t>
      </w:r>
      <w:r w:rsidR="009954EA" w:rsidRPr="00B44B64">
        <w:t xml:space="preserve">Radiometric variations </w:t>
      </w:r>
      <w:r w:rsidR="008439B3" w:rsidRPr="00B44B64">
        <w:t>due to</w:t>
      </w:r>
      <w:r w:rsidR="009F57AF" w:rsidRPr="00B44B64">
        <w:t xml:space="preserve"> atmospheric and BRDF effects </w:t>
      </w:r>
      <w:r w:rsidR="009954EA" w:rsidRPr="00B44B64">
        <w:t xml:space="preserve">in the images were reduced </w:t>
      </w:r>
      <w:r w:rsidRPr="00B44B64">
        <w:t>using a simple yet effective</w:t>
      </w:r>
      <w:r w:rsidR="009F57AF" w:rsidRPr="00B44B64">
        <w:t xml:space="preserve"> </w:t>
      </w:r>
      <w:r w:rsidRPr="00B44B64">
        <w:t xml:space="preserve">technique </w:t>
      </w:r>
      <w:r w:rsidR="009F57AF" w:rsidRPr="00B44B64">
        <w:t xml:space="preserve">for </w:t>
      </w:r>
      <w:r w:rsidR="000C446C" w:rsidRPr="00B44B64">
        <w:t>homogeni</w:t>
      </w:r>
      <w:r w:rsidR="000B7347" w:rsidRPr="00B44B64">
        <w:t>z</w:t>
      </w:r>
      <w:r w:rsidR="000C446C" w:rsidRPr="00B44B64">
        <w:t xml:space="preserve">ing the </w:t>
      </w:r>
      <w:r w:rsidR="009954EA" w:rsidRPr="00B44B64">
        <w:t xml:space="preserve">digital numbers </w:t>
      </w:r>
      <w:r w:rsidR="009F57AF" w:rsidRPr="00B44B64">
        <w:t xml:space="preserve">to </w:t>
      </w:r>
      <w:r w:rsidR="00046186" w:rsidRPr="00B44B64">
        <w:t xml:space="preserve">approximate </w:t>
      </w:r>
      <w:r w:rsidR="009F57AF" w:rsidRPr="00B44B64">
        <w:t>surface reflectance</w:t>
      </w:r>
      <w:r w:rsidRPr="00B44B64">
        <w:t xml:space="preserve">. </w:t>
      </w:r>
      <w:r w:rsidR="009F57AF" w:rsidRPr="00B44B64">
        <w:t xml:space="preserve"> </w:t>
      </w:r>
      <w:r w:rsidR="009954EA" w:rsidRPr="00B44B64">
        <w:t xml:space="preserve">This not only allowed for the application of a single classification algorithm </w:t>
      </w:r>
      <w:r w:rsidR="00FF5235" w:rsidRPr="00B44B64">
        <w:t xml:space="preserve">to </w:t>
      </w:r>
      <w:r w:rsidR="009954EA" w:rsidRPr="00B44B64">
        <w:t xml:space="preserve">the entire set of images, but also </w:t>
      </w:r>
      <w:r w:rsidR="004F558C" w:rsidRPr="00B44B64">
        <w:t>provides</w:t>
      </w:r>
      <w:r w:rsidR="00181078" w:rsidRPr="00B44B64">
        <w:t xml:space="preserve"> </w:t>
      </w:r>
      <w:r w:rsidR="00AB22A6" w:rsidRPr="00B44B64">
        <w:t xml:space="preserve">the possibility of extending the </w:t>
      </w:r>
      <w:r w:rsidR="000A2580" w:rsidRPr="00B44B64">
        <w:t xml:space="preserve">presented </w:t>
      </w:r>
      <w:r w:rsidR="00AB22A6" w:rsidRPr="00B44B64">
        <w:t>map</w:t>
      </w:r>
      <w:r w:rsidR="000A2580" w:rsidRPr="00B44B64">
        <w:t>ping technique</w:t>
      </w:r>
      <w:r w:rsidR="00AB22A6" w:rsidRPr="00B44B64">
        <w:t xml:space="preserve"> spatially and temporally</w:t>
      </w:r>
      <w:r w:rsidR="002F1821" w:rsidRPr="00B44B64">
        <w:t>.</w:t>
      </w:r>
      <w:r w:rsidR="00BC3572" w:rsidRPr="00B44B64">
        <w:t xml:space="preserve">  </w:t>
      </w:r>
      <w:r w:rsidR="000A2580" w:rsidRPr="00B44B64">
        <w:t xml:space="preserve">An informative feature subset </w:t>
      </w:r>
      <w:r w:rsidR="00F16845" w:rsidRPr="00B44B64">
        <w:t>was</w:t>
      </w:r>
      <w:r w:rsidR="000A2580" w:rsidRPr="00B44B64">
        <w:t xml:space="preserve"> selected from a typical set of spectral</w:t>
      </w:r>
      <w:r w:rsidR="00E85E6D">
        <w:t xml:space="preserve"> </w:t>
      </w:r>
      <w:r w:rsidR="00E85E6D" w:rsidRPr="00541128">
        <w:t>band</w:t>
      </w:r>
      <w:r w:rsidR="000A2580" w:rsidRPr="00541128">
        <w:t>,</w:t>
      </w:r>
      <w:r w:rsidR="00FA0CF9" w:rsidRPr="00541128">
        <w:t xml:space="preserve"> band ratio,</w:t>
      </w:r>
      <w:r w:rsidR="000A2580" w:rsidRPr="00541128">
        <w:t xml:space="preserve"> vegetation index and textural features using a novel feature selection method that is robust to redundancy typically found in high</w:t>
      </w:r>
      <w:r w:rsidR="000F4F02" w:rsidRPr="00541128">
        <w:t>-</w:t>
      </w:r>
      <w:r w:rsidR="000A2580" w:rsidRPr="00541128">
        <w:t>dimensional feature</w:t>
      </w:r>
      <w:r w:rsidR="00FF5235" w:rsidRPr="00541128">
        <w:t>-</w:t>
      </w:r>
      <w:r w:rsidR="000A2580" w:rsidRPr="00541128">
        <w:t xml:space="preserve">sets. </w:t>
      </w:r>
      <w:r w:rsidR="00467030" w:rsidRPr="00541128">
        <w:t xml:space="preserve"> The selected features were used to evaluate a set of</w:t>
      </w:r>
      <w:r w:rsidR="00F16845" w:rsidRPr="00541128">
        <w:t xml:space="preserve"> candidate classifiers.</w:t>
      </w:r>
    </w:p>
    <w:p w14:paraId="53ACE33F" w14:textId="0287D368" w:rsidR="00FF0829" w:rsidRPr="00541128" w:rsidRDefault="00FF0829" w:rsidP="00FF0829">
      <w:pPr>
        <w:pStyle w:val="Heading1"/>
      </w:pPr>
      <w:r w:rsidRPr="00541128">
        <w:t>Data</w:t>
      </w:r>
    </w:p>
    <w:p w14:paraId="7DFD0E09" w14:textId="77777777" w:rsidR="00FF0829" w:rsidRPr="00B44B64" w:rsidRDefault="00FF0829" w:rsidP="00FF0829">
      <w:pPr>
        <w:pStyle w:val="Heading2"/>
        <w:keepLines/>
      </w:pPr>
      <w:r w:rsidRPr="00B44B64">
        <w:t>Study Area</w:t>
      </w:r>
    </w:p>
    <w:p w14:paraId="70106547" w14:textId="7A1224CC" w:rsidR="00FF0829" w:rsidRPr="00B44B64" w:rsidRDefault="00FF0829" w:rsidP="00FF0829">
      <w:pPr>
        <w:pStyle w:val="BodyText"/>
      </w:pPr>
      <w:r w:rsidRPr="00B44B64">
        <w:t>The Little Karoo is a semi-arid, biodiverse area located in the Western Cape Province of South Africa (</w:t>
      </w:r>
      <w:r w:rsidR="00D118AF">
        <w:fldChar w:fldCharType="begin"/>
      </w:r>
      <w:r w:rsidR="00D118AF">
        <w:instrText xml:space="preserve"> REF _Ref521581904 \h </w:instrText>
      </w:r>
      <w:r w:rsidR="00D118AF">
        <w:fldChar w:fldCharType="separate"/>
      </w:r>
      <w:r w:rsidR="005C143B" w:rsidRPr="00B44B64">
        <w:t>Fig</w:t>
      </w:r>
      <w:r w:rsidR="005C143B">
        <w:t>.</w:t>
      </w:r>
      <w:r w:rsidR="005C143B" w:rsidRPr="00B44B64">
        <w:t xml:space="preserve"> </w:t>
      </w:r>
      <w:r w:rsidR="005C143B">
        <w:rPr>
          <w:noProof/>
        </w:rPr>
        <w:t>1</w:t>
      </w:r>
      <w:r w:rsidR="00D118AF">
        <w:fldChar w:fldCharType="end"/>
      </w:r>
      <w:r w:rsidRPr="00B44B64">
        <w:t>).  The subtropical thicket biome makes up 35.3% of the 23 439 km</w:t>
      </w:r>
      <w:r w:rsidRPr="00B44B64">
        <w:rPr>
          <w:vertAlign w:val="superscript"/>
        </w:rPr>
        <w:t>2</w:t>
      </w:r>
      <w:r w:rsidRPr="00B44B64">
        <w:t xml:space="preserve"> area.</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lang w:eastAsia="en-ZA"/>
        </w:rPr>
        <w:t>1</w:t>
      </w:r>
      <w:r w:rsidRPr="00B44B64">
        <w:rPr>
          <w:lang w:eastAsia="en-ZA"/>
        </w:rPr>
        <w:fldChar w:fldCharType="end"/>
      </w:r>
      <w:r w:rsidRPr="00B44B64">
        <w:t xml:space="preserve">  A total of 54 habitat types are present, of which 10 support spekboom.</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rPr>
        <w:t>1</w:t>
      </w:r>
      <w:r w:rsidRPr="00B44B64">
        <w:fldChar w:fldCharType="end"/>
      </w:r>
      <w:r w:rsidRPr="00B44B64">
        <w:t xml:space="preserve">  It is estimated that about </w:t>
      </w:r>
      <w:r w:rsidRPr="00B44B64">
        <w:lastRenderedPageBreak/>
        <w:t xml:space="preserve">90% of the </w:t>
      </w:r>
      <w:proofErr w:type="spellStart"/>
      <w:r w:rsidR="00905EE7">
        <w:t>s</w:t>
      </w:r>
      <w:r w:rsidRPr="00B44B64">
        <w:t>pekboom</w:t>
      </w:r>
      <w:proofErr w:type="spellEnd"/>
      <w:r w:rsidRPr="00B44B64">
        <w:t xml:space="preserve"> thicket in the area is degraded.</w:t>
      </w:r>
      <w:r w:rsidRPr="00B44B64">
        <w:fldChar w:fldCharType="begin" w:fldLock="1"/>
      </w:r>
      <w: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fldChar w:fldCharType="separate"/>
      </w:r>
      <w:r w:rsidRPr="00B44B64">
        <w:rPr>
          <w:noProof/>
          <w:vertAlign w:val="superscript"/>
        </w:rPr>
        <w:t>6</w:t>
      </w:r>
      <w:r w:rsidRPr="00B44B64">
        <w:fldChar w:fldCharType="end"/>
      </w:r>
      <w:r w:rsidRPr="00B44B64">
        <w:t xml:space="preserve">  A 5893 km</w:t>
      </w:r>
      <w:r w:rsidRPr="00B44B64">
        <w:rPr>
          <w:vertAlign w:val="superscript"/>
        </w:rPr>
        <w:t>2</w:t>
      </w:r>
      <w:r w:rsidRPr="00B44B64">
        <w:t xml:space="preserve"> (25%) representative portion was chosen as the study area, as shown in </w:t>
      </w:r>
      <w:r w:rsidR="00905EE7">
        <w:fldChar w:fldCharType="begin"/>
      </w:r>
      <w:r w:rsidR="00905EE7">
        <w:instrText xml:space="preserve"> REF _Ref521581904 \h </w:instrText>
      </w:r>
      <w:r w:rsidR="00905EE7">
        <w:fldChar w:fldCharType="separate"/>
      </w:r>
      <w:r w:rsidR="005C143B" w:rsidRPr="00B44B64">
        <w:t>Fig</w:t>
      </w:r>
      <w:r w:rsidR="005C143B">
        <w:t>.</w:t>
      </w:r>
      <w:r w:rsidR="005C143B" w:rsidRPr="00B44B64">
        <w:t xml:space="preserve"> </w:t>
      </w:r>
      <w:r w:rsidR="005C143B">
        <w:rPr>
          <w:noProof/>
        </w:rPr>
        <w:t>1</w:t>
      </w:r>
      <w:r w:rsidR="00905EE7">
        <w:fldChar w:fldCharType="end"/>
      </w:r>
      <w:r w:rsidRPr="00B44B64">
        <w:t xml:space="preserve">.  This area includes 9 of the 10 habitat types supporting </w:t>
      </w:r>
      <w:proofErr w:type="spellStart"/>
      <w:r w:rsidR="00905EE7">
        <w:t>s</w:t>
      </w:r>
      <w:r w:rsidRPr="00B44B64">
        <w:t>pekboom</w:t>
      </w:r>
      <w:proofErr w:type="spellEnd"/>
      <w:r w:rsidRPr="00B44B64">
        <w:t xml:space="preserve">.  </w:t>
      </w:r>
    </w:p>
    <w:p w14:paraId="400A584B" w14:textId="77777777" w:rsidR="00FF0829" w:rsidRPr="00B44B64" w:rsidRDefault="00FF0829" w:rsidP="00FF0829">
      <w:pPr>
        <w:pStyle w:val="BodyText"/>
      </w:pPr>
      <w:r w:rsidRPr="00B44B64">
        <w:t xml:space="preserve"> </w:t>
      </w:r>
    </w:p>
    <w:p w14:paraId="67EA06B1" w14:textId="77777777" w:rsidR="00FF0829" w:rsidRPr="00B44B64" w:rsidRDefault="00FF0829" w:rsidP="00FF0829">
      <w:pPr>
        <w:pStyle w:val="1TeksCharChar"/>
        <w:keepNext/>
        <w:keepLines/>
      </w:pPr>
      <w:r w:rsidRPr="00B44B64">
        <w:rPr>
          <w:noProof/>
          <w:lang w:val="en-GB" w:eastAsia="en-GB"/>
        </w:rPr>
        <w:drawing>
          <wp:inline distT="0" distB="0" distL="0" distR="0" wp14:anchorId="39DE4055" wp14:editId="1E56CEDA">
            <wp:extent cx="5731510" cy="28619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gal_Study_Area_Map_ILZE_v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p>
    <w:p w14:paraId="180F9F27" w14:textId="77777777" w:rsidR="00FF0829" w:rsidRPr="00B44B64" w:rsidRDefault="00FF0829" w:rsidP="00FF0829">
      <w:pPr>
        <w:pStyle w:val="Figurenumber"/>
      </w:pPr>
      <w:bookmarkStart w:id="1" w:name="_Ref521581904"/>
      <w:bookmarkStart w:id="2" w:name="_Toc526710345"/>
      <w:r w:rsidRPr="00B44B64">
        <w:t>Fig</w:t>
      </w:r>
      <w:r>
        <w:t>.</w:t>
      </w:r>
      <w:r w:rsidRPr="00B44B64">
        <w:t xml:space="preserve"> </w:t>
      </w:r>
      <w:r w:rsidRPr="00B44B64">
        <w:fldChar w:fldCharType="begin"/>
      </w:r>
      <w:r w:rsidRPr="00B44B64">
        <w:instrText xml:space="preserve"> SEQ Figure \* ARABIC </w:instrText>
      </w:r>
      <w:r w:rsidRPr="00B44B64">
        <w:fldChar w:fldCharType="separate"/>
      </w:r>
      <w:r w:rsidR="005C143B">
        <w:rPr>
          <w:noProof/>
        </w:rPr>
        <w:t>1</w:t>
      </w:r>
      <w:r w:rsidRPr="00B44B64">
        <w:fldChar w:fldCharType="end"/>
      </w:r>
      <w:bookmarkEnd w:id="1"/>
      <w:r w:rsidRPr="00B44B64">
        <w:t xml:space="preserve">  </w:t>
      </w:r>
      <w:r w:rsidRPr="005C1E27">
        <w:rPr>
          <w:rStyle w:val="FigurecaptionChar"/>
          <w:b w:val="0"/>
        </w:rPr>
        <w:t>Little Karoo study area</w:t>
      </w:r>
      <w:bookmarkEnd w:id="2"/>
    </w:p>
    <w:p w14:paraId="2A594F65" w14:textId="77777777" w:rsidR="00FF0829" w:rsidRPr="00B44B64" w:rsidRDefault="00FF0829" w:rsidP="00FF0829">
      <w:pPr>
        <w:pStyle w:val="Heading2"/>
      </w:pPr>
      <w:r w:rsidRPr="00B44B64">
        <w:t>Imagery</w:t>
      </w:r>
    </w:p>
    <w:p w14:paraId="6C7FEBD9" w14:textId="69CBB459" w:rsidR="00FF0829" w:rsidRDefault="00FF0829" w:rsidP="00FF0829">
      <w:pPr>
        <w:pStyle w:val="BodyTextIndented"/>
      </w:pPr>
      <w:r w:rsidRPr="00B44B64">
        <w:t xml:space="preserve">VHR aerial imagery of the study area was acquired from Chief Directorate: National Geo-spatial Information (NGI), a </w:t>
      </w:r>
      <w:r w:rsidR="00760C77">
        <w:t>division</w:t>
      </w:r>
      <w:r w:rsidRPr="00B44B64">
        <w:t xml:space="preserve"> of the South African Department of Rural Development and Land Reform.  The images were captured at 0.5 m resolution with an Intergraph Digital Mapping Camera (DMC) that provides multi-spectral red, green, blue and near-infrared (NIR) bands.  The study area is covered by 2228 images, acquired over multiple days from 22 January to 8 February 2010, during the area’s dry season.  </w:t>
      </w:r>
      <w:proofErr w:type="spellStart"/>
      <w:r w:rsidRPr="00B44B64">
        <w:t>Spekboom</w:t>
      </w:r>
      <w:proofErr w:type="spellEnd"/>
      <w:r w:rsidRPr="00B44B64">
        <w:t xml:space="preserve"> has a characteristic lime green color and is evergreen.  The dry season imagery helped contrast the evergreen </w:t>
      </w:r>
      <w:proofErr w:type="spellStart"/>
      <w:r w:rsidR="00D118AF">
        <w:t>s</w:t>
      </w:r>
      <w:r w:rsidRPr="00B44B64">
        <w:t>pekboom</w:t>
      </w:r>
      <w:proofErr w:type="spellEnd"/>
      <w:r w:rsidRPr="00B44B64">
        <w:t xml:space="preserve"> against the comparatively drier background vegetation.</w:t>
      </w:r>
    </w:p>
    <w:p w14:paraId="5EE6AADD" w14:textId="77777777" w:rsidR="00FF0829" w:rsidRPr="00B44B64" w:rsidRDefault="00FF0829" w:rsidP="00FF0829">
      <w:pPr>
        <w:pStyle w:val="Heading2"/>
      </w:pPr>
      <w:r w:rsidRPr="00B44B64">
        <w:lastRenderedPageBreak/>
        <w:t>Data Collection</w:t>
      </w:r>
    </w:p>
    <w:p w14:paraId="5235BB79" w14:textId="2D3243D3" w:rsidR="00FF0829" w:rsidRPr="00B44B64" w:rsidRDefault="00FF0829" w:rsidP="00FF0829">
      <w:pPr>
        <w:pStyle w:val="BodyText"/>
      </w:pPr>
      <w:r w:rsidRPr="00B44B64">
        <w:t>Two datasets were constructed: one for evaluating the canopy-cover estimates obtained from the classifier outputs, and a second for training and evaluating the classifier on a per-pixel basis.  The first dataset consisted of in situ estimates of canopy cover acquired at 20 different sites, each of roughly one hectare.  A botanist knowledgeable about the area provided expertise in the selection of sites to encompass variation in geology, habitat and level of degradation.  Boundary polygons were recorded for each site by walking the perimeter with a differential global positioning system (DGPS) device.  The DGPS coordinates were post-processed to provide about 30 cm accuracy.  During the field visits, estimates of canopy cover inside the site perimeters were made.  The locations of the ground truth sites and their corresponding area names are shown in</w:t>
      </w:r>
      <w:r w:rsidR="00D118AF">
        <w:t xml:space="preserve"> </w:t>
      </w:r>
      <w:r w:rsidR="00D118AF">
        <w:fldChar w:fldCharType="begin"/>
      </w:r>
      <w:r w:rsidR="00D118AF">
        <w:instrText xml:space="preserve"> REF _Ref521582482 \h </w:instrText>
      </w:r>
      <w:r w:rsidR="00D118AF">
        <w:fldChar w:fldCharType="separate"/>
      </w:r>
      <w:r w:rsidR="005C143B" w:rsidRPr="00B44B64">
        <w:t>Fig</w:t>
      </w:r>
      <w:r w:rsidR="005C143B">
        <w:t>.</w:t>
      </w:r>
      <w:r w:rsidR="005C143B" w:rsidRPr="00B44B64">
        <w:t xml:space="preserve"> </w:t>
      </w:r>
      <w:r w:rsidR="005C143B">
        <w:rPr>
          <w:noProof/>
        </w:rPr>
        <w:t>2</w:t>
      </w:r>
      <w:r w:rsidR="00D118AF">
        <w:fldChar w:fldCharType="end"/>
      </w:r>
      <w:r w:rsidRPr="00B44B64">
        <w:t xml:space="preserve">.  Details of the surrounding (“mosaic”) vegetation type, geology and estimated canopy cover of each site are given in </w:t>
      </w:r>
      <w:r w:rsidR="00D118AF">
        <w:fldChar w:fldCharType="begin"/>
      </w:r>
      <w:r w:rsidR="00D118AF">
        <w:instrText xml:space="preserve"> REF _Ref521582395 \h </w:instrText>
      </w:r>
      <w:r w:rsidR="00D118AF">
        <w:fldChar w:fldCharType="separate"/>
      </w:r>
      <w:r w:rsidR="005C143B" w:rsidRPr="00B44B64">
        <w:t xml:space="preserve">Table </w:t>
      </w:r>
      <w:r w:rsidR="005C143B">
        <w:rPr>
          <w:noProof/>
        </w:rPr>
        <w:t>1</w:t>
      </w:r>
      <w:r w:rsidR="00D118AF">
        <w:fldChar w:fldCharType="end"/>
      </w:r>
      <w:r w:rsidRPr="00B44B64">
        <w:t xml:space="preserve">.  A three-level degradation measure, as used in </w:t>
      </w:r>
      <w:r w:rsidRPr="00B44B64">
        <w:rPr>
          <w:noProof/>
        </w:rPr>
        <w:t>Thompson et al.</w:t>
      </w:r>
      <w:r w:rsidRPr="00B44B64">
        <w:fldChar w:fldCharType="begin" w:fldLock="1"/>
      </w:r>
      <w: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fldChar w:fldCharType="separate"/>
      </w:r>
      <w:r w:rsidRPr="00B44B64">
        <w:rPr>
          <w:noProof/>
          <w:vertAlign w:val="superscript"/>
        </w:rPr>
        <w:t>6</w:t>
      </w:r>
      <w:r w:rsidRPr="00B44B64">
        <w:fldChar w:fldCharType="end"/>
      </w:r>
      <w:r w:rsidRPr="00B44B64">
        <w:t xml:space="preserve">, is reported for each site.  This dataset is referred to as the “in situ canopy-cover data” and was used for evaluating the accuracy of canopy-cover estimates obtained from the classifier output.  </w:t>
      </w:r>
    </w:p>
    <w:p w14:paraId="7265ECF7" w14:textId="7223597B" w:rsidR="00FF0829" w:rsidRPr="00B44B64" w:rsidRDefault="00D118AF" w:rsidP="00FF0829">
      <w:pPr>
        <w:pStyle w:val="BodyTextIndented"/>
      </w:pPr>
      <w:r>
        <w:fldChar w:fldCharType="begin"/>
      </w:r>
      <w:r>
        <w:instrText xml:space="preserve"> REF _Ref521582431 \h </w:instrText>
      </w:r>
      <w:r>
        <w:fldChar w:fldCharType="separate"/>
      </w:r>
      <w:r w:rsidR="005C143B" w:rsidRPr="00B44B64">
        <w:rPr>
          <w:lang w:eastAsia="en-ZA"/>
        </w:rPr>
        <w:t>Fig</w:t>
      </w:r>
      <w:r w:rsidR="005C143B">
        <w:rPr>
          <w:lang w:eastAsia="en-ZA"/>
        </w:rPr>
        <w:t>.</w:t>
      </w:r>
      <w:r w:rsidR="005C143B" w:rsidRPr="00B44B64">
        <w:t xml:space="preserve"> </w:t>
      </w:r>
      <w:r w:rsidR="005C143B">
        <w:rPr>
          <w:noProof/>
        </w:rPr>
        <w:t>3</w:t>
      </w:r>
      <w:r>
        <w:fldChar w:fldCharType="end"/>
      </w:r>
      <w:r w:rsidR="00FF0829" w:rsidRPr="00B44B64">
        <w:t xml:space="preserve"> shows an example of a site perimeter on a background of the NGI imagery, rendered in RGB (red, green and blue).  This in situ canopy-cover data was gathered in November 2012, while the imagery was captured in January 2010.  This time lag was unavoidable due to limited availability of the aerial imagery.  Some change in </w:t>
      </w:r>
      <w:proofErr w:type="spellStart"/>
      <w:r w:rsidR="00FF0829" w:rsidRPr="00B44B64">
        <w:t>spekboom</w:t>
      </w:r>
      <w:proofErr w:type="spellEnd"/>
      <w:r w:rsidR="00FF0829" w:rsidRPr="00B44B64">
        <w:t xml:space="preserve"> canopy cover may have occurred during this time in recovering areas, but </w:t>
      </w:r>
      <w:proofErr w:type="spellStart"/>
      <w:r w:rsidR="00FF0829" w:rsidRPr="00B44B64">
        <w:t>spekboom</w:t>
      </w:r>
      <w:proofErr w:type="spellEnd"/>
      <w:r w:rsidR="00FF0829" w:rsidRPr="00B44B64">
        <w:t xml:space="preserve"> is relatively slow-growing</w:t>
      </w:r>
      <w:r w:rsidR="00FF0829" w:rsidRPr="00B44B64">
        <w:fldChar w:fldCharType="begin" w:fldLock="1"/>
      </w:r>
      <w:r w:rsidR="00FF0829">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FF0829" w:rsidRPr="00B44B64">
        <w:fldChar w:fldCharType="separate"/>
      </w:r>
      <w:r w:rsidR="00FF0829" w:rsidRPr="00B44B64">
        <w:rPr>
          <w:noProof/>
          <w:vertAlign w:val="superscript"/>
        </w:rPr>
        <w:t>1</w:t>
      </w:r>
      <w:r w:rsidR="00FF0829" w:rsidRPr="00B44B64">
        <w:fldChar w:fldCharType="end"/>
      </w:r>
      <w:r w:rsidR="00FF0829" w:rsidRPr="00B44B64">
        <w:t xml:space="preserve">, and these changes are not considered significant.   </w:t>
      </w:r>
    </w:p>
    <w:p w14:paraId="4B40C208" w14:textId="77777777" w:rsidR="00FF0829" w:rsidRPr="00B44B64" w:rsidRDefault="00FF0829" w:rsidP="00FF0829">
      <w:pPr>
        <w:pStyle w:val="1TeksCharChar"/>
        <w:spacing w:line="240" w:lineRule="auto"/>
      </w:pPr>
    </w:p>
    <w:p w14:paraId="0E6081F4" w14:textId="77777777" w:rsidR="00FF0829" w:rsidRPr="00B44B64" w:rsidRDefault="00FF0829" w:rsidP="00FF0829">
      <w:pPr>
        <w:pStyle w:val="1TeksCharChar"/>
        <w:keepNext/>
        <w:spacing w:line="240" w:lineRule="auto"/>
        <w:jc w:val="center"/>
      </w:pPr>
      <w:r w:rsidRPr="00B44B64">
        <w:rPr>
          <w:noProof/>
          <w:lang w:val="en-GB" w:eastAsia="en-GB"/>
        </w:rPr>
        <w:lastRenderedPageBreak/>
        <w:drawing>
          <wp:inline distT="0" distB="0" distL="0" distR="0" wp14:anchorId="323BC0A2" wp14:editId="3959DB85">
            <wp:extent cx="5731510" cy="39414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gal_Spekboom_Map_ILZE_v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tblGrid>
      <w:tr w:rsidR="00FF0829" w:rsidRPr="00B44B64" w14:paraId="14FFE2D7" w14:textId="77777777" w:rsidTr="008F3AD0">
        <w:tc>
          <w:tcPr>
            <w:tcW w:w="8784" w:type="dxa"/>
          </w:tcPr>
          <w:p w14:paraId="27662756" w14:textId="77777777" w:rsidR="00FF0829" w:rsidRPr="00B44B64" w:rsidRDefault="00FF0829" w:rsidP="008F3AD0">
            <w:pPr>
              <w:pStyle w:val="Caption"/>
              <w:jc w:val="center"/>
            </w:pPr>
            <w:bookmarkStart w:id="3" w:name="_Ref521582482"/>
            <w:bookmarkStart w:id="4" w:name="_Ref521582323"/>
            <w:bookmarkStart w:id="5" w:name="_Toc526710346"/>
            <w:r w:rsidRPr="00B44B64">
              <w:t>Fig</w:t>
            </w:r>
            <w:r>
              <w:t>.</w:t>
            </w:r>
            <w:r w:rsidRPr="00B44B64">
              <w:t xml:space="preserve"> </w:t>
            </w:r>
            <w:r w:rsidRPr="00B44B64">
              <w:fldChar w:fldCharType="begin"/>
            </w:r>
            <w:r w:rsidRPr="00B44B64">
              <w:instrText xml:space="preserve"> SEQ Figure \* ARABIC </w:instrText>
            </w:r>
            <w:r w:rsidRPr="00B44B64">
              <w:fldChar w:fldCharType="separate"/>
            </w:r>
            <w:r w:rsidR="005C143B">
              <w:rPr>
                <w:noProof/>
              </w:rPr>
              <w:t>2</w:t>
            </w:r>
            <w:r w:rsidRPr="00B44B64">
              <w:fldChar w:fldCharType="end"/>
            </w:r>
            <w:bookmarkEnd w:id="3"/>
            <w:r w:rsidRPr="00490894">
              <w:rPr>
                <w:b w:val="0"/>
              </w:rPr>
              <w:t xml:space="preserve">  Study area </w:t>
            </w:r>
            <w:proofErr w:type="spellStart"/>
            <w:r w:rsidRPr="00490894">
              <w:rPr>
                <w:b w:val="0"/>
              </w:rPr>
              <w:t>spekboom</w:t>
            </w:r>
            <w:proofErr w:type="spellEnd"/>
            <w:r w:rsidRPr="00490894">
              <w:rPr>
                <w:b w:val="0"/>
              </w:rPr>
              <w:t xml:space="preserve"> habitats and field ground truth sites</w:t>
            </w:r>
            <w:bookmarkEnd w:id="4"/>
            <w:bookmarkEnd w:id="5"/>
          </w:p>
        </w:tc>
      </w:tr>
    </w:tbl>
    <w:p w14:paraId="37AE085B" w14:textId="77777777" w:rsidR="00FF0829" w:rsidRPr="00B44B64" w:rsidRDefault="00FF0829" w:rsidP="00FF0829">
      <w:pPr>
        <w:pStyle w:val="1FigureTablesource"/>
        <w:ind w:left="5040" w:firstLine="720"/>
        <w:jc w:val="left"/>
      </w:pPr>
      <w:r w:rsidRPr="00B44B64">
        <w:rPr>
          <w:sz w:val="20"/>
        </w:rPr>
        <w:t xml:space="preserve">Source: </w:t>
      </w:r>
      <w:r w:rsidRPr="00B44B64">
        <w:rPr>
          <w:sz w:val="20"/>
        </w:rPr>
        <w:fldChar w:fldCharType="begin" w:fldLock="1"/>
      </w:r>
      <w:r>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&amp; Wolf 2005","plainTextFormattedCitation":"1","previouslyFormattedCitation":"&lt;sup&gt;1&lt;/sup&gt;"},"properties":{"noteIndex":0},"schema":"https://github.com/citation-style-language/schema/raw/master/csl-citation.json"}</w:instrText>
      </w:r>
      <w:r w:rsidRPr="00B44B64">
        <w:rPr>
          <w:sz w:val="20"/>
        </w:rPr>
        <w:fldChar w:fldCharType="separate"/>
      </w:r>
      <w:r w:rsidRPr="00B44B64">
        <w:rPr>
          <w:noProof/>
          <w:sz w:val="20"/>
        </w:rPr>
        <w:t>Vlok, Cowling &amp; Wolf 2005</w:t>
      </w:r>
      <w:r w:rsidRPr="00B44B64">
        <w:rPr>
          <w:sz w:val="20"/>
        </w:rPr>
        <w:fldChar w:fldCharType="end"/>
      </w:r>
      <w:r w:rsidRPr="00B44B64">
        <w:rPr>
          <w:sz w:val="20"/>
        </w:rPr>
        <w:fldChar w:fldCharType="begin" w:fldLock="1"/>
      </w:r>
      <w:r>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rPr>
          <w:sz w:val="20"/>
        </w:rPr>
        <w:fldChar w:fldCharType="separate"/>
      </w:r>
      <w:r w:rsidRPr="00B44B64">
        <w:rPr>
          <w:noProof/>
          <w:sz w:val="20"/>
          <w:vertAlign w:val="superscript"/>
        </w:rPr>
        <w:t>1</w:t>
      </w:r>
      <w:r w:rsidRPr="00B44B64">
        <w:rPr>
          <w:sz w:val="20"/>
        </w:rPr>
        <w:fldChar w:fldCharType="end"/>
      </w:r>
    </w:p>
    <w:p w14:paraId="2A835204" w14:textId="77777777" w:rsidR="00FF0829" w:rsidRPr="00B44B64" w:rsidRDefault="00FF0829" w:rsidP="00FF0829">
      <w:pPr>
        <w:pStyle w:val="Caption"/>
        <w:keepNext/>
        <w:keepLines/>
        <w:spacing w:line="360" w:lineRule="auto"/>
        <w:jc w:val="center"/>
      </w:pPr>
      <w:bookmarkStart w:id="6" w:name="_Ref521582395"/>
      <w:r w:rsidRPr="00B44B64">
        <w:lastRenderedPageBreak/>
        <w:t xml:space="preserve">Table </w:t>
      </w:r>
      <w:r w:rsidRPr="00B44B64">
        <w:fldChar w:fldCharType="begin"/>
      </w:r>
      <w:r w:rsidRPr="00B44B64">
        <w:instrText xml:space="preserve"> SEQ Table \* ARABIC </w:instrText>
      </w:r>
      <w:r w:rsidRPr="00B44B64">
        <w:fldChar w:fldCharType="separate"/>
      </w:r>
      <w:r w:rsidR="005C143B">
        <w:rPr>
          <w:noProof/>
        </w:rPr>
        <w:t>1</w:t>
      </w:r>
      <w:r w:rsidRPr="00B44B64">
        <w:fldChar w:fldCharType="end"/>
      </w:r>
      <w:bookmarkEnd w:id="6"/>
      <w:r w:rsidRPr="00490894">
        <w:rPr>
          <w:b w:val="0"/>
        </w:rPr>
        <w:t xml:space="preserve">   In situ canopy-cover data</w:t>
      </w:r>
    </w:p>
    <w:tbl>
      <w:tblPr>
        <w:tblStyle w:val="MyThesisTable"/>
        <w:tblW w:w="0" w:type="auto"/>
        <w:jc w:val="center"/>
        <w:tblLook w:val="01E0" w:firstRow="1" w:lastRow="1" w:firstColumn="1" w:lastColumn="1" w:noHBand="0" w:noVBand="0"/>
      </w:tblPr>
      <w:tblGrid>
        <w:gridCol w:w="1070"/>
        <w:gridCol w:w="821"/>
        <w:gridCol w:w="1465"/>
        <w:gridCol w:w="1287"/>
        <w:gridCol w:w="1150"/>
        <w:gridCol w:w="963"/>
      </w:tblGrid>
      <w:tr w:rsidR="00FF0829" w:rsidRPr="00B44B64" w14:paraId="486C35BA"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0AEE3DD2" w14:textId="77777777" w:rsidR="00FF0829" w:rsidRPr="00B44B64" w:rsidRDefault="00FF0829" w:rsidP="008F3AD0">
            <w:pPr>
              <w:pStyle w:val="1TableText"/>
              <w:tabs>
                <w:tab w:val="num" w:pos="993"/>
              </w:tabs>
              <w:spacing w:before="0"/>
            </w:pPr>
            <w:r w:rsidRPr="00B44B64">
              <w:t>Area</w:t>
            </w:r>
          </w:p>
        </w:tc>
        <w:tc>
          <w:tcPr>
            <w:tcW w:w="0" w:type="auto"/>
          </w:tcPr>
          <w:p w14:paraId="70C65703" w14:textId="77777777" w:rsidR="00FF0829" w:rsidRPr="00B44B64" w:rsidRDefault="00FF0829" w:rsidP="008F3AD0">
            <w:pPr>
              <w:pStyle w:val="1TableText"/>
              <w:tabs>
                <w:tab w:val="num" w:pos="993"/>
              </w:tabs>
              <w:spacing w:before="0"/>
            </w:pPr>
            <w:r w:rsidRPr="00B44B64">
              <w:t>Number</w:t>
            </w:r>
          </w:p>
        </w:tc>
        <w:tc>
          <w:tcPr>
            <w:tcW w:w="0" w:type="auto"/>
          </w:tcPr>
          <w:p w14:paraId="0404F100" w14:textId="77777777" w:rsidR="00FF0829" w:rsidRPr="00B44B64" w:rsidRDefault="00FF0829" w:rsidP="008F3AD0">
            <w:pPr>
              <w:pStyle w:val="1TableText"/>
              <w:tabs>
                <w:tab w:val="num" w:pos="993"/>
              </w:tabs>
              <w:spacing w:before="0"/>
            </w:pPr>
            <w:r w:rsidRPr="00B44B64">
              <w:t>Geology</w:t>
            </w:r>
          </w:p>
        </w:tc>
        <w:tc>
          <w:tcPr>
            <w:tcW w:w="0" w:type="auto"/>
          </w:tcPr>
          <w:p w14:paraId="4C9E377C" w14:textId="77777777" w:rsidR="00FF0829" w:rsidRPr="00B44B64" w:rsidRDefault="00FF0829" w:rsidP="008F3AD0">
            <w:pPr>
              <w:pStyle w:val="1TableText"/>
              <w:tabs>
                <w:tab w:val="num" w:pos="993"/>
              </w:tabs>
              <w:spacing w:before="0"/>
            </w:pPr>
            <w:r w:rsidRPr="00B44B64">
              <w:t>Mosaic</w:t>
            </w:r>
          </w:p>
        </w:tc>
        <w:tc>
          <w:tcPr>
            <w:tcW w:w="0" w:type="auto"/>
          </w:tcPr>
          <w:p w14:paraId="6CC36982" w14:textId="77777777" w:rsidR="00FF0829" w:rsidRPr="00B44B64" w:rsidRDefault="00FF0829" w:rsidP="008F3AD0">
            <w:pPr>
              <w:pStyle w:val="1TableText"/>
              <w:tabs>
                <w:tab w:val="num" w:pos="993"/>
              </w:tabs>
              <w:spacing w:before="0"/>
            </w:pPr>
            <w:r w:rsidRPr="00B44B64">
              <w:t>Degradation</w:t>
            </w:r>
          </w:p>
        </w:tc>
        <w:tc>
          <w:tcPr>
            <w:tcW w:w="0" w:type="auto"/>
          </w:tcPr>
          <w:p w14:paraId="1FB39BC9" w14:textId="77777777" w:rsidR="00FF0829" w:rsidRPr="00B44B64" w:rsidRDefault="00FF0829" w:rsidP="008F3AD0">
            <w:pPr>
              <w:pStyle w:val="1TableText"/>
              <w:tabs>
                <w:tab w:val="num" w:pos="993"/>
              </w:tabs>
              <w:spacing w:before="0"/>
            </w:pPr>
            <w:r w:rsidRPr="00B44B64">
              <w:t>Cover (%)</w:t>
            </w:r>
          </w:p>
        </w:tc>
      </w:tr>
      <w:tr w:rsidR="00FF0829" w:rsidRPr="00B44B64" w14:paraId="70CE566E" w14:textId="77777777" w:rsidTr="008F3AD0">
        <w:trPr>
          <w:jc w:val="center"/>
        </w:trPr>
        <w:tc>
          <w:tcPr>
            <w:tcW w:w="0" w:type="auto"/>
          </w:tcPr>
          <w:p w14:paraId="7A55F3E3" w14:textId="77777777" w:rsidR="00FF0829" w:rsidRPr="00B44B64" w:rsidRDefault="00FF0829" w:rsidP="008F3AD0">
            <w:pPr>
              <w:rPr>
                <w:sz w:val="16"/>
              </w:rPr>
            </w:pPr>
            <w:proofErr w:type="spellStart"/>
            <w:r w:rsidRPr="00B44B64">
              <w:rPr>
                <w:sz w:val="16"/>
              </w:rPr>
              <w:t>Matjiesvlei</w:t>
            </w:r>
            <w:proofErr w:type="spellEnd"/>
          </w:p>
        </w:tc>
        <w:tc>
          <w:tcPr>
            <w:tcW w:w="0" w:type="auto"/>
          </w:tcPr>
          <w:p w14:paraId="4E7A4B11" w14:textId="77777777" w:rsidR="00FF0829" w:rsidRPr="00266CA6" w:rsidRDefault="00FF0829" w:rsidP="008F3AD0">
            <w:pPr>
              <w:pStyle w:val="1TableText"/>
              <w:tabs>
                <w:tab w:val="num" w:pos="993"/>
              </w:tabs>
              <w:spacing w:before="0"/>
              <w:rPr>
                <w:rFonts w:cs="Arial"/>
              </w:rPr>
            </w:pPr>
            <w:r w:rsidRPr="00266CA6">
              <w:rPr>
                <w:rFonts w:cs="Arial"/>
              </w:rPr>
              <w:t>1a</w:t>
            </w:r>
          </w:p>
        </w:tc>
        <w:tc>
          <w:tcPr>
            <w:tcW w:w="0" w:type="auto"/>
          </w:tcPr>
          <w:p w14:paraId="449EB1E7" w14:textId="77777777" w:rsidR="00FF0829" w:rsidRPr="00B44B64" w:rsidRDefault="00FF0829" w:rsidP="008F3AD0">
            <w:pPr>
              <w:rPr>
                <w:sz w:val="16"/>
              </w:rPr>
            </w:pPr>
            <w:r w:rsidRPr="00B44B64">
              <w:rPr>
                <w:sz w:val="16"/>
              </w:rPr>
              <w:t>Shale</w:t>
            </w:r>
          </w:p>
        </w:tc>
        <w:tc>
          <w:tcPr>
            <w:tcW w:w="0" w:type="auto"/>
          </w:tcPr>
          <w:p w14:paraId="171BC5E2" w14:textId="77777777" w:rsidR="00FF0829" w:rsidRPr="00B44B64" w:rsidRDefault="00FF0829" w:rsidP="008F3AD0">
            <w:pPr>
              <w:rPr>
                <w:sz w:val="16"/>
              </w:rPr>
            </w:pPr>
            <w:r w:rsidRPr="00B44B64">
              <w:rPr>
                <w:sz w:val="16"/>
              </w:rPr>
              <w:t xml:space="preserve">Arid </w:t>
            </w:r>
            <w:proofErr w:type="spellStart"/>
            <w:r w:rsidRPr="00B44B64">
              <w:rPr>
                <w:sz w:val="16"/>
              </w:rPr>
              <w:t>spekboom</w:t>
            </w:r>
            <w:proofErr w:type="spellEnd"/>
          </w:p>
        </w:tc>
        <w:tc>
          <w:tcPr>
            <w:tcW w:w="0" w:type="auto"/>
          </w:tcPr>
          <w:p w14:paraId="1F833636" w14:textId="77777777" w:rsidR="00FF0829" w:rsidRPr="00B44B64" w:rsidRDefault="00FF0829" w:rsidP="008F3AD0">
            <w:pPr>
              <w:rPr>
                <w:sz w:val="16"/>
              </w:rPr>
            </w:pPr>
            <w:r w:rsidRPr="00B44B64">
              <w:rPr>
                <w:sz w:val="16"/>
              </w:rPr>
              <w:t>Intact</w:t>
            </w:r>
          </w:p>
        </w:tc>
        <w:tc>
          <w:tcPr>
            <w:tcW w:w="0" w:type="auto"/>
          </w:tcPr>
          <w:p w14:paraId="07C3778F" w14:textId="77777777" w:rsidR="00FF0829" w:rsidRPr="00B44B64" w:rsidRDefault="00FF0829" w:rsidP="008F3AD0">
            <w:pPr>
              <w:jc w:val="right"/>
              <w:rPr>
                <w:sz w:val="16"/>
              </w:rPr>
            </w:pPr>
            <w:r w:rsidRPr="00B44B64">
              <w:rPr>
                <w:sz w:val="16"/>
              </w:rPr>
              <w:t>6</w:t>
            </w:r>
            <w:r w:rsidRPr="00B44B64">
              <w:rPr>
                <w:rFonts w:cs="Arial"/>
                <w:sz w:val="16"/>
                <w:szCs w:val="16"/>
              </w:rPr>
              <w:t>.0</w:t>
            </w:r>
          </w:p>
        </w:tc>
      </w:tr>
      <w:tr w:rsidR="00FF0829" w:rsidRPr="00B44B64" w14:paraId="10C9E151" w14:textId="77777777" w:rsidTr="008F3AD0">
        <w:trPr>
          <w:jc w:val="center"/>
        </w:trPr>
        <w:tc>
          <w:tcPr>
            <w:tcW w:w="0" w:type="auto"/>
          </w:tcPr>
          <w:p w14:paraId="36D69D9E" w14:textId="77777777" w:rsidR="00FF0829" w:rsidRPr="00B44B64" w:rsidRDefault="00FF0829" w:rsidP="008F3AD0">
            <w:pPr>
              <w:rPr>
                <w:sz w:val="16"/>
              </w:rPr>
            </w:pPr>
          </w:p>
        </w:tc>
        <w:tc>
          <w:tcPr>
            <w:tcW w:w="0" w:type="auto"/>
          </w:tcPr>
          <w:p w14:paraId="6269805A" w14:textId="77777777" w:rsidR="00FF0829" w:rsidRPr="00266CA6" w:rsidRDefault="00FF0829" w:rsidP="008F3AD0">
            <w:pPr>
              <w:pStyle w:val="1TableText"/>
              <w:tabs>
                <w:tab w:val="num" w:pos="993"/>
              </w:tabs>
              <w:spacing w:before="0"/>
              <w:rPr>
                <w:rFonts w:cs="Arial"/>
              </w:rPr>
            </w:pPr>
            <w:r w:rsidRPr="00266CA6">
              <w:rPr>
                <w:rFonts w:cs="Arial"/>
              </w:rPr>
              <w:t>1b</w:t>
            </w:r>
          </w:p>
        </w:tc>
        <w:tc>
          <w:tcPr>
            <w:tcW w:w="0" w:type="auto"/>
          </w:tcPr>
          <w:p w14:paraId="046DE141" w14:textId="77777777" w:rsidR="00FF0829" w:rsidRPr="00B44B64" w:rsidRDefault="00FF0829" w:rsidP="008F3AD0">
            <w:pPr>
              <w:rPr>
                <w:sz w:val="16"/>
              </w:rPr>
            </w:pPr>
          </w:p>
        </w:tc>
        <w:tc>
          <w:tcPr>
            <w:tcW w:w="0" w:type="auto"/>
          </w:tcPr>
          <w:p w14:paraId="066724F4" w14:textId="77777777" w:rsidR="00FF0829" w:rsidRPr="00B44B64" w:rsidRDefault="00FF0829" w:rsidP="008F3AD0">
            <w:pPr>
              <w:rPr>
                <w:sz w:val="16"/>
              </w:rPr>
            </w:pPr>
          </w:p>
        </w:tc>
        <w:tc>
          <w:tcPr>
            <w:tcW w:w="0" w:type="auto"/>
          </w:tcPr>
          <w:p w14:paraId="3E0149CE" w14:textId="77777777" w:rsidR="00FF0829" w:rsidRPr="00B44B64" w:rsidRDefault="00FF0829" w:rsidP="008F3AD0">
            <w:pPr>
              <w:rPr>
                <w:sz w:val="16"/>
              </w:rPr>
            </w:pPr>
            <w:r w:rsidRPr="00B44B64">
              <w:rPr>
                <w:sz w:val="16"/>
              </w:rPr>
              <w:t>Intact</w:t>
            </w:r>
          </w:p>
        </w:tc>
        <w:tc>
          <w:tcPr>
            <w:tcW w:w="0" w:type="auto"/>
          </w:tcPr>
          <w:p w14:paraId="52794145" w14:textId="77777777" w:rsidR="00FF0829" w:rsidRPr="00B44B64" w:rsidRDefault="00FF0829" w:rsidP="008F3AD0">
            <w:pPr>
              <w:jc w:val="right"/>
              <w:rPr>
                <w:sz w:val="16"/>
              </w:rPr>
            </w:pPr>
            <w:r w:rsidRPr="00B44B64">
              <w:rPr>
                <w:sz w:val="16"/>
              </w:rPr>
              <w:t>22.5</w:t>
            </w:r>
          </w:p>
        </w:tc>
      </w:tr>
      <w:tr w:rsidR="00FF0829" w:rsidRPr="00B44B64" w14:paraId="0DE49C86" w14:textId="77777777" w:rsidTr="008F3AD0">
        <w:trPr>
          <w:jc w:val="center"/>
        </w:trPr>
        <w:tc>
          <w:tcPr>
            <w:tcW w:w="0" w:type="auto"/>
          </w:tcPr>
          <w:p w14:paraId="2BD58D76" w14:textId="77777777" w:rsidR="00FF0829" w:rsidRPr="00B44B64" w:rsidRDefault="00FF0829" w:rsidP="008F3AD0">
            <w:pPr>
              <w:rPr>
                <w:sz w:val="16"/>
              </w:rPr>
            </w:pPr>
          </w:p>
        </w:tc>
        <w:tc>
          <w:tcPr>
            <w:tcW w:w="0" w:type="auto"/>
          </w:tcPr>
          <w:p w14:paraId="3AA0A1B6" w14:textId="77777777" w:rsidR="00FF0829" w:rsidRPr="00266CA6" w:rsidRDefault="00FF0829" w:rsidP="008F3AD0">
            <w:pPr>
              <w:pStyle w:val="1TableText"/>
              <w:tabs>
                <w:tab w:val="num" w:pos="993"/>
              </w:tabs>
              <w:spacing w:before="0"/>
              <w:rPr>
                <w:rFonts w:cs="Arial"/>
              </w:rPr>
            </w:pPr>
            <w:r w:rsidRPr="00266CA6">
              <w:rPr>
                <w:rFonts w:cs="Arial"/>
              </w:rPr>
              <w:t>2</w:t>
            </w:r>
          </w:p>
        </w:tc>
        <w:tc>
          <w:tcPr>
            <w:tcW w:w="0" w:type="auto"/>
          </w:tcPr>
          <w:p w14:paraId="3F68A5A6" w14:textId="77777777" w:rsidR="00FF0829" w:rsidRPr="00B44B64" w:rsidRDefault="00FF0829" w:rsidP="008F3AD0">
            <w:pPr>
              <w:rPr>
                <w:sz w:val="16"/>
              </w:rPr>
            </w:pPr>
          </w:p>
        </w:tc>
        <w:tc>
          <w:tcPr>
            <w:tcW w:w="0" w:type="auto"/>
          </w:tcPr>
          <w:p w14:paraId="2CA7A5AD" w14:textId="77777777" w:rsidR="00FF0829" w:rsidRPr="00B44B64" w:rsidRDefault="00FF0829" w:rsidP="008F3AD0">
            <w:pPr>
              <w:rPr>
                <w:sz w:val="16"/>
              </w:rPr>
            </w:pPr>
          </w:p>
        </w:tc>
        <w:tc>
          <w:tcPr>
            <w:tcW w:w="0" w:type="auto"/>
          </w:tcPr>
          <w:p w14:paraId="368BA58E" w14:textId="77777777" w:rsidR="00FF0829" w:rsidRPr="00B44B64" w:rsidRDefault="00FF0829" w:rsidP="008F3AD0">
            <w:pPr>
              <w:rPr>
                <w:sz w:val="16"/>
              </w:rPr>
            </w:pPr>
            <w:r w:rsidRPr="00B44B64">
              <w:rPr>
                <w:sz w:val="16"/>
              </w:rPr>
              <w:t>Intact</w:t>
            </w:r>
          </w:p>
        </w:tc>
        <w:tc>
          <w:tcPr>
            <w:tcW w:w="0" w:type="auto"/>
          </w:tcPr>
          <w:p w14:paraId="265B0BE8" w14:textId="77777777" w:rsidR="00FF0829" w:rsidRPr="00B44B64" w:rsidRDefault="00FF0829" w:rsidP="008F3AD0">
            <w:pPr>
              <w:jc w:val="right"/>
              <w:rPr>
                <w:sz w:val="16"/>
              </w:rPr>
            </w:pPr>
            <w:r w:rsidRPr="00B44B64">
              <w:rPr>
                <w:sz w:val="16"/>
              </w:rPr>
              <w:t>70</w:t>
            </w:r>
            <w:r w:rsidRPr="00B44B64">
              <w:rPr>
                <w:rFonts w:cs="Arial"/>
                <w:sz w:val="16"/>
                <w:szCs w:val="16"/>
              </w:rPr>
              <w:t>.0</w:t>
            </w:r>
          </w:p>
        </w:tc>
      </w:tr>
      <w:tr w:rsidR="00FF0829" w:rsidRPr="00B44B64" w14:paraId="38303A91" w14:textId="77777777" w:rsidTr="008F3AD0">
        <w:trPr>
          <w:jc w:val="center"/>
        </w:trPr>
        <w:tc>
          <w:tcPr>
            <w:tcW w:w="0" w:type="auto"/>
          </w:tcPr>
          <w:p w14:paraId="165580F9" w14:textId="77777777" w:rsidR="00FF0829" w:rsidRPr="00B44B64" w:rsidRDefault="00FF0829" w:rsidP="008F3AD0">
            <w:pPr>
              <w:rPr>
                <w:sz w:val="16"/>
              </w:rPr>
            </w:pPr>
          </w:p>
        </w:tc>
        <w:tc>
          <w:tcPr>
            <w:tcW w:w="0" w:type="auto"/>
          </w:tcPr>
          <w:p w14:paraId="69417E16" w14:textId="77777777" w:rsidR="00FF0829" w:rsidRPr="00266CA6" w:rsidRDefault="00FF0829" w:rsidP="008F3AD0">
            <w:pPr>
              <w:pStyle w:val="1TableText"/>
              <w:tabs>
                <w:tab w:val="num" w:pos="993"/>
              </w:tabs>
              <w:spacing w:before="0"/>
              <w:rPr>
                <w:rFonts w:cs="Arial"/>
              </w:rPr>
            </w:pPr>
            <w:r w:rsidRPr="00266CA6">
              <w:rPr>
                <w:rFonts w:cs="Arial"/>
              </w:rPr>
              <w:t>3</w:t>
            </w:r>
          </w:p>
        </w:tc>
        <w:tc>
          <w:tcPr>
            <w:tcW w:w="0" w:type="auto"/>
          </w:tcPr>
          <w:p w14:paraId="108F0396" w14:textId="77777777" w:rsidR="00FF0829" w:rsidRPr="00B44B64" w:rsidRDefault="00FF0829" w:rsidP="008F3AD0">
            <w:pPr>
              <w:rPr>
                <w:sz w:val="16"/>
              </w:rPr>
            </w:pPr>
          </w:p>
        </w:tc>
        <w:tc>
          <w:tcPr>
            <w:tcW w:w="0" w:type="auto"/>
          </w:tcPr>
          <w:p w14:paraId="5989530E" w14:textId="77777777" w:rsidR="00FF0829" w:rsidRPr="00B44B64" w:rsidRDefault="00FF0829" w:rsidP="008F3AD0">
            <w:pPr>
              <w:rPr>
                <w:sz w:val="16"/>
              </w:rPr>
            </w:pPr>
          </w:p>
        </w:tc>
        <w:tc>
          <w:tcPr>
            <w:tcW w:w="0" w:type="auto"/>
          </w:tcPr>
          <w:p w14:paraId="04441775" w14:textId="77777777" w:rsidR="00FF0829" w:rsidRPr="00B44B64" w:rsidRDefault="00FF0829" w:rsidP="008F3AD0">
            <w:pPr>
              <w:rPr>
                <w:sz w:val="16"/>
              </w:rPr>
            </w:pPr>
            <w:r w:rsidRPr="00B44B64">
              <w:rPr>
                <w:sz w:val="16"/>
              </w:rPr>
              <w:t>Intact</w:t>
            </w:r>
          </w:p>
        </w:tc>
        <w:tc>
          <w:tcPr>
            <w:tcW w:w="0" w:type="auto"/>
          </w:tcPr>
          <w:p w14:paraId="43448F0A" w14:textId="77777777" w:rsidR="00FF0829" w:rsidRPr="00B44B64" w:rsidRDefault="00FF0829" w:rsidP="008F3AD0">
            <w:pPr>
              <w:jc w:val="right"/>
              <w:rPr>
                <w:sz w:val="16"/>
              </w:rPr>
            </w:pPr>
            <w:r w:rsidRPr="00B44B64">
              <w:rPr>
                <w:sz w:val="16"/>
              </w:rPr>
              <w:t>85</w:t>
            </w:r>
            <w:r w:rsidRPr="00B44B64">
              <w:rPr>
                <w:rFonts w:cs="Arial"/>
                <w:sz w:val="16"/>
                <w:szCs w:val="16"/>
              </w:rPr>
              <w:t>.0</w:t>
            </w:r>
          </w:p>
        </w:tc>
      </w:tr>
      <w:tr w:rsidR="00FF0829" w:rsidRPr="00B44B64" w14:paraId="675D59DC" w14:textId="77777777" w:rsidTr="008F3AD0">
        <w:trPr>
          <w:jc w:val="center"/>
        </w:trPr>
        <w:tc>
          <w:tcPr>
            <w:tcW w:w="0" w:type="auto"/>
          </w:tcPr>
          <w:p w14:paraId="2D438E8A" w14:textId="77777777" w:rsidR="00FF0829" w:rsidRPr="00B44B64" w:rsidRDefault="00FF0829" w:rsidP="008F3AD0">
            <w:pPr>
              <w:rPr>
                <w:sz w:val="16"/>
              </w:rPr>
            </w:pPr>
          </w:p>
        </w:tc>
        <w:tc>
          <w:tcPr>
            <w:tcW w:w="0" w:type="auto"/>
          </w:tcPr>
          <w:p w14:paraId="13C01103" w14:textId="77777777" w:rsidR="00FF0829" w:rsidRPr="00266CA6" w:rsidRDefault="00FF0829" w:rsidP="008F3AD0">
            <w:pPr>
              <w:pStyle w:val="1TableText"/>
              <w:tabs>
                <w:tab w:val="num" w:pos="993"/>
              </w:tabs>
              <w:spacing w:before="0"/>
              <w:rPr>
                <w:rFonts w:cs="Arial"/>
              </w:rPr>
            </w:pPr>
            <w:r w:rsidRPr="00266CA6">
              <w:rPr>
                <w:rFonts w:cs="Arial"/>
              </w:rPr>
              <w:t>4</w:t>
            </w:r>
          </w:p>
        </w:tc>
        <w:tc>
          <w:tcPr>
            <w:tcW w:w="0" w:type="auto"/>
          </w:tcPr>
          <w:p w14:paraId="4A596180" w14:textId="77777777" w:rsidR="00FF0829" w:rsidRPr="00B44B64" w:rsidRDefault="00FF0829" w:rsidP="008F3AD0">
            <w:pPr>
              <w:rPr>
                <w:sz w:val="16"/>
              </w:rPr>
            </w:pPr>
          </w:p>
        </w:tc>
        <w:tc>
          <w:tcPr>
            <w:tcW w:w="0" w:type="auto"/>
          </w:tcPr>
          <w:p w14:paraId="61FE5B4B" w14:textId="77777777" w:rsidR="00FF0829" w:rsidRPr="00B44B64" w:rsidRDefault="00FF0829" w:rsidP="008F3AD0">
            <w:pPr>
              <w:rPr>
                <w:sz w:val="16"/>
              </w:rPr>
            </w:pPr>
          </w:p>
        </w:tc>
        <w:tc>
          <w:tcPr>
            <w:tcW w:w="0" w:type="auto"/>
          </w:tcPr>
          <w:p w14:paraId="76012662" w14:textId="77777777" w:rsidR="00FF0829" w:rsidRPr="00B44B64" w:rsidRDefault="00FF0829" w:rsidP="008F3AD0">
            <w:pPr>
              <w:rPr>
                <w:sz w:val="16"/>
              </w:rPr>
            </w:pPr>
            <w:r w:rsidRPr="00B44B64">
              <w:rPr>
                <w:sz w:val="16"/>
              </w:rPr>
              <w:t>Intact</w:t>
            </w:r>
          </w:p>
        </w:tc>
        <w:tc>
          <w:tcPr>
            <w:tcW w:w="0" w:type="auto"/>
          </w:tcPr>
          <w:p w14:paraId="252A6B26" w14:textId="77777777" w:rsidR="00FF0829" w:rsidRPr="00B44B64" w:rsidRDefault="00FF0829" w:rsidP="008F3AD0">
            <w:pPr>
              <w:jc w:val="right"/>
              <w:rPr>
                <w:sz w:val="16"/>
              </w:rPr>
            </w:pPr>
            <w:r w:rsidRPr="00B44B64">
              <w:rPr>
                <w:sz w:val="16"/>
              </w:rPr>
              <w:t>65</w:t>
            </w:r>
            <w:r w:rsidRPr="00B44B64">
              <w:rPr>
                <w:rFonts w:cs="Arial"/>
                <w:sz w:val="16"/>
                <w:szCs w:val="16"/>
              </w:rPr>
              <w:t>.0</w:t>
            </w:r>
          </w:p>
        </w:tc>
      </w:tr>
      <w:tr w:rsidR="00FF0829" w:rsidRPr="00B44B64" w14:paraId="2ED2974A" w14:textId="77777777" w:rsidTr="008F3AD0">
        <w:trPr>
          <w:jc w:val="center"/>
        </w:trPr>
        <w:tc>
          <w:tcPr>
            <w:tcW w:w="0" w:type="auto"/>
          </w:tcPr>
          <w:p w14:paraId="034D2A96" w14:textId="77777777" w:rsidR="00FF0829" w:rsidRPr="00B44B64" w:rsidRDefault="00FF0829" w:rsidP="008F3AD0">
            <w:pPr>
              <w:rPr>
                <w:sz w:val="16"/>
              </w:rPr>
            </w:pPr>
          </w:p>
        </w:tc>
        <w:tc>
          <w:tcPr>
            <w:tcW w:w="0" w:type="auto"/>
          </w:tcPr>
          <w:p w14:paraId="426771EB" w14:textId="77777777" w:rsidR="00FF0829" w:rsidRPr="00266CA6" w:rsidRDefault="00FF0829" w:rsidP="008F3AD0">
            <w:pPr>
              <w:pStyle w:val="1TableText"/>
              <w:tabs>
                <w:tab w:val="num" w:pos="993"/>
              </w:tabs>
              <w:spacing w:before="0"/>
              <w:rPr>
                <w:rFonts w:cs="Arial"/>
              </w:rPr>
            </w:pPr>
            <w:r w:rsidRPr="00266CA6">
              <w:rPr>
                <w:rFonts w:cs="Arial"/>
              </w:rPr>
              <w:t>5</w:t>
            </w:r>
          </w:p>
        </w:tc>
        <w:tc>
          <w:tcPr>
            <w:tcW w:w="0" w:type="auto"/>
          </w:tcPr>
          <w:p w14:paraId="158A0B69" w14:textId="77777777" w:rsidR="00FF0829" w:rsidRPr="00B44B64" w:rsidRDefault="00FF0829" w:rsidP="008F3AD0">
            <w:pPr>
              <w:rPr>
                <w:sz w:val="16"/>
              </w:rPr>
            </w:pPr>
          </w:p>
        </w:tc>
        <w:tc>
          <w:tcPr>
            <w:tcW w:w="0" w:type="auto"/>
          </w:tcPr>
          <w:p w14:paraId="6BE466C0" w14:textId="77777777" w:rsidR="00FF0829" w:rsidRPr="00B44B64" w:rsidRDefault="00FF0829" w:rsidP="008F3AD0">
            <w:pPr>
              <w:rPr>
                <w:sz w:val="16"/>
              </w:rPr>
            </w:pPr>
          </w:p>
        </w:tc>
        <w:tc>
          <w:tcPr>
            <w:tcW w:w="0" w:type="auto"/>
          </w:tcPr>
          <w:p w14:paraId="3446C904" w14:textId="77777777" w:rsidR="00FF0829" w:rsidRPr="00B44B64" w:rsidRDefault="00FF0829" w:rsidP="008F3AD0">
            <w:pPr>
              <w:rPr>
                <w:sz w:val="16"/>
              </w:rPr>
            </w:pPr>
            <w:r w:rsidRPr="00B44B64">
              <w:rPr>
                <w:sz w:val="16"/>
              </w:rPr>
              <w:t>Intact</w:t>
            </w:r>
          </w:p>
        </w:tc>
        <w:tc>
          <w:tcPr>
            <w:tcW w:w="0" w:type="auto"/>
          </w:tcPr>
          <w:p w14:paraId="1A9A5C46" w14:textId="77777777" w:rsidR="00FF0829" w:rsidRPr="00B44B64" w:rsidRDefault="00FF0829" w:rsidP="008F3AD0">
            <w:pPr>
              <w:jc w:val="right"/>
              <w:rPr>
                <w:sz w:val="16"/>
              </w:rPr>
            </w:pPr>
            <w:r w:rsidRPr="00B44B64">
              <w:rPr>
                <w:sz w:val="16"/>
              </w:rPr>
              <w:t>37.5</w:t>
            </w:r>
          </w:p>
        </w:tc>
      </w:tr>
      <w:tr w:rsidR="00FF0829" w:rsidRPr="00B44B64" w14:paraId="4E0DDB13" w14:textId="77777777" w:rsidTr="008F3AD0">
        <w:trPr>
          <w:jc w:val="center"/>
        </w:trPr>
        <w:tc>
          <w:tcPr>
            <w:tcW w:w="0" w:type="auto"/>
          </w:tcPr>
          <w:p w14:paraId="6002ABA7" w14:textId="77777777" w:rsidR="00FF0829" w:rsidRPr="00B44B64" w:rsidRDefault="00FF0829" w:rsidP="008F3AD0">
            <w:pPr>
              <w:rPr>
                <w:sz w:val="16"/>
              </w:rPr>
            </w:pPr>
          </w:p>
        </w:tc>
        <w:tc>
          <w:tcPr>
            <w:tcW w:w="0" w:type="auto"/>
          </w:tcPr>
          <w:p w14:paraId="6180013B" w14:textId="77777777" w:rsidR="00FF0829" w:rsidRPr="00266CA6" w:rsidRDefault="00FF0829" w:rsidP="008F3AD0">
            <w:pPr>
              <w:pStyle w:val="1TableText"/>
              <w:tabs>
                <w:tab w:val="num" w:pos="993"/>
              </w:tabs>
              <w:spacing w:before="0"/>
              <w:rPr>
                <w:rFonts w:cs="Arial"/>
              </w:rPr>
            </w:pPr>
            <w:r w:rsidRPr="00266CA6">
              <w:rPr>
                <w:rFonts w:cs="Arial"/>
              </w:rPr>
              <w:t>6</w:t>
            </w:r>
          </w:p>
        </w:tc>
        <w:tc>
          <w:tcPr>
            <w:tcW w:w="0" w:type="auto"/>
          </w:tcPr>
          <w:p w14:paraId="06BC0CED" w14:textId="77777777" w:rsidR="00FF0829" w:rsidRPr="00B44B64" w:rsidRDefault="00FF0829" w:rsidP="008F3AD0">
            <w:pPr>
              <w:rPr>
                <w:sz w:val="16"/>
              </w:rPr>
            </w:pPr>
          </w:p>
        </w:tc>
        <w:tc>
          <w:tcPr>
            <w:tcW w:w="0" w:type="auto"/>
          </w:tcPr>
          <w:p w14:paraId="7748A76D" w14:textId="77777777" w:rsidR="00FF0829" w:rsidRPr="00B44B64" w:rsidRDefault="00FF0829" w:rsidP="008F3AD0">
            <w:pPr>
              <w:rPr>
                <w:sz w:val="16"/>
              </w:rPr>
            </w:pPr>
          </w:p>
        </w:tc>
        <w:tc>
          <w:tcPr>
            <w:tcW w:w="0" w:type="auto"/>
          </w:tcPr>
          <w:p w14:paraId="394BFDCE" w14:textId="77777777" w:rsidR="00FF0829" w:rsidRPr="00B44B64" w:rsidRDefault="00FF0829" w:rsidP="008F3AD0">
            <w:pPr>
              <w:rPr>
                <w:sz w:val="16"/>
              </w:rPr>
            </w:pPr>
            <w:r w:rsidRPr="00B44B64">
              <w:rPr>
                <w:sz w:val="16"/>
              </w:rPr>
              <w:t>Intact</w:t>
            </w:r>
          </w:p>
        </w:tc>
        <w:tc>
          <w:tcPr>
            <w:tcW w:w="0" w:type="auto"/>
          </w:tcPr>
          <w:p w14:paraId="33548F65" w14:textId="77777777" w:rsidR="00FF0829" w:rsidRPr="00B44B64" w:rsidRDefault="00FF0829" w:rsidP="008F3AD0">
            <w:pPr>
              <w:jc w:val="right"/>
              <w:rPr>
                <w:sz w:val="16"/>
              </w:rPr>
            </w:pPr>
            <w:r w:rsidRPr="00B44B64">
              <w:rPr>
                <w:sz w:val="16"/>
              </w:rPr>
              <w:t>17.5</w:t>
            </w:r>
          </w:p>
        </w:tc>
      </w:tr>
      <w:tr w:rsidR="00FF0829" w:rsidRPr="00B44B64" w14:paraId="0E48638F" w14:textId="77777777" w:rsidTr="008F3AD0">
        <w:trPr>
          <w:jc w:val="center"/>
        </w:trPr>
        <w:tc>
          <w:tcPr>
            <w:tcW w:w="0" w:type="auto"/>
          </w:tcPr>
          <w:p w14:paraId="049A4963" w14:textId="77777777" w:rsidR="00FF0829" w:rsidRPr="00B44B64" w:rsidRDefault="00FF0829" w:rsidP="008F3AD0">
            <w:pPr>
              <w:rPr>
                <w:sz w:val="16"/>
              </w:rPr>
            </w:pPr>
          </w:p>
        </w:tc>
        <w:tc>
          <w:tcPr>
            <w:tcW w:w="0" w:type="auto"/>
          </w:tcPr>
          <w:p w14:paraId="2DFE1A81" w14:textId="77777777" w:rsidR="00FF0829" w:rsidRPr="00266CA6" w:rsidRDefault="00FF0829" w:rsidP="008F3AD0">
            <w:pPr>
              <w:pStyle w:val="1TableText"/>
              <w:tabs>
                <w:tab w:val="num" w:pos="993"/>
              </w:tabs>
              <w:spacing w:before="0"/>
              <w:rPr>
                <w:rFonts w:cs="Arial"/>
              </w:rPr>
            </w:pPr>
            <w:r w:rsidRPr="00266CA6">
              <w:rPr>
                <w:rFonts w:cs="Arial"/>
              </w:rPr>
              <w:t>7</w:t>
            </w:r>
          </w:p>
        </w:tc>
        <w:tc>
          <w:tcPr>
            <w:tcW w:w="0" w:type="auto"/>
          </w:tcPr>
          <w:p w14:paraId="084BA1E8" w14:textId="77777777" w:rsidR="00FF0829" w:rsidRPr="00B44B64" w:rsidRDefault="00FF0829" w:rsidP="008F3AD0">
            <w:pPr>
              <w:rPr>
                <w:sz w:val="16"/>
              </w:rPr>
            </w:pPr>
          </w:p>
        </w:tc>
        <w:tc>
          <w:tcPr>
            <w:tcW w:w="0" w:type="auto"/>
          </w:tcPr>
          <w:p w14:paraId="588EE8FE" w14:textId="77777777" w:rsidR="00FF0829" w:rsidRPr="00B44B64" w:rsidRDefault="00FF0829" w:rsidP="008F3AD0">
            <w:pPr>
              <w:rPr>
                <w:sz w:val="16"/>
              </w:rPr>
            </w:pPr>
          </w:p>
        </w:tc>
        <w:tc>
          <w:tcPr>
            <w:tcW w:w="0" w:type="auto"/>
          </w:tcPr>
          <w:p w14:paraId="7D8D3C73" w14:textId="77777777" w:rsidR="00FF0829" w:rsidRPr="00B44B64" w:rsidRDefault="00FF0829" w:rsidP="008F3AD0">
            <w:pPr>
              <w:rPr>
                <w:sz w:val="16"/>
              </w:rPr>
            </w:pPr>
            <w:r w:rsidRPr="00B44B64">
              <w:rPr>
                <w:sz w:val="16"/>
              </w:rPr>
              <w:t>Intact</w:t>
            </w:r>
          </w:p>
        </w:tc>
        <w:tc>
          <w:tcPr>
            <w:tcW w:w="0" w:type="auto"/>
          </w:tcPr>
          <w:p w14:paraId="2E55025D" w14:textId="77777777" w:rsidR="00FF0829" w:rsidRPr="00B44B64" w:rsidRDefault="00FF0829" w:rsidP="008F3AD0">
            <w:pPr>
              <w:jc w:val="right"/>
              <w:rPr>
                <w:sz w:val="16"/>
              </w:rPr>
            </w:pPr>
            <w:r w:rsidRPr="00B44B64">
              <w:rPr>
                <w:sz w:val="16"/>
              </w:rPr>
              <w:t>15</w:t>
            </w:r>
            <w:r w:rsidRPr="00B44B64">
              <w:rPr>
                <w:rFonts w:cs="Arial"/>
                <w:sz w:val="16"/>
                <w:szCs w:val="16"/>
              </w:rPr>
              <w:t>.0</w:t>
            </w:r>
          </w:p>
        </w:tc>
      </w:tr>
      <w:tr w:rsidR="00FF0829" w:rsidRPr="00B44B64" w14:paraId="584C3E71" w14:textId="77777777" w:rsidTr="008F3AD0">
        <w:trPr>
          <w:jc w:val="center"/>
        </w:trPr>
        <w:tc>
          <w:tcPr>
            <w:tcW w:w="0" w:type="auto"/>
            <w:tcBorders>
              <w:bottom w:val="single" w:sz="12" w:space="0" w:color="000000" w:themeColor="text1"/>
            </w:tcBorders>
          </w:tcPr>
          <w:p w14:paraId="0A201A27" w14:textId="77777777" w:rsidR="00FF0829" w:rsidRPr="00B44B64" w:rsidRDefault="00FF0829" w:rsidP="008F3AD0">
            <w:pPr>
              <w:rPr>
                <w:sz w:val="16"/>
              </w:rPr>
            </w:pPr>
          </w:p>
        </w:tc>
        <w:tc>
          <w:tcPr>
            <w:tcW w:w="0" w:type="auto"/>
            <w:tcBorders>
              <w:bottom w:val="single" w:sz="12" w:space="0" w:color="000000" w:themeColor="text1"/>
            </w:tcBorders>
          </w:tcPr>
          <w:p w14:paraId="0C97FC4C" w14:textId="77777777" w:rsidR="00FF0829" w:rsidRPr="00266CA6" w:rsidRDefault="00FF0829" w:rsidP="008F3AD0">
            <w:pPr>
              <w:pStyle w:val="1TableText"/>
              <w:tabs>
                <w:tab w:val="num" w:pos="993"/>
              </w:tabs>
              <w:spacing w:before="0"/>
              <w:rPr>
                <w:rFonts w:cs="Arial"/>
              </w:rPr>
            </w:pPr>
            <w:r w:rsidRPr="00266CA6">
              <w:rPr>
                <w:rFonts w:cs="Arial"/>
              </w:rPr>
              <w:t>8</w:t>
            </w:r>
          </w:p>
        </w:tc>
        <w:tc>
          <w:tcPr>
            <w:tcW w:w="0" w:type="auto"/>
            <w:tcBorders>
              <w:bottom w:val="single" w:sz="12" w:space="0" w:color="000000" w:themeColor="text1"/>
            </w:tcBorders>
          </w:tcPr>
          <w:p w14:paraId="3DB6B6F1" w14:textId="77777777" w:rsidR="00FF0829" w:rsidRPr="00B44B64" w:rsidRDefault="00FF0829" w:rsidP="008F3AD0">
            <w:pPr>
              <w:rPr>
                <w:sz w:val="16"/>
              </w:rPr>
            </w:pPr>
          </w:p>
        </w:tc>
        <w:tc>
          <w:tcPr>
            <w:tcW w:w="0" w:type="auto"/>
            <w:tcBorders>
              <w:bottom w:val="single" w:sz="12" w:space="0" w:color="000000" w:themeColor="text1"/>
            </w:tcBorders>
          </w:tcPr>
          <w:p w14:paraId="25951265" w14:textId="77777777" w:rsidR="00FF0829" w:rsidRPr="00B44B64" w:rsidRDefault="00FF0829" w:rsidP="008F3AD0">
            <w:pPr>
              <w:rPr>
                <w:sz w:val="16"/>
              </w:rPr>
            </w:pPr>
          </w:p>
        </w:tc>
        <w:tc>
          <w:tcPr>
            <w:tcW w:w="0" w:type="auto"/>
            <w:tcBorders>
              <w:bottom w:val="single" w:sz="12" w:space="0" w:color="000000" w:themeColor="text1"/>
            </w:tcBorders>
          </w:tcPr>
          <w:p w14:paraId="62EF742C" w14:textId="77777777" w:rsidR="00FF0829" w:rsidRPr="00B44B64" w:rsidRDefault="00FF0829" w:rsidP="008F3AD0">
            <w:pPr>
              <w:rPr>
                <w:sz w:val="16"/>
              </w:rPr>
            </w:pPr>
            <w:r w:rsidRPr="00B44B64">
              <w:rPr>
                <w:sz w:val="16"/>
              </w:rPr>
              <w:t>Intact</w:t>
            </w:r>
          </w:p>
        </w:tc>
        <w:tc>
          <w:tcPr>
            <w:tcW w:w="0" w:type="auto"/>
            <w:tcBorders>
              <w:bottom w:val="single" w:sz="12" w:space="0" w:color="000000" w:themeColor="text1"/>
            </w:tcBorders>
          </w:tcPr>
          <w:p w14:paraId="1748A0C4" w14:textId="77777777" w:rsidR="00FF0829" w:rsidRPr="00B44B64" w:rsidRDefault="00FF0829" w:rsidP="008F3AD0">
            <w:pPr>
              <w:jc w:val="right"/>
              <w:rPr>
                <w:sz w:val="16"/>
              </w:rPr>
            </w:pPr>
            <w:r w:rsidRPr="00B44B64">
              <w:rPr>
                <w:sz w:val="16"/>
              </w:rPr>
              <w:t>2</w:t>
            </w:r>
            <w:r w:rsidRPr="00B44B64">
              <w:rPr>
                <w:rFonts w:cs="Arial"/>
                <w:sz w:val="16"/>
                <w:szCs w:val="16"/>
              </w:rPr>
              <w:t>.0</w:t>
            </w:r>
          </w:p>
        </w:tc>
      </w:tr>
      <w:tr w:rsidR="00FF0829" w:rsidRPr="00B44B64" w14:paraId="3B970A1E" w14:textId="77777777" w:rsidTr="008F3AD0">
        <w:trPr>
          <w:jc w:val="center"/>
        </w:trPr>
        <w:tc>
          <w:tcPr>
            <w:tcW w:w="0" w:type="auto"/>
            <w:tcBorders>
              <w:top w:val="single" w:sz="12" w:space="0" w:color="000000" w:themeColor="text1"/>
              <w:bottom w:val="nil"/>
            </w:tcBorders>
          </w:tcPr>
          <w:p w14:paraId="00045A95" w14:textId="77777777" w:rsidR="00FF0829" w:rsidRPr="00B44B64" w:rsidRDefault="00FF0829" w:rsidP="008F3AD0">
            <w:pPr>
              <w:rPr>
                <w:sz w:val="16"/>
              </w:rPr>
            </w:pPr>
            <w:proofErr w:type="spellStart"/>
            <w:r w:rsidRPr="00B44B64">
              <w:rPr>
                <w:sz w:val="16"/>
              </w:rPr>
              <w:t>Groenfontein</w:t>
            </w:r>
            <w:proofErr w:type="spellEnd"/>
          </w:p>
        </w:tc>
        <w:tc>
          <w:tcPr>
            <w:tcW w:w="0" w:type="auto"/>
            <w:tcBorders>
              <w:top w:val="single" w:sz="12" w:space="0" w:color="000000" w:themeColor="text1"/>
              <w:bottom w:val="nil"/>
            </w:tcBorders>
          </w:tcPr>
          <w:p w14:paraId="4213BE53" w14:textId="77777777" w:rsidR="00FF0829" w:rsidRPr="00266CA6" w:rsidRDefault="00FF0829" w:rsidP="008F3AD0">
            <w:pPr>
              <w:pStyle w:val="1TableText"/>
              <w:tabs>
                <w:tab w:val="num" w:pos="993"/>
              </w:tabs>
              <w:spacing w:before="0"/>
              <w:rPr>
                <w:rFonts w:cs="Arial"/>
              </w:rPr>
            </w:pPr>
            <w:r w:rsidRPr="00266CA6">
              <w:rPr>
                <w:rFonts w:cs="Arial"/>
              </w:rPr>
              <w:t>1</w:t>
            </w:r>
          </w:p>
        </w:tc>
        <w:tc>
          <w:tcPr>
            <w:tcW w:w="0" w:type="auto"/>
            <w:tcBorders>
              <w:top w:val="single" w:sz="12" w:space="0" w:color="000000" w:themeColor="text1"/>
              <w:bottom w:val="nil"/>
            </w:tcBorders>
          </w:tcPr>
          <w:p w14:paraId="0A7958D7" w14:textId="77777777" w:rsidR="00FF0829" w:rsidRPr="00B44B64" w:rsidRDefault="00FF0829" w:rsidP="008F3AD0">
            <w:pPr>
              <w:rPr>
                <w:sz w:val="16"/>
              </w:rPr>
            </w:pPr>
            <w:r w:rsidRPr="00B44B64">
              <w:rPr>
                <w:sz w:val="16"/>
              </w:rPr>
              <w:t>Shale</w:t>
            </w:r>
          </w:p>
        </w:tc>
        <w:tc>
          <w:tcPr>
            <w:tcW w:w="0" w:type="auto"/>
            <w:tcBorders>
              <w:top w:val="single" w:sz="12" w:space="0" w:color="000000" w:themeColor="text1"/>
              <w:bottom w:val="nil"/>
            </w:tcBorders>
          </w:tcPr>
          <w:p w14:paraId="6C51D38B" w14:textId="77777777" w:rsidR="00FF0829" w:rsidRPr="00B44B64" w:rsidRDefault="00FF0829" w:rsidP="008F3AD0">
            <w:pPr>
              <w:rPr>
                <w:sz w:val="16"/>
              </w:rPr>
            </w:pPr>
            <w:r w:rsidRPr="00B44B64">
              <w:rPr>
                <w:sz w:val="16"/>
              </w:rPr>
              <w:t xml:space="preserve">Arid </w:t>
            </w:r>
            <w:proofErr w:type="spellStart"/>
            <w:r w:rsidRPr="00B44B64">
              <w:rPr>
                <w:sz w:val="16"/>
              </w:rPr>
              <w:t>spekboom</w:t>
            </w:r>
            <w:proofErr w:type="spellEnd"/>
          </w:p>
        </w:tc>
        <w:tc>
          <w:tcPr>
            <w:tcW w:w="0" w:type="auto"/>
            <w:tcBorders>
              <w:top w:val="single" w:sz="12" w:space="0" w:color="000000" w:themeColor="text1"/>
              <w:bottom w:val="nil"/>
            </w:tcBorders>
          </w:tcPr>
          <w:p w14:paraId="1A2D787B" w14:textId="77777777" w:rsidR="00FF0829" w:rsidRPr="00B44B64" w:rsidRDefault="00FF0829" w:rsidP="008F3AD0">
            <w:pPr>
              <w:rPr>
                <w:sz w:val="16"/>
              </w:rPr>
            </w:pPr>
            <w:r w:rsidRPr="00B44B64">
              <w:rPr>
                <w:sz w:val="16"/>
              </w:rPr>
              <w:t>Severe</w:t>
            </w:r>
          </w:p>
        </w:tc>
        <w:tc>
          <w:tcPr>
            <w:tcW w:w="0" w:type="auto"/>
            <w:tcBorders>
              <w:top w:val="single" w:sz="12" w:space="0" w:color="000000" w:themeColor="text1"/>
              <w:bottom w:val="nil"/>
            </w:tcBorders>
          </w:tcPr>
          <w:p w14:paraId="5D73B942" w14:textId="77777777" w:rsidR="00FF0829" w:rsidRPr="00B44B64" w:rsidRDefault="00FF0829" w:rsidP="008F3AD0">
            <w:pPr>
              <w:jc w:val="right"/>
              <w:rPr>
                <w:sz w:val="16"/>
              </w:rPr>
            </w:pPr>
            <w:r w:rsidRPr="00B44B64">
              <w:rPr>
                <w:rFonts w:cs="Arial"/>
                <w:sz w:val="16"/>
                <w:szCs w:val="16"/>
              </w:rPr>
              <w:t>0.</w:t>
            </w:r>
            <w:r w:rsidRPr="00B44B64">
              <w:rPr>
                <w:sz w:val="16"/>
              </w:rPr>
              <w:t>0</w:t>
            </w:r>
          </w:p>
        </w:tc>
      </w:tr>
      <w:tr w:rsidR="00FF0829" w:rsidRPr="00B44B64" w14:paraId="63CBAAA2" w14:textId="77777777" w:rsidTr="008F3AD0">
        <w:trPr>
          <w:jc w:val="center"/>
        </w:trPr>
        <w:tc>
          <w:tcPr>
            <w:tcW w:w="0" w:type="auto"/>
            <w:tcBorders>
              <w:top w:val="nil"/>
            </w:tcBorders>
          </w:tcPr>
          <w:p w14:paraId="2C6C0561" w14:textId="77777777" w:rsidR="00FF0829" w:rsidRPr="00B44B64" w:rsidRDefault="00FF0829" w:rsidP="008F3AD0">
            <w:pPr>
              <w:rPr>
                <w:sz w:val="16"/>
              </w:rPr>
            </w:pPr>
          </w:p>
        </w:tc>
        <w:tc>
          <w:tcPr>
            <w:tcW w:w="0" w:type="auto"/>
            <w:tcBorders>
              <w:top w:val="nil"/>
            </w:tcBorders>
          </w:tcPr>
          <w:p w14:paraId="471723F8" w14:textId="77777777" w:rsidR="00FF0829" w:rsidRPr="00266CA6" w:rsidRDefault="00FF0829" w:rsidP="008F3AD0">
            <w:pPr>
              <w:pStyle w:val="1TableText"/>
              <w:tabs>
                <w:tab w:val="num" w:pos="993"/>
              </w:tabs>
              <w:spacing w:before="0"/>
              <w:rPr>
                <w:rFonts w:cs="Arial"/>
              </w:rPr>
            </w:pPr>
            <w:r w:rsidRPr="00266CA6">
              <w:rPr>
                <w:rFonts w:cs="Arial"/>
              </w:rPr>
              <w:t>2</w:t>
            </w:r>
          </w:p>
        </w:tc>
        <w:tc>
          <w:tcPr>
            <w:tcW w:w="0" w:type="auto"/>
            <w:tcBorders>
              <w:top w:val="nil"/>
            </w:tcBorders>
          </w:tcPr>
          <w:p w14:paraId="5DCBB0BE" w14:textId="77777777" w:rsidR="00FF0829" w:rsidRPr="00B44B64" w:rsidRDefault="00FF0829" w:rsidP="008F3AD0">
            <w:pPr>
              <w:rPr>
                <w:sz w:val="16"/>
              </w:rPr>
            </w:pPr>
          </w:p>
        </w:tc>
        <w:tc>
          <w:tcPr>
            <w:tcW w:w="0" w:type="auto"/>
            <w:tcBorders>
              <w:top w:val="nil"/>
            </w:tcBorders>
          </w:tcPr>
          <w:p w14:paraId="6A484615" w14:textId="77777777" w:rsidR="00FF0829" w:rsidRPr="00B44B64" w:rsidRDefault="00FF0829" w:rsidP="008F3AD0">
            <w:pPr>
              <w:rPr>
                <w:sz w:val="16"/>
              </w:rPr>
            </w:pPr>
          </w:p>
        </w:tc>
        <w:tc>
          <w:tcPr>
            <w:tcW w:w="0" w:type="auto"/>
            <w:tcBorders>
              <w:top w:val="nil"/>
            </w:tcBorders>
          </w:tcPr>
          <w:p w14:paraId="71B58465" w14:textId="77777777" w:rsidR="00FF0829" w:rsidRPr="00B44B64" w:rsidRDefault="00FF0829" w:rsidP="008F3AD0">
            <w:pPr>
              <w:rPr>
                <w:sz w:val="16"/>
              </w:rPr>
            </w:pPr>
            <w:r w:rsidRPr="00B44B64">
              <w:rPr>
                <w:sz w:val="16"/>
              </w:rPr>
              <w:t>Severe</w:t>
            </w:r>
          </w:p>
        </w:tc>
        <w:tc>
          <w:tcPr>
            <w:tcW w:w="0" w:type="auto"/>
            <w:tcBorders>
              <w:top w:val="nil"/>
            </w:tcBorders>
          </w:tcPr>
          <w:p w14:paraId="5BA4FEB1" w14:textId="77777777" w:rsidR="00FF0829" w:rsidRPr="00B44B64" w:rsidRDefault="00FF0829" w:rsidP="008F3AD0">
            <w:pPr>
              <w:jc w:val="right"/>
              <w:rPr>
                <w:sz w:val="16"/>
              </w:rPr>
            </w:pPr>
            <w:r w:rsidRPr="00B44B64">
              <w:rPr>
                <w:sz w:val="16"/>
              </w:rPr>
              <w:t>4</w:t>
            </w:r>
            <w:r w:rsidRPr="00B44B64">
              <w:rPr>
                <w:rFonts w:cs="Arial"/>
                <w:sz w:val="16"/>
                <w:szCs w:val="16"/>
              </w:rPr>
              <w:t>.0</w:t>
            </w:r>
          </w:p>
        </w:tc>
      </w:tr>
      <w:tr w:rsidR="00FF0829" w:rsidRPr="00B44B64" w14:paraId="4F9671BF" w14:textId="77777777" w:rsidTr="008F3AD0">
        <w:trPr>
          <w:jc w:val="center"/>
        </w:trPr>
        <w:tc>
          <w:tcPr>
            <w:tcW w:w="0" w:type="auto"/>
          </w:tcPr>
          <w:p w14:paraId="175DFCFE" w14:textId="77777777" w:rsidR="00FF0829" w:rsidRPr="00B44B64" w:rsidRDefault="00FF0829" w:rsidP="008F3AD0">
            <w:pPr>
              <w:rPr>
                <w:sz w:val="16"/>
              </w:rPr>
            </w:pPr>
          </w:p>
        </w:tc>
        <w:tc>
          <w:tcPr>
            <w:tcW w:w="0" w:type="auto"/>
          </w:tcPr>
          <w:p w14:paraId="0BBF6495" w14:textId="77777777" w:rsidR="00FF0829" w:rsidRPr="00266CA6" w:rsidRDefault="00FF0829" w:rsidP="008F3AD0">
            <w:pPr>
              <w:pStyle w:val="1TableText"/>
              <w:tabs>
                <w:tab w:val="num" w:pos="993"/>
              </w:tabs>
              <w:spacing w:before="0"/>
              <w:rPr>
                <w:rFonts w:cs="Arial"/>
              </w:rPr>
            </w:pPr>
            <w:r w:rsidRPr="00266CA6">
              <w:rPr>
                <w:rFonts w:cs="Arial"/>
              </w:rPr>
              <w:t>3</w:t>
            </w:r>
          </w:p>
        </w:tc>
        <w:tc>
          <w:tcPr>
            <w:tcW w:w="0" w:type="auto"/>
          </w:tcPr>
          <w:p w14:paraId="48826678" w14:textId="77777777" w:rsidR="00FF0829" w:rsidRPr="00B44B64" w:rsidRDefault="00FF0829" w:rsidP="008F3AD0">
            <w:pPr>
              <w:rPr>
                <w:sz w:val="16"/>
              </w:rPr>
            </w:pPr>
          </w:p>
        </w:tc>
        <w:tc>
          <w:tcPr>
            <w:tcW w:w="0" w:type="auto"/>
          </w:tcPr>
          <w:p w14:paraId="4DA1E83A" w14:textId="77777777" w:rsidR="00FF0829" w:rsidRPr="00B44B64" w:rsidRDefault="00FF0829" w:rsidP="008F3AD0">
            <w:pPr>
              <w:rPr>
                <w:sz w:val="16"/>
              </w:rPr>
            </w:pPr>
          </w:p>
        </w:tc>
        <w:tc>
          <w:tcPr>
            <w:tcW w:w="0" w:type="auto"/>
          </w:tcPr>
          <w:p w14:paraId="5756E2B8" w14:textId="77777777" w:rsidR="00FF0829" w:rsidRPr="00B44B64" w:rsidRDefault="00FF0829" w:rsidP="008F3AD0">
            <w:pPr>
              <w:rPr>
                <w:sz w:val="16"/>
              </w:rPr>
            </w:pPr>
            <w:r w:rsidRPr="00B44B64">
              <w:rPr>
                <w:sz w:val="16"/>
              </w:rPr>
              <w:t>Severe</w:t>
            </w:r>
          </w:p>
        </w:tc>
        <w:tc>
          <w:tcPr>
            <w:tcW w:w="0" w:type="auto"/>
          </w:tcPr>
          <w:p w14:paraId="3B448B07" w14:textId="77777777" w:rsidR="00FF0829" w:rsidRPr="00B44B64" w:rsidRDefault="00FF0829" w:rsidP="008F3AD0">
            <w:pPr>
              <w:jc w:val="right"/>
              <w:rPr>
                <w:sz w:val="16"/>
              </w:rPr>
            </w:pPr>
            <w:r w:rsidRPr="00B44B64">
              <w:rPr>
                <w:sz w:val="16"/>
              </w:rPr>
              <w:t>10</w:t>
            </w:r>
            <w:r w:rsidRPr="00B44B64">
              <w:rPr>
                <w:rFonts w:cs="Arial"/>
                <w:sz w:val="16"/>
                <w:szCs w:val="16"/>
              </w:rPr>
              <w:t>.0</w:t>
            </w:r>
          </w:p>
        </w:tc>
      </w:tr>
      <w:tr w:rsidR="00FF0829" w:rsidRPr="00B44B64" w14:paraId="11F6810A" w14:textId="77777777" w:rsidTr="008F3AD0">
        <w:trPr>
          <w:jc w:val="center"/>
        </w:trPr>
        <w:tc>
          <w:tcPr>
            <w:tcW w:w="0" w:type="auto"/>
            <w:tcBorders>
              <w:bottom w:val="single" w:sz="12" w:space="0" w:color="000000" w:themeColor="text1"/>
            </w:tcBorders>
          </w:tcPr>
          <w:p w14:paraId="59967CEF" w14:textId="77777777" w:rsidR="00FF0829" w:rsidRPr="00B44B64" w:rsidRDefault="00FF0829" w:rsidP="008F3AD0">
            <w:pPr>
              <w:rPr>
                <w:sz w:val="16"/>
              </w:rPr>
            </w:pPr>
          </w:p>
        </w:tc>
        <w:tc>
          <w:tcPr>
            <w:tcW w:w="0" w:type="auto"/>
            <w:tcBorders>
              <w:bottom w:val="single" w:sz="12" w:space="0" w:color="000000" w:themeColor="text1"/>
            </w:tcBorders>
          </w:tcPr>
          <w:p w14:paraId="7D43C0C6" w14:textId="77777777" w:rsidR="00FF0829" w:rsidRPr="00266CA6" w:rsidRDefault="00FF0829" w:rsidP="008F3AD0">
            <w:pPr>
              <w:pStyle w:val="1TableText"/>
              <w:tabs>
                <w:tab w:val="num" w:pos="993"/>
              </w:tabs>
              <w:spacing w:before="0"/>
              <w:rPr>
                <w:rFonts w:cs="Arial"/>
              </w:rPr>
            </w:pPr>
            <w:r w:rsidRPr="00266CA6">
              <w:rPr>
                <w:rFonts w:cs="Arial"/>
              </w:rPr>
              <w:t>4</w:t>
            </w:r>
          </w:p>
        </w:tc>
        <w:tc>
          <w:tcPr>
            <w:tcW w:w="0" w:type="auto"/>
            <w:tcBorders>
              <w:bottom w:val="single" w:sz="12" w:space="0" w:color="000000" w:themeColor="text1"/>
            </w:tcBorders>
          </w:tcPr>
          <w:p w14:paraId="2B4777F9" w14:textId="77777777" w:rsidR="00FF0829" w:rsidRPr="00B44B64" w:rsidRDefault="00FF0829" w:rsidP="008F3AD0">
            <w:pPr>
              <w:rPr>
                <w:sz w:val="16"/>
              </w:rPr>
            </w:pPr>
          </w:p>
        </w:tc>
        <w:tc>
          <w:tcPr>
            <w:tcW w:w="0" w:type="auto"/>
            <w:tcBorders>
              <w:bottom w:val="single" w:sz="12" w:space="0" w:color="000000" w:themeColor="text1"/>
            </w:tcBorders>
          </w:tcPr>
          <w:p w14:paraId="6FD251AA" w14:textId="77777777" w:rsidR="00FF0829" w:rsidRPr="00B44B64" w:rsidRDefault="00FF0829" w:rsidP="008F3AD0">
            <w:pPr>
              <w:rPr>
                <w:sz w:val="16"/>
              </w:rPr>
            </w:pPr>
          </w:p>
        </w:tc>
        <w:tc>
          <w:tcPr>
            <w:tcW w:w="0" w:type="auto"/>
            <w:tcBorders>
              <w:bottom w:val="single" w:sz="12" w:space="0" w:color="000000" w:themeColor="text1"/>
            </w:tcBorders>
          </w:tcPr>
          <w:p w14:paraId="7293C829" w14:textId="77777777" w:rsidR="00FF0829" w:rsidRPr="00B44B64" w:rsidRDefault="00FF0829" w:rsidP="008F3AD0">
            <w:pPr>
              <w:rPr>
                <w:sz w:val="16"/>
              </w:rPr>
            </w:pPr>
            <w:r w:rsidRPr="00B44B64">
              <w:rPr>
                <w:sz w:val="16"/>
              </w:rPr>
              <w:t>Moderate</w:t>
            </w:r>
          </w:p>
        </w:tc>
        <w:tc>
          <w:tcPr>
            <w:tcW w:w="0" w:type="auto"/>
            <w:tcBorders>
              <w:bottom w:val="single" w:sz="12" w:space="0" w:color="000000" w:themeColor="text1"/>
            </w:tcBorders>
          </w:tcPr>
          <w:p w14:paraId="2A72D232" w14:textId="77777777" w:rsidR="00FF0829" w:rsidRPr="00B44B64" w:rsidRDefault="00FF0829" w:rsidP="008F3AD0">
            <w:pPr>
              <w:jc w:val="right"/>
              <w:rPr>
                <w:sz w:val="16"/>
              </w:rPr>
            </w:pPr>
            <w:r w:rsidRPr="00B44B64">
              <w:rPr>
                <w:sz w:val="16"/>
              </w:rPr>
              <w:t>25</w:t>
            </w:r>
            <w:r w:rsidRPr="00B44B64">
              <w:rPr>
                <w:rFonts w:cs="Arial"/>
                <w:sz w:val="16"/>
                <w:szCs w:val="16"/>
              </w:rPr>
              <w:t>.0</w:t>
            </w:r>
          </w:p>
        </w:tc>
      </w:tr>
      <w:tr w:rsidR="00FF0829" w:rsidRPr="00B44B64" w14:paraId="15BE5011" w14:textId="77777777" w:rsidTr="008F3AD0">
        <w:trPr>
          <w:jc w:val="center"/>
        </w:trPr>
        <w:tc>
          <w:tcPr>
            <w:tcW w:w="0" w:type="auto"/>
            <w:tcBorders>
              <w:top w:val="single" w:sz="12" w:space="0" w:color="000000" w:themeColor="text1"/>
              <w:bottom w:val="nil"/>
            </w:tcBorders>
          </w:tcPr>
          <w:p w14:paraId="38C10AF0" w14:textId="77777777" w:rsidR="00FF0829" w:rsidRPr="00B44B64" w:rsidRDefault="00FF0829" w:rsidP="008F3AD0">
            <w:pPr>
              <w:rPr>
                <w:sz w:val="16"/>
              </w:rPr>
            </w:pPr>
            <w:proofErr w:type="spellStart"/>
            <w:r w:rsidRPr="00B44B64">
              <w:rPr>
                <w:sz w:val="16"/>
              </w:rPr>
              <w:t>Grootkop</w:t>
            </w:r>
            <w:proofErr w:type="spellEnd"/>
          </w:p>
        </w:tc>
        <w:tc>
          <w:tcPr>
            <w:tcW w:w="0" w:type="auto"/>
            <w:tcBorders>
              <w:top w:val="single" w:sz="12" w:space="0" w:color="000000" w:themeColor="text1"/>
              <w:bottom w:val="nil"/>
            </w:tcBorders>
          </w:tcPr>
          <w:p w14:paraId="60CD7CC4" w14:textId="77777777" w:rsidR="00FF0829" w:rsidRPr="00266CA6" w:rsidRDefault="00FF0829" w:rsidP="008F3AD0">
            <w:pPr>
              <w:pStyle w:val="1TableText"/>
              <w:tabs>
                <w:tab w:val="num" w:pos="993"/>
              </w:tabs>
              <w:spacing w:before="0"/>
              <w:rPr>
                <w:rFonts w:cs="Arial"/>
              </w:rPr>
            </w:pPr>
            <w:r w:rsidRPr="00266CA6">
              <w:rPr>
                <w:rFonts w:cs="Arial"/>
              </w:rPr>
              <w:t>1</w:t>
            </w:r>
          </w:p>
        </w:tc>
        <w:tc>
          <w:tcPr>
            <w:tcW w:w="0" w:type="auto"/>
            <w:tcBorders>
              <w:top w:val="single" w:sz="12" w:space="0" w:color="000000" w:themeColor="text1"/>
              <w:bottom w:val="nil"/>
            </w:tcBorders>
          </w:tcPr>
          <w:p w14:paraId="46385467" w14:textId="77777777" w:rsidR="00FF0829" w:rsidRPr="00B44B64" w:rsidRDefault="00FF0829" w:rsidP="008F3AD0">
            <w:pPr>
              <w:rPr>
                <w:sz w:val="16"/>
              </w:rPr>
            </w:pPr>
            <w:proofErr w:type="spellStart"/>
            <w:r w:rsidRPr="00B44B64">
              <w:rPr>
                <w:sz w:val="16"/>
              </w:rPr>
              <w:t>Enon</w:t>
            </w:r>
            <w:proofErr w:type="spellEnd"/>
            <w:r w:rsidRPr="00B44B64">
              <w:rPr>
                <w:sz w:val="16"/>
              </w:rPr>
              <w:t xml:space="preserve"> conglomerate</w:t>
            </w:r>
          </w:p>
        </w:tc>
        <w:tc>
          <w:tcPr>
            <w:tcW w:w="0" w:type="auto"/>
            <w:tcBorders>
              <w:top w:val="single" w:sz="12" w:space="0" w:color="000000" w:themeColor="text1"/>
              <w:bottom w:val="nil"/>
            </w:tcBorders>
          </w:tcPr>
          <w:p w14:paraId="7A0ACE27" w14:textId="77777777" w:rsidR="00FF0829" w:rsidRPr="00B44B64" w:rsidRDefault="00FF0829" w:rsidP="008F3AD0">
            <w:pPr>
              <w:rPr>
                <w:sz w:val="16"/>
              </w:rPr>
            </w:pPr>
            <w:r w:rsidRPr="00B44B64">
              <w:rPr>
                <w:sz w:val="16"/>
              </w:rPr>
              <w:t>Succulent Karoo</w:t>
            </w:r>
          </w:p>
        </w:tc>
        <w:tc>
          <w:tcPr>
            <w:tcW w:w="0" w:type="auto"/>
            <w:tcBorders>
              <w:top w:val="single" w:sz="12" w:space="0" w:color="000000" w:themeColor="text1"/>
              <w:bottom w:val="nil"/>
            </w:tcBorders>
          </w:tcPr>
          <w:p w14:paraId="0B93AD1A" w14:textId="77777777" w:rsidR="00FF0829" w:rsidRPr="00B44B64" w:rsidRDefault="00FF0829" w:rsidP="008F3AD0">
            <w:pPr>
              <w:rPr>
                <w:sz w:val="16"/>
              </w:rPr>
            </w:pPr>
            <w:r w:rsidRPr="00B44B64">
              <w:rPr>
                <w:sz w:val="16"/>
              </w:rPr>
              <w:t>Intact</w:t>
            </w:r>
          </w:p>
        </w:tc>
        <w:tc>
          <w:tcPr>
            <w:tcW w:w="0" w:type="auto"/>
            <w:tcBorders>
              <w:top w:val="single" w:sz="12" w:space="0" w:color="000000" w:themeColor="text1"/>
              <w:bottom w:val="nil"/>
            </w:tcBorders>
          </w:tcPr>
          <w:p w14:paraId="3B646688" w14:textId="77777777" w:rsidR="00FF0829" w:rsidRPr="00B44B64" w:rsidRDefault="00FF0829" w:rsidP="008F3AD0">
            <w:pPr>
              <w:jc w:val="right"/>
              <w:rPr>
                <w:sz w:val="16"/>
              </w:rPr>
            </w:pPr>
            <w:r w:rsidRPr="00B44B64">
              <w:rPr>
                <w:sz w:val="16"/>
              </w:rPr>
              <w:t>22.5</w:t>
            </w:r>
          </w:p>
        </w:tc>
      </w:tr>
      <w:tr w:rsidR="00FF0829" w:rsidRPr="00B44B64" w14:paraId="31CEB28B" w14:textId="77777777" w:rsidTr="008F3AD0">
        <w:trPr>
          <w:jc w:val="center"/>
        </w:trPr>
        <w:tc>
          <w:tcPr>
            <w:tcW w:w="0" w:type="auto"/>
            <w:tcBorders>
              <w:top w:val="nil"/>
            </w:tcBorders>
          </w:tcPr>
          <w:p w14:paraId="41125BCA" w14:textId="77777777" w:rsidR="00FF0829" w:rsidRPr="00B44B64" w:rsidRDefault="00FF0829" w:rsidP="008F3AD0">
            <w:pPr>
              <w:rPr>
                <w:sz w:val="16"/>
              </w:rPr>
            </w:pPr>
          </w:p>
        </w:tc>
        <w:tc>
          <w:tcPr>
            <w:tcW w:w="0" w:type="auto"/>
            <w:tcBorders>
              <w:top w:val="nil"/>
            </w:tcBorders>
          </w:tcPr>
          <w:p w14:paraId="78583663" w14:textId="77777777" w:rsidR="00FF0829" w:rsidRPr="00266CA6" w:rsidRDefault="00FF0829" w:rsidP="008F3AD0">
            <w:pPr>
              <w:pStyle w:val="1TableText"/>
              <w:tabs>
                <w:tab w:val="num" w:pos="993"/>
              </w:tabs>
              <w:spacing w:before="0"/>
              <w:rPr>
                <w:rFonts w:cs="Arial"/>
              </w:rPr>
            </w:pPr>
            <w:r w:rsidRPr="00266CA6">
              <w:rPr>
                <w:rFonts w:cs="Arial"/>
              </w:rPr>
              <w:t>2</w:t>
            </w:r>
          </w:p>
        </w:tc>
        <w:tc>
          <w:tcPr>
            <w:tcW w:w="0" w:type="auto"/>
            <w:tcBorders>
              <w:top w:val="nil"/>
            </w:tcBorders>
          </w:tcPr>
          <w:p w14:paraId="6B2B6448" w14:textId="77777777" w:rsidR="00FF0829" w:rsidRPr="00B44B64" w:rsidRDefault="00FF0829" w:rsidP="008F3AD0">
            <w:pPr>
              <w:rPr>
                <w:sz w:val="16"/>
              </w:rPr>
            </w:pPr>
          </w:p>
        </w:tc>
        <w:tc>
          <w:tcPr>
            <w:tcW w:w="0" w:type="auto"/>
            <w:tcBorders>
              <w:top w:val="nil"/>
            </w:tcBorders>
          </w:tcPr>
          <w:p w14:paraId="7AB302C8" w14:textId="77777777" w:rsidR="00FF0829" w:rsidRPr="00B44B64" w:rsidRDefault="00FF0829" w:rsidP="008F3AD0">
            <w:pPr>
              <w:rPr>
                <w:sz w:val="16"/>
              </w:rPr>
            </w:pPr>
          </w:p>
        </w:tc>
        <w:tc>
          <w:tcPr>
            <w:tcW w:w="0" w:type="auto"/>
            <w:tcBorders>
              <w:top w:val="nil"/>
            </w:tcBorders>
          </w:tcPr>
          <w:p w14:paraId="407EB0C3" w14:textId="77777777" w:rsidR="00FF0829" w:rsidRPr="00B44B64" w:rsidRDefault="00FF0829" w:rsidP="008F3AD0">
            <w:pPr>
              <w:rPr>
                <w:sz w:val="16"/>
              </w:rPr>
            </w:pPr>
            <w:r w:rsidRPr="00B44B64">
              <w:rPr>
                <w:sz w:val="16"/>
              </w:rPr>
              <w:t>Severe</w:t>
            </w:r>
          </w:p>
        </w:tc>
        <w:tc>
          <w:tcPr>
            <w:tcW w:w="0" w:type="auto"/>
            <w:tcBorders>
              <w:top w:val="nil"/>
            </w:tcBorders>
          </w:tcPr>
          <w:p w14:paraId="574FF74A" w14:textId="77777777" w:rsidR="00FF0829" w:rsidRPr="00B44B64" w:rsidRDefault="00FF0829" w:rsidP="008F3AD0">
            <w:pPr>
              <w:jc w:val="right"/>
              <w:rPr>
                <w:sz w:val="16"/>
              </w:rPr>
            </w:pPr>
            <w:r w:rsidRPr="00B44B64">
              <w:rPr>
                <w:sz w:val="16"/>
              </w:rPr>
              <w:t>0.5</w:t>
            </w:r>
          </w:p>
        </w:tc>
      </w:tr>
      <w:tr w:rsidR="00FF0829" w:rsidRPr="00B44B64" w14:paraId="6646E287" w14:textId="77777777" w:rsidTr="008F3AD0">
        <w:trPr>
          <w:jc w:val="center"/>
        </w:trPr>
        <w:tc>
          <w:tcPr>
            <w:tcW w:w="0" w:type="auto"/>
          </w:tcPr>
          <w:p w14:paraId="61A43E1C" w14:textId="77777777" w:rsidR="00FF0829" w:rsidRPr="00B44B64" w:rsidRDefault="00FF0829" w:rsidP="008F3AD0">
            <w:pPr>
              <w:rPr>
                <w:sz w:val="16"/>
              </w:rPr>
            </w:pPr>
          </w:p>
        </w:tc>
        <w:tc>
          <w:tcPr>
            <w:tcW w:w="0" w:type="auto"/>
          </w:tcPr>
          <w:p w14:paraId="74EF9A2D" w14:textId="77777777" w:rsidR="00FF0829" w:rsidRPr="00266CA6" w:rsidRDefault="00FF0829" w:rsidP="008F3AD0">
            <w:pPr>
              <w:pStyle w:val="1TableText"/>
              <w:tabs>
                <w:tab w:val="num" w:pos="993"/>
              </w:tabs>
              <w:spacing w:before="0"/>
              <w:rPr>
                <w:rFonts w:cs="Arial"/>
              </w:rPr>
            </w:pPr>
            <w:r w:rsidRPr="00266CA6">
              <w:rPr>
                <w:rFonts w:cs="Arial"/>
              </w:rPr>
              <w:t>3</w:t>
            </w:r>
          </w:p>
        </w:tc>
        <w:tc>
          <w:tcPr>
            <w:tcW w:w="0" w:type="auto"/>
          </w:tcPr>
          <w:p w14:paraId="26FAA0AB" w14:textId="77777777" w:rsidR="00FF0829" w:rsidRPr="00B44B64" w:rsidRDefault="00FF0829" w:rsidP="008F3AD0">
            <w:pPr>
              <w:rPr>
                <w:sz w:val="16"/>
              </w:rPr>
            </w:pPr>
          </w:p>
        </w:tc>
        <w:tc>
          <w:tcPr>
            <w:tcW w:w="0" w:type="auto"/>
          </w:tcPr>
          <w:p w14:paraId="77F27E62" w14:textId="77777777" w:rsidR="00FF0829" w:rsidRPr="00B44B64" w:rsidRDefault="00FF0829" w:rsidP="008F3AD0">
            <w:pPr>
              <w:rPr>
                <w:sz w:val="16"/>
              </w:rPr>
            </w:pPr>
          </w:p>
        </w:tc>
        <w:tc>
          <w:tcPr>
            <w:tcW w:w="0" w:type="auto"/>
          </w:tcPr>
          <w:p w14:paraId="2CE773A2" w14:textId="77777777" w:rsidR="00FF0829" w:rsidRPr="00B44B64" w:rsidRDefault="00FF0829" w:rsidP="008F3AD0">
            <w:pPr>
              <w:rPr>
                <w:sz w:val="16"/>
              </w:rPr>
            </w:pPr>
            <w:r w:rsidRPr="00B44B64">
              <w:rPr>
                <w:sz w:val="16"/>
              </w:rPr>
              <w:t>Moderate</w:t>
            </w:r>
          </w:p>
        </w:tc>
        <w:tc>
          <w:tcPr>
            <w:tcW w:w="0" w:type="auto"/>
          </w:tcPr>
          <w:p w14:paraId="464BD568" w14:textId="77777777" w:rsidR="00FF0829" w:rsidRPr="00B44B64" w:rsidRDefault="00FF0829" w:rsidP="008F3AD0">
            <w:pPr>
              <w:jc w:val="right"/>
              <w:rPr>
                <w:sz w:val="16"/>
              </w:rPr>
            </w:pPr>
            <w:r w:rsidRPr="00B44B64">
              <w:rPr>
                <w:sz w:val="16"/>
              </w:rPr>
              <w:t>42.5</w:t>
            </w:r>
          </w:p>
        </w:tc>
      </w:tr>
      <w:tr w:rsidR="00FF0829" w:rsidRPr="00B44B64" w14:paraId="7242CC11" w14:textId="77777777" w:rsidTr="008F3AD0">
        <w:trPr>
          <w:jc w:val="center"/>
        </w:trPr>
        <w:tc>
          <w:tcPr>
            <w:tcW w:w="0" w:type="auto"/>
            <w:tcBorders>
              <w:bottom w:val="single" w:sz="12" w:space="0" w:color="000000" w:themeColor="text1"/>
            </w:tcBorders>
          </w:tcPr>
          <w:p w14:paraId="486D3686" w14:textId="77777777" w:rsidR="00FF0829" w:rsidRPr="00B44B64" w:rsidRDefault="00FF0829" w:rsidP="008F3AD0">
            <w:pPr>
              <w:rPr>
                <w:sz w:val="16"/>
              </w:rPr>
            </w:pPr>
          </w:p>
        </w:tc>
        <w:tc>
          <w:tcPr>
            <w:tcW w:w="0" w:type="auto"/>
            <w:tcBorders>
              <w:bottom w:val="single" w:sz="12" w:space="0" w:color="000000" w:themeColor="text1"/>
            </w:tcBorders>
          </w:tcPr>
          <w:p w14:paraId="20D19896" w14:textId="77777777" w:rsidR="00FF0829" w:rsidRPr="00266CA6" w:rsidRDefault="00FF0829" w:rsidP="008F3AD0">
            <w:pPr>
              <w:pStyle w:val="1TableText"/>
              <w:tabs>
                <w:tab w:val="num" w:pos="993"/>
              </w:tabs>
              <w:spacing w:before="0"/>
              <w:rPr>
                <w:rFonts w:cs="Arial"/>
              </w:rPr>
            </w:pPr>
            <w:r w:rsidRPr="00266CA6">
              <w:rPr>
                <w:rFonts w:cs="Arial"/>
              </w:rPr>
              <w:t>4</w:t>
            </w:r>
          </w:p>
        </w:tc>
        <w:tc>
          <w:tcPr>
            <w:tcW w:w="0" w:type="auto"/>
            <w:tcBorders>
              <w:bottom w:val="single" w:sz="12" w:space="0" w:color="000000" w:themeColor="text1"/>
            </w:tcBorders>
          </w:tcPr>
          <w:p w14:paraId="23D7672B" w14:textId="77777777" w:rsidR="00FF0829" w:rsidRPr="00B44B64" w:rsidRDefault="00FF0829" w:rsidP="008F3AD0">
            <w:pPr>
              <w:rPr>
                <w:sz w:val="16"/>
              </w:rPr>
            </w:pPr>
          </w:p>
        </w:tc>
        <w:tc>
          <w:tcPr>
            <w:tcW w:w="0" w:type="auto"/>
            <w:tcBorders>
              <w:bottom w:val="single" w:sz="12" w:space="0" w:color="000000" w:themeColor="text1"/>
            </w:tcBorders>
          </w:tcPr>
          <w:p w14:paraId="199DAAB3" w14:textId="77777777" w:rsidR="00FF0829" w:rsidRPr="00B44B64" w:rsidRDefault="00FF0829" w:rsidP="008F3AD0">
            <w:pPr>
              <w:rPr>
                <w:sz w:val="16"/>
              </w:rPr>
            </w:pPr>
          </w:p>
        </w:tc>
        <w:tc>
          <w:tcPr>
            <w:tcW w:w="0" w:type="auto"/>
            <w:tcBorders>
              <w:bottom w:val="single" w:sz="12" w:space="0" w:color="000000" w:themeColor="text1"/>
            </w:tcBorders>
          </w:tcPr>
          <w:p w14:paraId="50AA52D8" w14:textId="77777777" w:rsidR="00FF0829" w:rsidRPr="00B44B64" w:rsidRDefault="00FF0829" w:rsidP="008F3AD0">
            <w:pPr>
              <w:rPr>
                <w:sz w:val="16"/>
              </w:rPr>
            </w:pPr>
            <w:r w:rsidRPr="00B44B64">
              <w:rPr>
                <w:sz w:val="16"/>
              </w:rPr>
              <w:t>Intact</w:t>
            </w:r>
          </w:p>
        </w:tc>
        <w:tc>
          <w:tcPr>
            <w:tcW w:w="0" w:type="auto"/>
            <w:tcBorders>
              <w:bottom w:val="single" w:sz="12" w:space="0" w:color="000000" w:themeColor="text1"/>
            </w:tcBorders>
          </w:tcPr>
          <w:p w14:paraId="3138FCB0" w14:textId="77777777" w:rsidR="00FF0829" w:rsidRPr="00B44B64" w:rsidRDefault="00FF0829" w:rsidP="008F3AD0">
            <w:pPr>
              <w:jc w:val="right"/>
              <w:rPr>
                <w:sz w:val="16"/>
              </w:rPr>
            </w:pPr>
            <w:r w:rsidRPr="00B44B64">
              <w:rPr>
                <w:sz w:val="16"/>
              </w:rPr>
              <w:t>77.5</w:t>
            </w:r>
          </w:p>
        </w:tc>
      </w:tr>
      <w:tr w:rsidR="00FF0829" w:rsidRPr="00B44B64" w14:paraId="4F7CB390" w14:textId="77777777" w:rsidTr="008F3AD0">
        <w:trPr>
          <w:jc w:val="center"/>
        </w:trPr>
        <w:tc>
          <w:tcPr>
            <w:tcW w:w="0" w:type="auto"/>
            <w:tcBorders>
              <w:top w:val="single" w:sz="12" w:space="0" w:color="000000" w:themeColor="text1"/>
              <w:bottom w:val="nil"/>
            </w:tcBorders>
          </w:tcPr>
          <w:p w14:paraId="079BAA1B" w14:textId="77777777" w:rsidR="00FF0829" w:rsidRPr="00B44B64" w:rsidRDefault="00FF0829" w:rsidP="008F3AD0">
            <w:pPr>
              <w:rPr>
                <w:sz w:val="16"/>
              </w:rPr>
            </w:pPr>
            <w:proofErr w:type="spellStart"/>
            <w:r w:rsidRPr="00B44B64">
              <w:rPr>
                <w:sz w:val="16"/>
              </w:rPr>
              <w:t>Rooiberg</w:t>
            </w:r>
            <w:proofErr w:type="spellEnd"/>
          </w:p>
        </w:tc>
        <w:tc>
          <w:tcPr>
            <w:tcW w:w="0" w:type="auto"/>
            <w:tcBorders>
              <w:top w:val="single" w:sz="12" w:space="0" w:color="000000" w:themeColor="text1"/>
              <w:bottom w:val="nil"/>
            </w:tcBorders>
          </w:tcPr>
          <w:p w14:paraId="79D98015" w14:textId="77777777" w:rsidR="00FF0829" w:rsidRPr="00266CA6" w:rsidRDefault="00FF0829" w:rsidP="008F3AD0">
            <w:pPr>
              <w:pStyle w:val="1TableText"/>
              <w:tabs>
                <w:tab w:val="num" w:pos="993"/>
              </w:tabs>
              <w:spacing w:before="0"/>
              <w:rPr>
                <w:rFonts w:cs="Arial"/>
              </w:rPr>
            </w:pPr>
            <w:r w:rsidRPr="00266CA6">
              <w:rPr>
                <w:rFonts w:cs="Arial"/>
              </w:rPr>
              <w:t>1</w:t>
            </w:r>
          </w:p>
        </w:tc>
        <w:tc>
          <w:tcPr>
            <w:tcW w:w="0" w:type="auto"/>
            <w:tcBorders>
              <w:top w:val="single" w:sz="12" w:space="0" w:color="000000" w:themeColor="text1"/>
              <w:bottom w:val="nil"/>
            </w:tcBorders>
          </w:tcPr>
          <w:p w14:paraId="2813A143" w14:textId="77777777" w:rsidR="00FF0829" w:rsidRPr="00B44B64" w:rsidRDefault="00FF0829" w:rsidP="008F3AD0">
            <w:pPr>
              <w:rPr>
                <w:sz w:val="16"/>
              </w:rPr>
            </w:pPr>
            <w:r w:rsidRPr="00B44B64">
              <w:rPr>
                <w:sz w:val="16"/>
              </w:rPr>
              <w:t>Sandstone</w:t>
            </w:r>
          </w:p>
        </w:tc>
        <w:tc>
          <w:tcPr>
            <w:tcW w:w="0" w:type="auto"/>
            <w:tcBorders>
              <w:top w:val="single" w:sz="12" w:space="0" w:color="000000" w:themeColor="text1"/>
              <w:bottom w:val="nil"/>
            </w:tcBorders>
          </w:tcPr>
          <w:p w14:paraId="141E5618" w14:textId="77777777" w:rsidR="00FF0829" w:rsidRPr="00B44B64" w:rsidRDefault="00FF0829" w:rsidP="008F3AD0">
            <w:pPr>
              <w:rPr>
                <w:sz w:val="16"/>
              </w:rPr>
            </w:pPr>
            <w:r w:rsidRPr="00B44B64">
              <w:rPr>
                <w:sz w:val="16"/>
              </w:rPr>
              <w:t>Fynbos</w:t>
            </w:r>
          </w:p>
        </w:tc>
        <w:tc>
          <w:tcPr>
            <w:tcW w:w="0" w:type="auto"/>
            <w:tcBorders>
              <w:top w:val="single" w:sz="12" w:space="0" w:color="000000" w:themeColor="text1"/>
              <w:bottom w:val="nil"/>
            </w:tcBorders>
          </w:tcPr>
          <w:p w14:paraId="6AD98685" w14:textId="77777777" w:rsidR="00FF0829" w:rsidRPr="00B44B64" w:rsidRDefault="00FF0829" w:rsidP="008F3AD0">
            <w:pPr>
              <w:rPr>
                <w:sz w:val="16"/>
              </w:rPr>
            </w:pPr>
            <w:r w:rsidRPr="00B44B64">
              <w:rPr>
                <w:sz w:val="16"/>
              </w:rPr>
              <w:t>Intact</w:t>
            </w:r>
          </w:p>
        </w:tc>
        <w:tc>
          <w:tcPr>
            <w:tcW w:w="0" w:type="auto"/>
            <w:tcBorders>
              <w:top w:val="single" w:sz="12" w:space="0" w:color="000000" w:themeColor="text1"/>
              <w:bottom w:val="nil"/>
            </w:tcBorders>
          </w:tcPr>
          <w:p w14:paraId="360A982C" w14:textId="77777777" w:rsidR="00FF0829" w:rsidRPr="00B44B64" w:rsidRDefault="00FF0829" w:rsidP="008F3AD0">
            <w:pPr>
              <w:jc w:val="right"/>
              <w:rPr>
                <w:sz w:val="16"/>
              </w:rPr>
            </w:pPr>
            <w:r w:rsidRPr="00B44B64">
              <w:rPr>
                <w:sz w:val="16"/>
              </w:rPr>
              <w:t>20</w:t>
            </w:r>
            <w:r w:rsidRPr="00B44B64">
              <w:rPr>
                <w:rFonts w:cs="Arial"/>
                <w:sz w:val="16"/>
                <w:szCs w:val="16"/>
              </w:rPr>
              <w:t>.0</w:t>
            </w:r>
          </w:p>
        </w:tc>
      </w:tr>
      <w:tr w:rsidR="00FF0829" w:rsidRPr="00B44B64" w14:paraId="30ABBFF5" w14:textId="77777777" w:rsidTr="008F3AD0">
        <w:trPr>
          <w:jc w:val="center"/>
        </w:trPr>
        <w:tc>
          <w:tcPr>
            <w:tcW w:w="0" w:type="auto"/>
            <w:tcBorders>
              <w:top w:val="nil"/>
              <w:bottom w:val="nil"/>
            </w:tcBorders>
          </w:tcPr>
          <w:p w14:paraId="7E018482" w14:textId="77777777" w:rsidR="00FF0829" w:rsidRPr="00B44B64" w:rsidRDefault="00FF0829" w:rsidP="008F3AD0">
            <w:pPr>
              <w:rPr>
                <w:sz w:val="16"/>
              </w:rPr>
            </w:pPr>
          </w:p>
        </w:tc>
        <w:tc>
          <w:tcPr>
            <w:tcW w:w="0" w:type="auto"/>
            <w:tcBorders>
              <w:top w:val="nil"/>
              <w:bottom w:val="nil"/>
            </w:tcBorders>
          </w:tcPr>
          <w:p w14:paraId="1B457055" w14:textId="77777777" w:rsidR="00FF0829" w:rsidRPr="00266CA6" w:rsidRDefault="00FF0829" w:rsidP="008F3AD0">
            <w:pPr>
              <w:pStyle w:val="1TableText"/>
              <w:tabs>
                <w:tab w:val="num" w:pos="993"/>
              </w:tabs>
              <w:spacing w:before="0"/>
              <w:rPr>
                <w:rFonts w:cs="Arial"/>
              </w:rPr>
            </w:pPr>
            <w:r w:rsidRPr="00266CA6">
              <w:rPr>
                <w:rFonts w:cs="Arial"/>
              </w:rPr>
              <w:t>2</w:t>
            </w:r>
          </w:p>
        </w:tc>
        <w:tc>
          <w:tcPr>
            <w:tcW w:w="0" w:type="auto"/>
            <w:tcBorders>
              <w:top w:val="nil"/>
              <w:bottom w:val="nil"/>
            </w:tcBorders>
          </w:tcPr>
          <w:p w14:paraId="51F31F28" w14:textId="77777777" w:rsidR="00FF0829" w:rsidRPr="00B44B64" w:rsidRDefault="00FF0829" w:rsidP="008F3AD0">
            <w:pPr>
              <w:rPr>
                <w:sz w:val="16"/>
              </w:rPr>
            </w:pPr>
          </w:p>
        </w:tc>
        <w:tc>
          <w:tcPr>
            <w:tcW w:w="0" w:type="auto"/>
            <w:tcBorders>
              <w:top w:val="nil"/>
              <w:bottom w:val="nil"/>
            </w:tcBorders>
          </w:tcPr>
          <w:p w14:paraId="76FF16CC" w14:textId="77777777" w:rsidR="00FF0829" w:rsidRPr="00B44B64" w:rsidRDefault="00FF0829" w:rsidP="008F3AD0">
            <w:pPr>
              <w:rPr>
                <w:sz w:val="16"/>
              </w:rPr>
            </w:pPr>
          </w:p>
        </w:tc>
        <w:tc>
          <w:tcPr>
            <w:tcW w:w="0" w:type="auto"/>
            <w:tcBorders>
              <w:top w:val="nil"/>
              <w:bottom w:val="nil"/>
            </w:tcBorders>
          </w:tcPr>
          <w:p w14:paraId="331A8513" w14:textId="77777777" w:rsidR="00FF0829" w:rsidRPr="00B44B64" w:rsidRDefault="00FF0829" w:rsidP="008F3AD0">
            <w:pPr>
              <w:rPr>
                <w:sz w:val="16"/>
              </w:rPr>
            </w:pPr>
            <w:r w:rsidRPr="00B44B64">
              <w:rPr>
                <w:sz w:val="16"/>
              </w:rPr>
              <w:t>Moderate</w:t>
            </w:r>
          </w:p>
        </w:tc>
        <w:tc>
          <w:tcPr>
            <w:tcW w:w="0" w:type="auto"/>
            <w:tcBorders>
              <w:top w:val="nil"/>
              <w:bottom w:val="nil"/>
            </w:tcBorders>
          </w:tcPr>
          <w:p w14:paraId="1B6FF236" w14:textId="77777777" w:rsidR="00FF0829" w:rsidRPr="00B44B64" w:rsidRDefault="00FF0829" w:rsidP="008F3AD0">
            <w:pPr>
              <w:jc w:val="right"/>
              <w:rPr>
                <w:sz w:val="16"/>
              </w:rPr>
            </w:pPr>
            <w:r w:rsidRPr="00B44B64">
              <w:rPr>
                <w:sz w:val="16"/>
              </w:rPr>
              <w:t>11</w:t>
            </w:r>
            <w:r w:rsidRPr="00B44B64">
              <w:rPr>
                <w:rFonts w:cs="Arial"/>
                <w:sz w:val="16"/>
                <w:szCs w:val="16"/>
              </w:rPr>
              <w:t>.0</w:t>
            </w:r>
          </w:p>
        </w:tc>
      </w:tr>
      <w:tr w:rsidR="00FF0829" w:rsidRPr="00B44B64" w14:paraId="3CC9623A" w14:textId="77777777" w:rsidTr="008F3AD0">
        <w:trPr>
          <w:jc w:val="center"/>
        </w:trPr>
        <w:tc>
          <w:tcPr>
            <w:tcW w:w="0" w:type="auto"/>
            <w:tcBorders>
              <w:top w:val="nil"/>
              <w:bottom w:val="single" w:sz="12" w:space="0" w:color="000000" w:themeColor="text1"/>
            </w:tcBorders>
          </w:tcPr>
          <w:p w14:paraId="47EFF8A3" w14:textId="77777777" w:rsidR="00FF0829" w:rsidRPr="00B44B64" w:rsidRDefault="00FF0829" w:rsidP="008F3AD0">
            <w:pPr>
              <w:rPr>
                <w:sz w:val="16"/>
              </w:rPr>
            </w:pPr>
          </w:p>
        </w:tc>
        <w:tc>
          <w:tcPr>
            <w:tcW w:w="0" w:type="auto"/>
            <w:tcBorders>
              <w:top w:val="nil"/>
              <w:bottom w:val="single" w:sz="12" w:space="0" w:color="000000" w:themeColor="text1"/>
            </w:tcBorders>
          </w:tcPr>
          <w:p w14:paraId="5C226EDD" w14:textId="77777777" w:rsidR="00FF0829" w:rsidRPr="00266CA6" w:rsidRDefault="00FF0829" w:rsidP="008F3AD0">
            <w:pPr>
              <w:pStyle w:val="1TableText"/>
              <w:tabs>
                <w:tab w:val="num" w:pos="993"/>
              </w:tabs>
              <w:spacing w:before="0"/>
              <w:rPr>
                <w:rFonts w:cs="Arial"/>
              </w:rPr>
            </w:pPr>
            <w:r w:rsidRPr="00266CA6">
              <w:rPr>
                <w:rFonts w:cs="Arial"/>
              </w:rPr>
              <w:t>3</w:t>
            </w:r>
          </w:p>
        </w:tc>
        <w:tc>
          <w:tcPr>
            <w:tcW w:w="0" w:type="auto"/>
            <w:tcBorders>
              <w:top w:val="nil"/>
              <w:bottom w:val="single" w:sz="12" w:space="0" w:color="000000" w:themeColor="text1"/>
            </w:tcBorders>
          </w:tcPr>
          <w:p w14:paraId="3003F279" w14:textId="77777777" w:rsidR="00FF0829" w:rsidRPr="00B44B64" w:rsidRDefault="00FF0829" w:rsidP="008F3AD0">
            <w:pPr>
              <w:rPr>
                <w:sz w:val="16"/>
              </w:rPr>
            </w:pPr>
          </w:p>
        </w:tc>
        <w:tc>
          <w:tcPr>
            <w:tcW w:w="0" w:type="auto"/>
            <w:tcBorders>
              <w:top w:val="nil"/>
              <w:bottom w:val="single" w:sz="12" w:space="0" w:color="000000" w:themeColor="text1"/>
            </w:tcBorders>
          </w:tcPr>
          <w:p w14:paraId="2279CBCC" w14:textId="77777777" w:rsidR="00FF0829" w:rsidRPr="00B44B64" w:rsidRDefault="00FF0829" w:rsidP="008F3AD0">
            <w:pPr>
              <w:rPr>
                <w:sz w:val="16"/>
              </w:rPr>
            </w:pPr>
          </w:p>
        </w:tc>
        <w:tc>
          <w:tcPr>
            <w:tcW w:w="0" w:type="auto"/>
            <w:tcBorders>
              <w:top w:val="nil"/>
              <w:bottom w:val="single" w:sz="12" w:space="0" w:color="000000" w:themeColor="text1"/>
            </w:tcBorders>
          </w:tcPr>
          <w:p w14:paraId="358C21A9" w14:textId="77777777" w:rsidR="00FF0829" w:rsidRPr="00B44B64" w:rsidRDefault="00FF0829" w:rsidP="008F3AD0">
            <w:pPr>
              <w:rPr>
                <w:sz w:val="16"/>
              </w:rPr>
            </w:pPr>
            <w:r w:rsidRPr="00B44B64">
              <w:rPr>
                <w:sz w:val="16"/>
              </w:rPr>
              <w:t>Severe</w:t>
            </w:r>
          </w:p>
        </w:tc>
        <w:tc>
          <w:tcPr>
            <w:tcW w:w="0" w:type="auto"/>
            <w:tcBorders>
              <w:top w:val="nil"/>
              <w:bottom w:val="single" w:sz="12" w:space="0" w:color="000000" w:themeColor="text1"/>
            </w:tcBorders>
          </w:tcPr>
          <w:p w14:paraId="5BF40DFC" w14:textId="77777777" w:rsidR="00FF0829" w:rsidRPr="00B44B64" w:rsidRDefault="00FF0829" w:rsidP="008F3AD0">
            <w:pPr>
              <w:jc w:val="right"/>
              <w:rPr>
                <w:sz w:val="16"/>
              </w:rPr>
            </w:pPr>
            <w:r w:rsidRPr="00B44B64">
              <w:rPr>
                <w:rFonts w:cs="Arial"/>
                <w:sz w:val="16"/>
                <w:szCs w:val="16"/>
              </w:rPr>
              <w:t>0.</w:t>
            </w:r>
            <w:r w:rsidRPr="00B44B64">
              <w:rPr>
                <w:sz w:val="16"/>
              </w:rPr>
              <w:t>0</w:t>
            </w:r>
          </w:p>
        </w:tc>
      </w:tr>
    </w:tbl>
    <w:p w14:paraId="14CA1135" w14:textId="77777777" w:rsidR="00FF0829" w:rsidRPr="00B44B64" w:rsidRDefault="00FF0829" w:rsidP="00FF0829">
      <w:pPr>
        <w:keepNext/>
        <w:keepLines/>
      </w:pPr>
    </w:p>
    <w:p w14:paraId="2702D255" w14:textId="77777777" w:rsidR="00FF0829" w:rsidRPr="00B44B64" w:rsidRDefault="00FF0829" w:rsidP="00FF0829"/>
    <w:p w14:paraId="324BC392" w14:textId="77777777" w:rsidR="00FF0829" w:rsidRPr="00B44B64" w:rsidRDefault="00FF0829" w:rsidP="00FF0829">
      <w:pPr>
        <w:jc w:val="center"/>
      </w:pPr>
      <w:r w:rsidRPr="00B44B64">
        <w:rPr>
          <w:noProof/>
          <w:lang w:val="en-GB" w:eastAsia="en-GB"/>
        </w:rPr>
        <w:drawing>
          <wp:inline distT="0" distB="0" distL="0" distR="0" wp14:anchorId="474760E5" wp14:editId="185D1A65">
            <wp:extent cx="3787140" cy="1974130"/>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p>
    <w:p w14:paraId="1F9A96D3" w14:textId="77777777" w:rsidR="00FF0829" w:rsidRPr="00B44B64" w:rsidRDefault="00FF0829" w:rsidP="00FF0829">
      <w:pPr>
        <w:pStyle w:val="Caption"/>
        <w:jc w:val="center"/>
      </w:pPr>
      <w:bookmarkStart w:id="7" w:name="_Ref521582431"/>
      <w:bookmarkStart w:id="8" w:name="_Toc526710347"/>
      <w:r w:rsidRPr="00B44B64">
        <w:rPr>
          <w:lang w:eastAsia="en-ZA"/>
        </w:rPr>
        <w:t>Fig</w:t>
      </w:r>
      <w:r>
        <w:rPr>
          <w:lang w:eastAsia="en-ZA"/>
        </w:rPr>
        <w:t>.</w:t>
      </w:r>
      <w:r w:rsidRPr="00B44B64">
        <w:t xml:space="preserve"> </w:t>
      </w:r>
      <w:r w:rsidRPr="00B44B64">
        <w:fldChar w:fldCharType="begin"/>
      </w:r>
      <w:r w:rsidRPr="00B44B64">
        <w:instrText xml:space="preserve"> SEQ Figure \* ARABIC </w:instrText>
      </w:r>
      <w:r w:rsidRPr="00B44B64">
        <w:fldChar w:fldCharType="separate"/>
      </w:r>
      <w:r w:rsidR="005C143B">
        <w:rPr>
          <w:noProof/>
        </w:rPr>
        <w:t>3</w:t>
      </w:r>
      <w:r w:rsidRPr="00B44B64">
        <w:fldChar w:fldCharType="end"/>
      </w:r>
      <w:bookmarkEnd w:id="7"/>
      <w:r w:rsidRPr="00B44B64">
        <w:t xml:space="preserve">  </w:t>
      </w:r>
      <w:r w:rsidRPr="00490894">
        <w:rPr>
          <w:b w:val="0"/>
        </w:rPr>
        <w:t>Matjiesvlei2 canopy-cover ground truth site</w:t>
      </w:r>
      <w:bookmarkEnd w:id="8"/>
    </w:p>
    <w:p w14:paraId="0898EDE1" w14:textId="77777777" w:rsidR="00FF0829" w:rsidRDefault="00FF0829" w:rsidP="00FF0829">
      <w:pPr>
        <w:pStyle w:val="Caption"/>
      </w:pPr>
    </w:p>
    <w:p w14:paraId="6DEA8051" w14:textId="77777777" w:rsidR="00FF0829" w:rsidRPr="00CA517C" w:rsidRDefault="00FF0829" w:rsidP="00FF0829"/>
    <w:p w14:paraId="58498A60" w14:textId="53679E2E" w:rsidR="00FF0829" w:rsidRPr="00B44B64" w:rsidRDefault="00FF0829" w:rsidP="00FF0829">
      <w:pPr>
        <w:pStyle w:val="BodyTextIndented"/>
      </w:pPr>
      <w:r w:rsidRPr="00B44B64">
        <w:t xml:space="preserve">For the second dataset, a labeling scheme of three classes was adopted as described in </w:t>
      </w:r>
      <w:r w:rsidR="008D102C">
        <w:fldChar w:fldCharType="begin"/>
      </w:r>
      <w:r w:rsidR="008D102C">
        <w:instrText xml:space="preserve"> REF _Ref521582577 \h </w:instrText>
      </w:r>
      <w:r w:rsidR="008D102C">
        <w:fldChar w:fldCharType="separate"/>
      </w:r>
      <w:r w:rsidR="005C143B" w:rsidRPr="00B44B64">
        <w:t xml:space="preserve">Table </w:t>
      </w:r>
      <w:r w:rsidR="005C143B">
        <w:rPr>
          <w:noProof/>
        </w:rPr>
        <w:t>2</w:t>
      </w:r>
      <w:r w:rsidR="008D102C">
        <w:fldChar w:fldCharType="end"/>
      </w:r>
      <w:r w:rsidRPr="00B44B64">
        <w:t>.  While canopy-cover mapping is in essence a two-class problem (</w:t>
      </w:r>
      <w:proofErr w:type="spellStart"/>
      <w:r w:rsidRPr="00B44B64">
        <w:t>spekboom</w:t>
      </w:r>
      <w:proofErr w:type="spellEnd"/>
      <w:r w:rsidRPr="00B44B64">
        <w:t xml:space="preserve"> and everything else), the addition of a third class, labeled as tree, was beneficial.  By merging multiple classes into a single class, the ability to adjust the priors of individual merged classes is lost.  The class priors, or “weights”, control the relative emphasis the classifier places on identifying each class </w:t>
      </w:r>
      <w:r w:rsidRPr="00B44B64">
        <w:lastRenderedPageBreak/>
        <w:t>correctly.</w:t>
      </w:r>
      <w:r w:rsidRPr="00B44B64">
        <w:fldChar w:fldCharType="begin" w:fldLock="1"/>
      </w:r>
      <w:r w:rsidR="00955429">
        <w:instrText>ADDIN CSL_CITATION {"citationItems":[{"id":"ITEM-1","itemData":{"DOI":"10.14358/PERS.75.9.1109","ISSN":"0099-1112","author":[{"dropping-particle":"","family":"Mingguo","given":"Zheng","non-dropping-particle":"","parse-names":false,"suffix":""},{"dropping-particle":"","family":"Qianguo","given":"Cai","non-dropping-particle":"","parse-names":false,"suffix":""},{"dropping-particle":"","family":"Mingzhou","given":"Qin","non-dropping-particle":"","parse-names":false,"suffix":""}],"collection-title":"IGARSS 2005 held 25-29 July","container-title":"Photogrammetric Engineering &amp; Remote Sensing","id":"ITEM-1","issue":"9","issued":{"date-parts":[["2009","9","1"]]},"page":"1109-1117","publisher":"IEEE","publisher-place":"Seoul, South Korea","title":"The Effect of Prior Probabilities in the Maximum Likelihood Classification on Individual Classes","type":"article-journal","volume":"75"},"uris":["http://www.mendeley.com/documents/?uuid=57a8f9c6-70b6-471f-a162-9281766baf86"]}],"mendeley":{"formattedCitation":"&lt;sup&gt;31&lt;/sup&gt;","plainTextFormattedCitation":"31","previouslyFormattedCitation":"&lt;sup&gt;31&lt;/sup&gt;"},"properties":{"noteIndex":0},"schema":"https://github.com/citation-style-language/schema/raw/master/csl-citation.json"}</w:instrText>
      </w:r>
      <w:r w:rsidRPr="00B44B64">
        <w:fldChar w:fldCharType="separate"/>
      </w:r>
      <w:r w:rsidR="00955429" w:rsidRPr="00955429">
        <w:rPr>
          <w:noProof/>
          <w:vertAlign w:val="superscript"/>
        </w:rPr>
        <w:t>31</w:t>
      </w:r>
      <w:r w:rsidRPr="00B44B64">
        <w:fldChar w:fldCharType="end"/>
      </w:r>
      <w:r w:rsidRPr="00B44B64">
        <w:t xml:space="preserve">  </w:t>
      </w:r>
      <w:proofErr w:type="spellStart"/>
      <w:r w:rsidRPr="00B44B64">
        <w:t>Spekboom</w:t>
      </w:r>
      <w:proofErr w:type="spellEnd"/>
      <w:r w:rsidRPr="00B44B64">
        <w:t xml:space="preserve"> and trees have similar spectral and textural features, making a differentiation between them a particularly challenging part of the problem.  Thus, the addition of the tree class is useful, as it allowed control over the classification accuracy of trees relative to the other classes.  </w:t>
      </w:r>
      <w:r w:rsidRPr="00B44B64" w:rsidDel="00A43F62">
        <w:t xml:space="preserve">The size of the </w:t>
      </w:r>
      <w:r w:rsidRPr="00B44B64">
        <w:t>b</w:t>
      </w:r>
      <w:r w:rsidRPr="00B44B64" w:rsidDel="00A43F62">
        <w:t xml:space="preserve">ackground class was reduced to be the same as the </w:t>
      </w:r>
      <w:proofErr w:type="spellStart"/>
      <w:r w:rsidRPr="00B44B64">
        <w:t>s</w:t>
      </w:r>
      <w:r w:rsidRPr="00B44B64" w:rsidDel="00A43F62">
        <w:t>pekboom</w:t>
      </w:r>
      <w:proofErr w:type="spellEnd"/>
      <w:r w:rsidRPr="00B44B64" w:rsidDel="00A43F62">
        <w:t xml:space="preserve"> class by taking a random subsample.  This was done to expedite classifier training times.  </w:t>
      </w:r>
    </w:p>
    <w:p w14:paraId="184E74E5" w14:textId="77777777" w:rsidR="00FF0829" w:rsidRPr="00CA517C" w:rsidRDefault="00FF0829" w:rsidP="00FF0829">
      <w:pPr>
        <w:pStyle w:val="Caption"/>
        <w:keepNext/>
        <w:keepLines/>
        <w:jc w:val="center"/>
        <w:rPr>
          <w:b w:val="0"/>
        </w:rPr>
      </w:pPr>
      <w:bookmarkStart w:id="9" w:name="_Ref521582577"/>
      <w:r w:rsidRPr="00B44B64">
        <w:t xml:space="preserve">Table </w:t>
      </w:r>
      <w:r w:rsidRPr="00B44B64">
        <w:fldChar w:fldCharType="begin"/>
      </w:r>
      <w:r w:rsidRPr="00B44B64">
        <w:instrText xml:space="preserve"> SEQ Table \* ARABIC </w:instrText>
      </w:r>
      <w:r w:rsidRPr="00B44B64">
        <w:fldChar w:fldCharType="separate"/>
      </w:r>
      <w:r w:rsidR="005C143B">
        <w:rPr>
          <w:noProof/>
        </w:rPr>
        <w:t>2</w:t>
      </w:r>
      <w:r w:rsidRPr="00B44B64">
        <w:fldChar w:fldCharType="end"/>
      </w:r>
      <w:bookmarkEnd w:id="9"/>
      <w:r w:rsidRPr="00CA517C">
        <w:rPr>
          <w:b w:val="0"/>
        </w:rPr>
        <w:t xml:space="preserve">   Class descriptions</w:t>
      </w:r>
    </w:p>
    <w:tbl>
      <w:tblPr>
        <w:tblStyle w:val="MyThesisTable"/>
        <w:tblW w:w="0" w:type="auto"/>
        <w:jc w:val="center"/>
        <w:tblLook w:val="01E0" w:firstRow="1" w:lastRow="1" w:firstColumn="1" w:lastColumn="1" w:noHBand="0" w:noVBand="0"/>
      </w:tblPr>
      <w:tblGrid>
        <w:gridCol w:w="1338"/>
        <w:gridCol w:w="7688"/>
      </w:tblGrid>
      <w:tr w:rsidR="00FF0829" w:rsidRPr="00B44B64" w14:paraId="7EC5C931"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1346" w:type="dxa"/>
          </w:tcPr>
          <w:p w14:paraId="14E73DE0" w14:textId="77777777" w:rsidR="00FF0829" w:rsidRPr="00B44B64" w:rsidRDefault="00FF0829" w:rsidP="008F3AD0">
            <w:pPr>
              <w:pStyle w:val="1TableText"/>
              <w:tabs>
                <w:tab w:val="num" w:pos="993"/>
              </w:tabs>
              <w:jc w:val="center"/>
            </w:pPr>
            <w:r w:rsidRPr="00B44B64">
              <w:t>Class Name</w:t>
            </w:r>
          </w:p>
        </w:tc>
        <w:tc>
          <w:tcPr>
            <w:tcW w:w="7873" w:type="dxa"/>
          </w:tcPr>
          <w:p w14:paraId="063D7533" w14:textId="77777777" w:rsidR="00FF0829" w:rsidRPr="00B44B64" w:rsidRDefault="00FF0829" w:rsidP="008F3AD0">
            <w:pPr>
              <w:pStyle w:val="1TableText"/>
              <w:tabs>
                <w:tab w:val="num" w:pos="993"/>
              </w:tabs>
            </w:pPr>
            <w:r w:rsidRPr="00B44B64">
              <w:t>Description</w:t>
            </w:r>
          </w:p>
        </w:tc>
      </w:tr>
      <w:tr w:rsidR="00FF0829" w:rsidRPr="00B44B64" w14:paraId="118305B6" w14:textId="77777777" w:rsidTr="008F3AD0">
        <w:trPr>
          <w:jc w:val="center"/>
        </w:trPr>
        <w:tc>
          <w:tcPr>
            <w:tcW w:w="1346" w:type="dxa"/>
          </w:tcPr>
          <w:p w14:paraId="04C44854" w14:textId="77777777" w:rsidR="00FF0829" w:rsidRPr="00B44B64" w:rsidRDefault="00FF0829" w:rsidP="008F3AD0">
            <w:pPr>
              <w:pStyle w:val="1TableText"/>
              <w:tabs>
                <w:tab w:val="num" w:pos="993"/>
              </w:tabs>
              <w:jc w:val="center"/>
            </w:pPr>
            <w:proofErr w:type="spellStart"/>
            <w:r w:rsidRPr="00B44B64">
              <w:t>Spekboom</w:t>
            </w:r>
            <w:proofErr w:type="spellEnd"/>
          </w:p>
        </w:tc>
        <w:tc>
          <w:tcPr>
            <w:tcW w:w="7873" w:type="dxa"/>
          </w:tcPr>
          <w:p w14:paraId="791764CD" w14:textId="77777777" w:rsidR="00FF0829" w:rsidRPr="00B44B64" w:rsidRDefault="00FF0829" w:rsidP="008F3AD0">
            <w:pPr>
              <w:pStyle w:val="1TableText"/>
              <w:tabs>
                <w:tab w:val="num" w:pos="993"/>
              </w:tabs>
              <w:rPr>
                <w:i/>
              </w:rPr>
            </w:pPr>
            <w:proofErr w:type="spellStart"/>
            <w:r w:rsidRPr="00B44B64">
              <w:t>Spekboom</w:t>
            </w:r>
            <w:proofErr w:type="spellEnd"/>
          </w:p>
        </w:tc>
      </w:tr>
      <w:tr w:rsidR="00FF0829" w:rsidRPr="00B44B64" w14:paraId="480E53E7" w14:textId="77777777" w:rsidTr="008F3AD0">
        <w:trPr>
          <w:jc w:val="center"/>
        </w:trPr>
        <w:tc>
          <w:tcPr>
            <w:tcW w:w="1346" w:type="dxa"/>
          </w:tcPr>
          <w:p w14:paraId="6A7EC6B2" w14:textId="77777777" w:rsidR="00FF0829" w:rsidRPr="00B44B64" w:rsidRDefault="00FF0829" w:rsidP="008F3AD0">
            <w:pPr>
              <w:pStyle w:val="1TableText"/>
              <w:tabs>
                <w:tab w:val="num" w:pos="993"/>
              </w:tabs>
              <w:jc w:val="center"/>
            </w:pPr>
            <w:r w:rsidRPr="00B44B64">
              <w:t>Tree</w:t>
            </w:r>
          </w:p>
        </w:tc>
        <w:tc>
          <w:tcPr>
            <w:tcW w:w="7873" w:type="dxa"/>
          </w:tcPr>
          <w:p w14:paraId="1C99819E" w14:textId="77777777" w:rsidR="00FF0829" w:rsidRPr="00B44B64" w:rsidRDefault="00FF0829" w:rsidP="008F3AD0">
            <w:pPr>
              <w:pStyle w:val="1TableText"/>
              <w:tabs>
                <w:tab w:val="num" w:pos="993"/>
              </w:tabs>
            </w:pPr>
            <w:r w:rsidRPr="00B44B64">
              <w:t xml:space="preserve">Any recognizable tree other than </w:t>
            </w:r>
            <w:proofErr w:type="spellStart"/>
            <w:r w:rsidRPr="00B44B64">
              <w:t>spekboom</w:t>
            </w:r>
            <w:proofErr w:type="spellEnd"/>
            <w:r w:rsidRPr="00B44B64">
              <w:t xml:space="preserve">, but especially the darker </w:t>
            </w:r>
            <w:proofErr w:type="spellStart"/>
            <w:r w:rsidRPr="00B44B64">
              <w:rPr>
                <w:i/>
              </w:rPr>
              <w:t>Euclea</w:t>
            </w:r>
            <w:proofErr w:type="spellEnd"/>
            <w:r w:rsidRPr="00B44B64">
              <w:t xml:space="preserve"> and </w:t>
            </w:r>
            <w:proofErr w:type="spellStart"/>
            <w:r w:rsidRPr="00B44B64">
              <w:rPr>
                <w:i/>
              </w:rPr>
              <w:t>Pappea</w:t>
            </w:r>
            <w:proofErr w:type="spellEnd"/>
            <w:r w:rsidRPr="00B44B64">
              <w:t xml:space="preserve"> trees commonly found intermingled in stands of </w:t>
            </w:r>
            <w:proofErr w:type="spellStart"/>
            <w:r w:rsidRPr="00B44B64">
              <w:t>spekboom</w:t>
            </w:r>
            <w:proofErr w:type="spellEnd"/>
          </w:p>
        </w:tc>
      </w:tr>
      <w:tr w:rsidR="00FF0829" w:rsidRPr="00B44B64" w14:paraId="280F8C97" w14:textId="77777777" w:rsidTr="008F3AD0">
        <w:trPr>
          <w:jc w:val="center"/>
        </w:trPr>
        <w:tc>
          <w:tcPr>
            <w:tcW w:w="1346" w:type="dxa"/>
          </w:tcPr>
          <w:p w14:paraId="68B5A606" w14:textId="77777777" w:rsidR="00FF0829" w:rsidRPr="00B44B64" w:rsidRDefault="00FF0829" w:rsidP="008F3AD0">
            <w:pPr>
              <w:pStyle w:val="1TableText"/>
              <w:tabs>
                <w:tab w:val="num" w:pos="993"/>
              </w:tabs>
              <w:jc w:val="center"/>
            </w:pPr>
            <w:r w:rsidRPr="00B44B64">
              <w:t>Background</w:t>
            </w:r>
          </w:p>
        </w:tc>
        <w:tc>
          <w:tcPr>
            <w:tcW w:w="7873" w:type="dxa"/>
          </w:tcPr>
          <w:p w14:paraId="1BAF1D9B" w14:textId="77777777" w:rsidR="00FF0829" w:rsidRPr="00B44B64" w:rsidRDefault="00FF0829" w:rsidP="008F3AD0">
            <w:pPr>
              <w:pStyle w:val="1TableText"/>
              <w:tabs>
                <w:tab w:val="num" w:pos="993"/>
              </w:tabs>
            </w:pPr>
            <w:r w:rsidRPr="00B44B64">
              <w:t>Bare ground, small shrubs, herbs and anything else not included in the first two classes</w:t>
            </w:r>
          </w:p>
        </w:tc>
      </w:tr>
    </w:tbl>
    <w:p w14:paraId="7791490E" w14:textId="77777777" w:rsidR="00FF0829" w:rsidRPr="00B44B64" w:rsidRDefault="00FF0829" w:rsidP="00FF0829">
      <w:pPr>
        <w:spacing w:line="360" w:lineRule="auto"/>
        <w:jc w:val="both"/>
      </w:pPr>
    </w:p>
    <w:p w14:paraId="1BAC93E0" w14:textId="2A0E7BB7" w:rsidR="00FF0829" w:rsidRPr="00B44B64" w:rsidRDefault="00FF0829" w:rsidP="00FF0829">
      <w:pPr>
        <w:pStyle w:val="BodyText"/>
      </w:pPr>
      <w:r w:rsidRPr="00B44B64">
        <w:t xml:space="preserve">Due to the small </w:t>
      </w:r>
      <w:r w:rsidR="00760C77">
        <w:t>(</w:t>
      </w:r>
      <w:r w:rsidRPr="00B44B64">
        <w:t>0.5 m</w:t>
      </w:r>
      <w:r w:rsidR="00760C77">
        <w:t>)</w:t>
      </w:r>
      <w:r w:rsidRPr="00B44B64">
        <w:t xml:space="preserve"> pixel size, limited DGPS and image spatial accuracy, dense vegetation growth and rugged terrain, it was not practical to obtain per-pixel class labels by in situ observation.  Per-pixel class labels for the second dataset were therefore obtained by visual discrimination and the hand labeling of images.  Image areas belonging to the various classes were delineated as polygons in a GIS package.  An example is shown in </w:t>
      </w:r>
      <w:r w:rsidR="008D102C">
        <w:fldChar w:fldCharType="begin"/>
      </w:r>
      <w:r w:rsidR="008D102C">
        <w:instrText xml:space="preserve"> REF _Ref521582650 \h </w:instrText>
      </w:r>
      <w:r w:rsidR="008D102C">
        <w:fldChar w:fldCharType="separate"/>
      </w:r>
      <w:r w:rsidR="005C143B" w:rsidRPr="00B44B64">
        <w:t>Fig</w:t>
      </w:r>
      <w:r w:rsidR="005C143B">
        <w:t>.</w:t>
      </w:r>
      <w:r w:rsidR="005C143B" w:rsidRPr="00B44B64">
        <w:t xml:space="preserve"> </w:t>
      </w:r>
      <w:r w:rsidR="005C143B">
        <w:rPr>
          <w:noProof/>
        </w:rPr>
        <w:t>4</w:t>
      </w:r>
      <w:r w:rsidR="008D102C">
        <w:fldChar w:fldCharType="end"/>
      </w:r>
      <w:r w:rsidRPr="00B44B64">
        <w:t xml:space="preserve">.  All pixels within a polygon object were assigned the same class label.  Polygon areas were selected to encompass variability in habitat and level of degradation.  The total number of polygons and pixels labeled for each class is shown in </w:t>
      </w:r>
      <w:r w:rsidR="008D102C" w:rsidRPr="008D102C">
        <w:fldChar w:fldCharType="begin"/>
      </w:r>
      <w:r w:rsidR="008D102C" w:rsidRPr="008D102C">
        <w:instrText xml:space="preserve"> REF _Ref521582667 \h  \* MERGEFORMAT </w:instrText>
      </w:r>
      <w:r w:rsidR="008D102C" w:rsidRPr="008D102C">
        <w:fldChar w:fldCharType="separate"/>
      </w:r>
      <w:r w:rsidR="005C143B" w:rsidRPr="005C143B">
        <w:t xml:space="preserve">Table </w:t>
      </w:r>
      <w:r w:rsidR="005C143B" w:rsidRPr="005C143B">
        <w:rPr>
          <w:noProof/>
        </w:rPr>
        <w:t>3</w:t>
      </w:r>
      <w:r w:rsidR="008D102C" w:rsidRPr="008D102C">
        <w:fldChar w:fldCharType="end"/>
      </w:r>
      <w:r w:rsidRPr="00B44B64">
        <w:t xml:space="preserve">.  This dataset is referred to as the “labeled pixel data” and was used for training and evaluating the classifier on a per-pixel basis.  </w:t>
      </w:r>
    </w:p>
    <w:p w14:paraId="46B1C088" w14:textId="77777777" w:rsidR="00FF0829" w:rsidRPr="00B44B64" w:rsidRDefault="00FF0829" w:rsidP="00FF0829">
      <w:pPr>
        <w:spacing w:line="360" w:lineRule="auto"/>
        <w:jc w:val="both"/>
      </w:pPr>
    </w:p>
    <w:p w14:paraId="2C33F82D" w14:textId="77777777" w:rsidR="00FF0829" w:rsidRPr="00B44B64" w:rsidRDefault="00FF0829" w:rsidP="00FF0829">
      <w:pPr>
        <w:keepNext/>
        <w:spacing w:line="360" w:lineRule="auto"/>
        <w:jc w:val="center"/>
      </w:pPr>
      <w:r w:rsidRPr="00B44B64">
        <w:rPr>
          <w:noProof/>
          <w:lang w:val="en-GB" w:eastAsia="en-GB"/>
        </w:rPr>
        <w:lastRenderedPageBreak/>
        <mc:AlternateContent>
          <mc:Choice Requires="wps">
            <w:drawing>
              <wp:anchor distT="45720" distB="45720" distL="114300" distR="114300" simplePos="0" relativeHeight="251664384" behindDoc="0" locked="0" layoutInCell="1" allowOverlap="1" wp14:anchorId="46CA4911" wp14:editId="5961E9BD">
                <wp:simplePos x="0" y="0"/>
                <wp:positionH relativeFrom="column">
                  <wp:posOffset>3816234</wp:posOffset>
                </wp:positionH>
                <wp:positionV relativeFrom="paragraph">
                  <wp:posOffset>726382</wp:posOffset>
                </wp:positionV>
                <wp:extent cx="748146" cy="140462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16CA7406" w14:textId="77777777" w:rsidR="00541128" w:rsidRPr="00804C5F" w:rsidRDefault="00541128" w:rsidP="00FF0829">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6CA4911" id="_x0000_t202" coordsize="21600,21600" o:spt="202" path="m,l,21600r21600,l21600,xe">
                <v:stroke joinstyle="miter"/>
                <v:path gradientshapeok="t" o:connecttype="rect"/>
              </v:shapetype>
              <v:shape id="Text Box 2" o:spid="_x0000_s1026" type="#_x0000_t202" style="position:absolute;left:0;text-align:left;margin-left:300.5pt;margin-top:57.2pt;width:58.9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" stroked="f">
                <v:textbox style="mso-fit-shape-to-text:t" inset="0,,0">
                  <w:txbxContent>
                    <w:p w14:paraId="16CA7406" w14:textId="77777777" w:rsidR="00541128" w:rsidRPr="00804C5F" w:rsidRDefault="00541128" w:rsidP="00FF0829">
                      <w:pPr>
                        <w:rPr>
                          <w:rFonts w:ascii="Arial" w:hAnsi="Arial" w:cs="Arial"/>
                          <w:b/>
                          <w:sz w:val="18"/>
                        </w:rPr>
                      </w:pPr>
                      <w:r w:rsidRPr="00804C5F">
                        <w:rPr>
                          <w:rFonts w:ascii="Arial" w:hAnsi="Arial" w:cs="Arial"/>
                          <w:b/>
                          <w:sz w:val="18"/>
                        </w:rPr>
                        <w:t>Class Label</w:t>
                      </w:r>
                    </w:p>
                  </w:txbxContent>
                </v:textbox>
              </v:shape>
            </w:pict>
          </mc:Fallback>
        </mc:AlternateContent>
      </w:r>
      <w:r w:rsidRPr="00B44B64">
        <w:rPr>
          <w:noProof/>
          <w:lang w:val="en-GB" w:eastAsia="en-GB"/>
        </w:rPr>
        <w:drawing>
          <wp:inline distT="0" distB="0" distL="0" distR="0" wp14:anchorId="1C50EC53" wp14:editId="6786FEDF">
            <wp:extent cx="3662788" cy="21958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p>
    <w:p w14:paraId="60C496DC" w14:textId="77777777" w:rsidR="00FF0829" w:rsidRPr="00CA517C" w:rsidRDefault="00FF0829" w:rsidP="00FF0829">
      <w:pPr>
        <w:pStyle w:val="Caption"/>
        <w:jc w:val="center"/>
        <w:rPr>
          <w:b w:val="0"/>
        </w:rPr>
      </w:pPr>
      <w:bookmarkStart w:id="10" w:name="_Ref521582650"/>
      <w:bookmarkStart w:id="11" w:name="_Toc526710348"/>
      <w:r w:rsidRPr="00B44B64">
        <w:t>Fig</w:t>
      </w:r>
      <w:r>
        <w:t>.</w:t>
      </w:r>
      <w:r w:rsidRPr="00B44B64">
        <w:t xml:space="preserve"> </w:t>
      </w:r>
      <w:r w:rsidRPr="00B44B64">
        <w:fldChar w:fldCharType="begin"/>
      </w:r>
      <w:r w:rsidRPr="00B44B64">
        <w:instrText xml:space="preserve"> SEQ Figure \* ARABIC </w:instrText>
      </w:r>
      <w:r w:rsidRPr="00B44B64">
        <w:fldChar w:fldCharType="separate"/>
      </w:r>
      <w:r w:rsidR="005C143B">
        <w:rPr>
          <w:noProof/>
        </w:rPr>
        <w:t>4</w:t>
      </w:r>
      <w:r w:rsidRPr="00B44B64">
        <w:fldChar w:fldCharType="end"/>
      </w:r>
      <w:bookmarkEnd w:id="10"/>
      <w:r w:rsidRPr="00CA517C">
        <w:rPr>
          <w:b w:val="0"/>
        </w:rPr>
        <w:t xml:space="preserve">  Example image class labels</w:t>
      </w:r>
      <w:bookmarkEnd w:id="11"/>
    </w:p>
    <w:p w14:paraId="70DC5ED2" w14:textId="77777777" w:rsidR="00FF0829" w:rsidRPr="00B44B64" w:rsidRDefault="00FF0829" w:rsidP="00FF0829">
      <w:pPr>
        <w:spacing w:line="360" w:lineRule="auto"/>
        <w:jc w:val="both"/>
      </w:pPr>
    </w:p>
    <w:p w14:paraId="512E8384" w14:textId="77777777" w:rsidR="00FF0829" w:rsidRPr="00B44B64" w:rsidRDefault="00FF0829" w:rsidP="00FF0829">
      <w:pPr>
        <w:pStyle w:val="1Tablecaption"/>
      </w:pPr>
      <w:bookmarkStart w:id="12" w:name="_Ref521582667"/>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r w:rsidR="005C143B">
        <w:rPr>
          <w:b/>
          <w:noProof/>
        </w:rPr>
        <w:t>3</w:t>
      </w:r>
      <w:r w:rsidRPr="00CA517C">
        <w:rPr>
          <w:b/>
        </w:rPr>
        <w:fldChar w:fldCharType="end"/>
      </w:r>
      <w:bookmarkEnd w:id="12"/>
      <w:r w:rsidRPr="00B44B64">
        <w:t xml:space="preserve">   Details of labeled pixel data</w:t>
      </w:r>
    </w:p>
    <w:tbl>
      <w:tblPr>
        <w:tblStyle w:val="MyThesisTable"/>
        <w:tblW w:w="0" w:type="auto"/>
        <w:jc w:val="center"/>
        <w:tblLook w:val="01E0" w:firstRow="1" w:lastRow="1" w:firstColumn="1" w:lastColumn="1" w:noHBand="0" w:noVBand="0"/>
      </w:tblPr>
      <w:tblGrid>
        <w:gridCol w:w="1124"/>
        <w:gridCol w:w="937"/>
        <w:gridCol w:w="750"/>
      </w:tblGrid>
      <w:tr w:rsidR="00FF0829" w:rsidRPr="00B44B64" w14:paraId="3905E46E"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00784815" w14:textId="77777777" w:rsidR="00FF0829" w:rsidRPr="00B44B64" w:rsidRDefault="00FF0829" w:rsidP="008F3AD0">
            <w:pPr>
              <w:pStyle w:val="1TableText"/>
              <w:tabs>
                <w:tab w:val="num" w:pos="993"/>
              </w:tabs>
              <w:jc w:val="center"/>
            </w:pPr>
            <w:r w:rsidRPr="00B44B64">
              <w:t>Class Name</w:t>
            </w:r>
          </w:p>
        </w:tc>
        <w:tc>
          <w:tcPr>
            <w:tcW w:w="0" w:type="auto"/>
          </w:tcPr>
          <w:p w14:paraId="2171FB0A" w14:textId="77777777" w:rsidR="00FF0829" w:rsidRPr="00B44B64" w:rsidRDefault="00FF0829" w:rsidP="008F3AD0">
            <w:pPr>
              <w:pStyle w:val="1TableText"/>
              <w:tabs>
                <w:tab w:val="num" w:pos="993"/>
              </w:tabs>
              <w:jc w:val="center"/>
            </w:pPr>
            <w:r w:rsidRPr="00B44B64">
              <w:t>Polygons</w:t>
            </w:r>
          </w:p>
        </w:tc>
        <w:tc>
          <w:tcPr>
            <w:tcW w:w="0" w:type="auto"/>
          </w:tcPr>
          <w:p w14:paraId="2CB864F5" w14:textId="77777777" w:rsidR="00FF0829" w:rsidRPr="00B44B64" w:rsidRDefault="00FF0829" w:rsidP="008F3AD0">
            <w:pPr>
              <w:pStyle w:val="1TableText"/>
              <w:tabs>
                <w:tab w:val="num" w:pos="993"/>
              </w:tabs>
              <w:jc w:val="center"/>
            </w:pPr>
            <w:r w:rsidRPr="00B44B64">
              <w:t>Pixels</w:t>
            </w:r>
          </w:p>
        </w:tc>
      </w:tr>
      <w:tr w:rsidR="00FF0829" w:rsidRPr="00B44B64" w14:paraId="66E59F75" w14:textId="77777777" w:rsidTr="008F3AD0">
        <w:trPr>
          <w:jc w:val="center"/>
        </w:trPr>
        <w:tc>
          <w:tcPr>
            <w:tcW w:w="0" w:type="auto"/>
          </w:tcPr>
          <w:p w14:paraId="321934DA" w14:textId="77777777" w:rsidR="00FF0829" w:rsidRPr="00B44B64" w:rsidRDefault="00FF0829" w:rsidP="008F3AD0">
            <w:pPr>
              <w:pStyle w:val="1TableText"/>
              <w:tabs>
                <w:tab w:val="num" w:pos="993"/>
              </w:tabs>
              <w:jc w:val="center"/>
            </w:pPr>
            <w:proofErr w:type="spellStart"/>
            <w:r w:rsidRPr="00B44B64">
              <w:t>Spekboom</w:t>
            </w:r>
            <w:proofErr w:type="spellEnd"/>
          </w:p>
        </w:tc>
        <w:tc>
          <w:tcPr>
            <w:tcW w:w="0" w:type="auto"/>
          </w:tcPr>
          <w:p w14:paraId="0C0D6C1C" w14:textId="77777777" w:rsidR="00FF0829" w:rsidRPr="00B44B64" w:rsidRDefault="00FF0829" w:rsidP="008F3AD0">
            <w:pPr>
              <w:pStyle w:val="1TableText"/>
              <w:tabs>
                <w:tab w:val="num" w:pos="993"/>
              </w:tabs>
              <w:jc w:val="center"/>
            </w:pPr>
            <w:r w:rsidRPr="00B44B64">
              <w:t>52</w:t>
            </w:r>
          </w:p>
        </w:tc>
        <w:tc>
          <w:tcPr>
            <w:tcW w:w="0" w:type="auto"/>
          </w:tcPr>
          <w:p w14:paraId="79F92AA3" w14:textId="77777777" w:rsidR="00FF0829" w:rsidRPr="00B44B64" w:rsidRDefault="00FF0829" w:rsidP="008F3AD0">
            <w:pPr>
              <w:pStyle w:val="1TableText"/>
              <w:tabs>
                <w:tab w:val="num" w:pos="993"/>
              </w:tabs>
              <w:jc w:val="center"/>
            </w:pPr>
            <w:r w:rsidRPr="00B44B64">
              <w:t>27260</w:t>
            </w:r>
          </w:p>
        </w:tc>
      </w:tr>
      <w:tr w:rsidR="00FF0829" w:rsidRPr="00B44B64" w14:paraId="391200DD" w14:textId="77777777" w:rsidTr="008F3AD0">
        <w:trPr>
          <w:jc w:val="center"/>
        </w:trPr>
        <w:tc>
          <w:tcPr>
            <w:tcW w:w="0" w:type="auto"/>
          </w:tcPr>
          <w:p w14:paraId="1223293E" w14:textId="77777777" w:rsidR="00FF0829" w:rsidRPr="00B44B64" w:rsidRDefault="00FF0829" w:rsidP="008F3AD0">
            <w:pPr>
              <w:pStyle w:val="1TableText"/>
              <w:tabs>
                <w:tab w:val="num" w:pos="993"/>
              </w:tabs>
              <w:jc w:val="center"/>
            </w:pPr>
            <w:r w:rsidRPr="00B44B64">
              <w:t>Tree</w:t>
            </w:r>
          </w:p>
        </w:tc>
        <w:tc>
          <w:tcPr>
            <w:tcW w:w="0" w:type="auto"/>
          </w:tcPr>
          <w:p w14:paraId="69F1EBEA" w14:textId="77777777" w:rsidR="00FF0829" w:rsidRPr="00B44B64" w:rsidRDefault="00FF0829" w:rsidP="008F3AD0">
            <w:pPr>
              <w:pStyle w:val="1TableText"/>
              <w:tabs>
                <w:tab w:val="num" w:pos="993"/>
              </w:tabs>
              <w:jc w:val="center"/>
            </w:pPr>
            <w:r w:rsidRPr="00B44B64">
              <w:t>64</w:t>
            </w:r>
          </w:p>
        </w:tc>
        <w:tc>
          <w:tcPr>
            <w:tcW w:w="0" w:type="auto"/>
          </w:tcPr>
          <w:p w14:paraId="00F45949" w14:textId="77777777" w:rsidR="00FF0829" w:rsidRPr="00B44B64" w:rsidRDefault="00FF0829" w:rsidP="008F3AD0">
            <w:pPr>
              <w:pStyle w:val="1TableText"/>
              <w:tabs>
                <w:tab w:val="num" w:pos="993"/>
              </w:tabs>
              <w:jc w:val="center"/>
            </w:pPr>
            <w:r w:rsidRPr="00B44B64">
              <w:t>3357</w:t>
            </w:r>
          </w:p>
        </w:tc>
      </w:tr>
      <w:tr w:rsidR="00FF0829" w:rsidRPr="00B44B64" w14:paraId="1A9CE5E7" w14:textId="77777777" w:rsidTr="008F3AD0">
        <w:trPr>
          <w:jc w:val="center"/>
        </w:trPr>
        <w:tc>
          <w:tcPr>
            <w:tcW w:w="0" w:type="auto"/>
            <w:tcBorders>
              <w:bottom w:val="single" w:sz="12" w:space="0" w:color="000000" w:themeColor="text1"/>
            </w:tcBorders>
          </w:tcPr>
          <w:p w14:paraId="02B7F2BC" w14:textId="77777777" w:rsidR="00FF0829" w:rsidRPr="00B44B64" w:rsidRDefault="00FF0829" w:rsidP="008F3AD0">
            <w:pPr>
              <w:pStyle w:val="1TableText"/>
              <w:tabs>
                <w:tab w:val="num" w:pos="993"/>
              </w:tabs>
              <w:jc w:val="center"/>
            </w:pPr>
            <w:r w:rsidRPr="00B44B64">
              <w:t>Background</w:t>
            </w:r>
          </w:p>
        </w:tc>
        <w:tc>
          <w:tcPr>
            <w:tcW w:w="0" w:type="auto"/>
            <w:tcBorders>
              <w:bottom w:val="single" w:sz="12" w:space="0" w:color="000000" w:themeColor="text1"/>
            </w:tcBorders>
          </w:tcPr>
          <w:p w14:paraId="65E7CA12" w14:textId="77777777" w:rsidR="00FF0829" w:rsidRPr="00B44B64" w:rsidRDefault="00FF0829" w:rsidP="008F3AD0">
            <w:pPr>
              <w:pStyle w:val="1TableText"/>
              <w:tabs>
                <w:tab w:val="num" w:pos="993"/>
              </w:tabs>
              <w:jc w:val="center"/>
            </w:pPr>
            <w:r w:rsidRPr="00B44B64">
              <w:t>44</w:t>
            </w:r>
          </w:p>
        </w:tc>
        <w:tc>
          <w:tcPr>
            <w:tcW w:w="0" w:type="auto"/>
            <w:tcBorders>
              <w:bottom w:val="single" w:sz="12" w:space="0" w:color="000000" w:themeColor="text1"/>
            </w:tcBorders>
          </w:tcPr>
          <w:p w14:paraId="08400217" w14:textId="77777777" w:rsidR="00FF0829" w:rsidRPr="00B44B64" w:rsidRDefault="00FF0829" w:rsidP="008F3AD0">
            <w:pPr>
              <w:pStyle w:val="1TableText"/>
              <w:tabs>
                <w:tab w:val="num" w:pos="993"/>
              </w:tabs>
              <w:jc w:val="center"/>
            </w:pPr>
            <w:r w:rsidRPr="00B44B64">
              <w:t>182044</w:t>
            </w:r>
          </w:p>
        </w:tc>
      </w:tr>
      <w:tr w:rsidR="00FF0829" w:rsidRPr="00B44B64" w14:paraId="6E79E37A" w14:textId="77777777" w:rsidTr="008F3AD0">
        <w:trPr>
          <w:jc w:val="center"/>
        </w:trPr>
        <w:tc>
          <w:tcPr>
            <w:tcW w:w="0" w:type="auto"/>
            <w:tcBorders>
              <w:top w:val="single" w:sz="12" w:space="0" w:color="000000" w:themeColor="text1"/>
              <w:bottom w:val="single" w:sz="12" w:space="0" w:color="000000" w:themeColor="text1"/>
            </w:tcBorders>
          </w:tcPr>
          <w:p w14:paraId="102C9594" w14:textId="77777777" w:rsidR="00FF0829" w:rsidRPr="00B44B64" w:rsidRDefault="00FF0829" w:rsidP="008F3AD0">
            <w:pPr>
              <w:pStyle w:val="1TableText"/>
              <w:tabs>
                <w:tab w:val="num" w:pos="993"/>
              </w:tabs>
              <w:jc w:val="center"/>
              <w:rPr>
                <w:b/>
              </w:rPr>
            </w:pPr>
            <w:r w:rsidRPr="00B44B64">
              <w:rPr>
                <w:b/>
              </w:rPr>
              <w:t>Total</w:t>
            </w:r>
          </w:p>
        </w:tc>
        <w:tc>
          <w:tcPr>
            <w:tcW w:w="0" w:type="auto"/>
            <w:tcBorders>
              <w:top w:val="single" w:sz="12" w:space="0" w:color="000000" w:themeColor="text1"/>
              <w:bottom w:val="single" w:sz="12" w:space="0" w:color="000000" w:themeColor="text1"/>
            </w:tcBorders>
          </w:tcPr>
          <w:p w14:paraId="19730D42" w14:textId="77777777" w:rsidR="00FF0829" w:rsidRPr="00B44B64" w:rsidRDefault="00FF0829" w:rsidP="008F3AD0">
            <w:pPr>
              <w:pStyle w:val="1TableText"/>
              <w:tabs>
                <w:tab w:val="num" w:pos="993"/>
              </w:tabs>
              <w:jc w:val="center"/>
              <w:rPr>
                <w:b/>
              </w:rPr>
            </w:pPr>
            <w:r w:rsidRPr="00B44B64">
              <w:rPr>
                <w:b/>
              </w:rPr>
              <w:t>160</w:t>
            </w:r>
          </w:p>
        </w:tc>
        <w:tc>
          <w:tcPr>
            <w:tcW w:w="0" w:type="auto"/>
            <w:tcBorders>
              <w:top w:val="single" w:sz="12" w:space="0" w:color="000000" w:themeColor="text1"/>
              <w:bottom w:val="single" w:sz="12" w:space="0" w:color="000000" w:themeColor="text1"/>
            </w:tcBorders>
          </w:tcPr>
          <w:p w14:paraId="6DD0632F" w14:textId="77777777" w:rsidR="00FF0829" w:rsidRPr="00B44B64" w:rsidRDefault="00FF0829" w:rsidP="008F3AD0">
            <w:pPr>
              <w:pStyle w:val="1TableText"/>
              <w:tabs>
                <w:tab w:val="num" w:pos="993"/>
              </w:tabs>
              <w:jc w:val="center"/>
              <w:rPr>
                <w:b/>
              </w:rPr>
            </w:pPr>
            <w:r w:rsidRPr="00B44B64">
              <w:rPr>
                <w:b/>
              </w:rPr>
              <w:t>212661</w:t>
            </w:r>
          </w:p>
        </w:tc>
      </w:tr>
    </w:tbl>
    <w:p w14:paraId="5518C49E" w14:textId="77777777" w:rsidR="00FF0829" w:rsidRPr="00B44B64" w:rsidRDefault="00FF0829" w:rsidP="00FF0829">
      <w:pPr>
        <w:spacing w:line="360" w:lineRule="auto"/>
        <w:jc w:val="both"/>
      </w:pPr>
    </w:p>
    <w:p w14:paraId="66FF0407" w14:textId="77777777" w:rsidR="00FF0829" w:rsidRPr="00B44B64" w:rsidRDefault="00FF0829" w:rsidP="00FF0829">
      <w:pPr>
        <w:pStyle w:val="BodyTextIndented"/>
      </w:pPr>
    </w:p>
    <w:p w14:paraId="106ACC24" w14:textId="378C945F" w:rsidR="00FF0829" w:rsidRPr="00541128" w:rsidRDefault="00B14142" w:rsidP="00A76FA9">
      <w:pPr>
        <w:pStyle w:val="Heading1"/>
      </w:pPr>
      <w:r w:rsidRPr="00541128">
        <w:t>Methods</w:t>
      </w:r>
      <w:r w:rsidR="00FF0829" w:rsidRPr="00541128">
        <w:t xml:space="preserve"> and Experiments</w:t>
      </w:r>
      <w:r w:rsidR="001E688D" w:rsidRPr="00541128">
        <w:t xml:space="preserve">  </w:t>
      </w:r>
    </w:p>
    <w:p w14:paraId="19B54DEA" w14:textId="0D556519" w:rsidR="00FF0829" w:rsidRPr="00541128" w:rsidRDefault="00FF0829" w:rsidP="00FF0829">
      <w:pPr>
        <w:pStyle w:val="Heading2"/>
      </w:pPr>
      <w:r w:rsidRPr="00541128">
        <w:t xml:space="preserve">Radiometric Homogenization </w:t>
      </w:r>
    </w:p>
    <w:p w14:paraId="5DA681F5" w14:textId="1F07FCEF" w:rsidR="00F16830" w:rsidRPr="00541128" w:rsidRDefault="00D61588" w:rsidP="00A76FA9">
      <w:pPr>
        <w:pStyle w:val="BodyText"/>
      </w:pPr>
      <w:r w:rsidRPr="00541128">
        <w:t xml:space="preserve">While the imagery provided by NGI is </w:t>
      </w:r>
      <w:proofErr w:type="spellStart"/>
      <w:r w:rsidRPr="00541128">
        <w:t>orthorectified</w:t>
      </w:r>
      <w:proofErr w:type="spellEnd"/>
      <w:r w:rsidRPr="00541128">
        <w:t xml:space="preserve">, no radiometric corrections </w:t>
      </w:r>
      <w:r w:rsidR="00A0790D" w:rsidRPr="00541128">
        <w:t xml:space="preserve">were </w:t>
      </w:r>
      <w:r w:rsidRPr="00541128">
        <w:t xml:space="preserve">applied to it.  The NGI imagery contains variations due to BRDF </w:t>
      </w:r>
      <w:r w:rsidR="009027D6" w:rsidRPr="00541128">
        <w:t>and</w:t>
      </w:r>
      <w:r w:rsidRPr="00541128">
        <w:t xml:space="preserve"> atmospheric effects</w:t>
      </w:r>
      <w:r w:rsidR="00430964" w:rsidRPr="00541128">
        <w:t>, which</w:t>
      </w:r>
      <w:r w:rsidRPr="00541128">
        <w:t xml:space="preserve"> make</w:t>
      </w:r>
      <w:r w:rsidR="00A0790D" w:rsidRPr="00541128">
        <w:t>s</w:t>
      </w:r>
      <w:r w:rsidRPr="00541128">
        <w:t xml:space="preserve"> it poorly suited to quantitative remote sensing techniques.  </w:t>
      </w:r>
      <w:r w:rsidR="000130AD" w:rsidRPr="00541128">
        <w:t xml:space="preserve">The imagery was consequently </w:t>
      </w:r>
      <w:proofErr w:type="spellStart"/>
      <w:r w:rsidR="005D64BF" w:rsidRPr="00541128">
        <w:t>radiometrically</w:t>
      </w:r>
      <w:proofErr w:type="spellEnd"/>
      <w:r w:rsidR="005D64BF" w:rsidRPr="00541128">
        <w:t xml:space="preserve"> </w:t>
      </w:r>
      <w:r w:rsidR="00595F50" w:rsidRPr="00541128">
        <w:t>homogeni</w:t>
      </w:r>
      <w:r w:rsidR="000B7347" w:rsidRPr="00541128">
        <w:t>zed</w:t>
      </w:r>
      <w:r w:rsidR="004F558C" w:rsidRPr="00541128">
        <w:t xml:space="preserve"> </w:t>
      </w:r>
      <w:r w:rsidR="00A0790D" w:rsidRPr="00541128">
        <w:t xml:space="preserve">through the application of </w:t>
      </w:r>
      <w:r w:rsidR="005D64BF" w:rsidRPr="00541128">
        <w:t xml:space="preserve">a surface reflectance </w:t>
      </w:r>
      <w:r w:rsidR="00595F50" w:rsidRPr="00541128">
        <w:t xml:space="preserve">estimation </w:t>
      </w:r>
      <w:r w:rsidR="00A0790D" w:rsidRPr="00541128">
        <w:t>technique</w:t>
      </w:r>
      <w:r w:rsidR="005D64BF" w:rsidRPr="00541128">
        <w:t>.  Th</w:t>
      </w:r>
      <w:r w:rsidR="00AD0D42" w:rsidRPr="00541128">
        <w:t>is</w:t>
      </w:r>
      <w:r w:rsidR="005D64BF" w:rsidRPr="00541128">
        <w:t xml:space="preserve"> technique corrects for coarse scale atmospheric and BRDF effects</w:t>
      </w:r>
      <w:r w:rsidR="009027D6" w:rsidRPr="00541128">
        <w:t xml:space="preserve"> using a well-calibrated</w:t>
      </w:r>
      <w:r w:rsidR="00AE58F6" w:rsidRPr="00541128">
        <w:t>,</w:t>
      </w:r>
      <w:r w:rsidR="009027D6" w:rsidRPr="00541128">
        <w:t xml:space="preserve"> </w:t>
      </w:r>
      <w:r w:rsidR="00AE58F6" w:rsidRPr="00541128">
        <w:t xml:space="preserve">concurrent and collocated </w:t>
      </w:r>
      <w:r w:rsidR="009027D6" w:rsidRPr="00541128">
        <w:t xml:space="preserve">surface reflectance </w:t>
      </w:r>
      <w:r w:rsidR="000130AD" w:rsidRPr="00541128">
        <w:t xml:space="preserve">satellite </w:t>
      </w:r>
      <w:r w:rsidR="009027D6" w:rsidRPr="00541128">
        <w:t>image as a reference.</w:t>
      </w:r>
      <w:r w:rsidR="005D64BF" w:rsidRPr="00541128">
        <w:t xml:space="preserve"> </w:t>
      </w:r>
      <w:r w:rsidR="009027D6" w:rsidRPr="00541128">
        <w:t xml:space="preserve"> </w:t>
      </w:r>
      <w:r w:rsidRPr="00541128">
        <w:t xml:space="preserve">We </w:t>
      </w:r>
      <w:r w:rsidR="00AD0D42" w:rsidRPr="00541128">
        <w:t xml:space="preserve">used </w:t>
      </w:r>
      <w:r w:rsidR="009027D6" w:rsidRPr="00541128">
        <w:t>a</w:t>
      </w:r>
      <w:r w:rsidR="005D64BF" w:rsidRPr="00541128">
        <w:t xml:space="preserve"> MODIS MCD43A4 composite image for the period </w:t>
      </w:r>
      <w:r w:rsidR="0048213D" w:rsidRPr="00541128">
        <w:t xml:space="preserve">of </w:t>
      </w:r>
      <w:r w:rsidR="005D64BF" w:rsidRPr="00541128">
        <w:t xml:space="preserve">25 January 2010 to 9 February 2010 </w:t>
      </w:r>
      <w:r w:rsidR="009027D6" w:rsidRPr="00541128">
        <w:t xml:space="preserve">for </w:t>
      </w:r>
      <w:r w:rsidR="000130AD" w:rsidRPr="00541128">
        <w:t>this purpose</w:t>
      </w:r>
      <w:r w:rsidR="005D64BF" w:rsidRPr="00541128">
        <w:t>.  This image has a 500</w:t>
      </w:r>
      <w:r w:rsidR="0048213D" w:rsidRPr="00541128">
        <w:t xml:space="preserve"> </w:t>
      </w:r>
      <w:r w:rsidR="005D64BF" w:rsidRPr="00541128">
        <w:t>m resolution and contains nadir BRDF-</w:t>
      </w:r>
      <w:r w:rsidR="005D64BF" w:rsidRPr="00541128">
        <w:lastRenderedPageBreak/>
        <w:t>adjusted reflectance data composited from the best values over a 16</w:t>
      </w:r>
      <w:r w:rsidR="0048213D" w:rsidRPr="00541128">
        <w:t>-</w:t>
      </w:r>
      <w:r w:rsidR="005D64BF" w:rsidRPr="00541128">
        <w:t xml:space="preserve">day period.  </w:t>
      </w:r>
      <w:r w:rsidR="00AE58F6" w:rsidRPr="00541128">
        <w:t>While Sentinel</w:t>
      </w:r>
      <w:r w:rsidR="002D4FE5" w:rsidRPr="00541128">
        <w:t>-2</w:t>
      </w:r>
      <w:r w:rsidR="002D4FE5" w:rsidRPr="00541128">
        <w:fldChar w:fldCharType="begin" w:fldLock="1"/>
      </w:r>
      <w:r w:rsidR="00955429" w:rsidRPr="00541128">
        <w:instrText>ADDIN CSL_CITATION {"citationItems":[{"id":"ITEM-1","itemData":{"abstract":"Manual del satélite Sentinel 2 del programa Copernicus de la ESA.","author":[{"dropping-particle":"","family":"ESA","given":"","non-dropping-particle":"","parse-names":false,"suffix":""}],"id":"ITEM-1","issue":"1.2","issued":{"date-parts":[["2015"]]},"number-of-pages":"64","title":"Sentinel-2 User Handbook","type":"report"},"uris":["http://www.mendeley.com/documents/?uuid=ea92e134-79ef-4b08-9a35-6c1f1c6afc96"]}],"mendeley":{"formattedCitation":"&lt;sup&gt;32&lt;/sup&gt;","plainTextFormattedCitation":"32","previouslyFormattedCitation":"&lt;sup&gt;32&lt;/sup&gt;"},"properties":{"noteIndex":0},"schema":"https://github.com/citation-style-language/schema/raw/master/csl-citation.json"}</w:instrText>
      </w:r>
      <w:r w:rsidR="002D4FE5" w:rsidRPr="00541128">
        <w:fldChar w:fldCharType="separate"/>
      </w:r>
      <w:r w:rsidR="00955429" w:rsidRPr="00541128">
        <w:rPr>
          <w:noProof/>
          <w:vertAlign w:val="superscript"/>
        </w:rPr>
        <w:t>32</w:t>
      </w:r>
      <w:r w:rsidR="002D4FE5" w:rsidRPr="00541128">
        <w:fldChar w:fldCharType="end"/>
      </w:r>
      <w:r w:rsidR="00AE58F6" w:rsidRPr="00541128">
        <w:t xml:space="preserve"> or Landsat</w:t>
      </w:r>
      <w:r w:rsidR="002D4FE5" w:rsidRPr="00541128">
        <w:fldChar w:fldCharType="begin" w:fldLock="1"/>
      </w:r>
      <w:r w:rsidR="00955429" w:rsidRPr="00541128">
        <w:instrText>ADDIN CSL_CITATION {"citationItems":[{"id":"ITEM-1","itemData":{"DOI":"No. 2013-1057","ISBN":"2013-1057","ISSN":"2013–1057","abstract":"The Landsat Ecosystem Disturbance Adaptive Processing System (LEDAPS) software was originally developed by the National Aeronautics and Space Administration–Goddard Space Flight Center and the University of Maryland to produce top- of-atmosphere reflectance from Landsat Thematic Mapper and Enhanced Thematic Mapper Plus Level 1 digital numbers and to apply atmospheric corrections to generate a surface-reflectance product. The U.S. Geological Survey (USGS) has adopted the LEDAPS algorithm for producing the Landsat Surface Reflectance Climate Data Record. This report discusses the LEDAPS algorithm, which was implemented by the USGS","author":[{"dropping-particle":"","family":"Schmidt","given":"G.","non-dropping-particle":"","parse-names":false,"suffix":""},{"dropping-particle":"","family":"Jenkerson","given":"C.","non-dropping-particle":"","parse-names":false,"suffix":""},{"dropping-particle":"","family":"Masek","given":"J.","non-dropping-particle":"","parse-names":false,"suffix":""},{"dropping-particle":"","family":"Vermote","given":"E.","non-dropping-particle":"","parse-names":false,"suffix":""},{"dropping-particle":"","family":"Gao","given":"F.","non-dropping-particle":"","parse-names":false,"suffix":""}],"id":"ITEM-1","issue":"December","issued":{"date-parts":[["2012"]]},"number-of-pages":"1-27","title":"Landsat Ecosystem Disturbance Adaptive Processing System (LEDAPS) Algorithm Description","type":"report"},"uris":["http://www.mendeley.com/documents/?uuid=f3a2298f-2df8-46e3-ab27-1c92ca305b67"]}],"mendeley":{"formattedCitation":"&lt;sup&gt;33&lt;/sup&gt;","plainTextFormattedCitation":"33","previouslyFormattedCitation":"&lt;sup&gt;33&lt;/sup&gt;"},"properties":{"noteIndex":0},"schema":"https://github.com/citation-style-language/schema/raw/master/csl-citation.json"}</w:instrText>
      </w:r>
      <w:r w:rsidR="002D4FE5" w:rsidRPr="00541128">
        <w:fldChar w:fldCharType="separate"/>
      </w:r>
      <w:r w:rsidR="00955429" w:rsidRPr="00541128">
        <w:rPr>
          <w:noProof/>
          <w:vertAlign w:val="superscript"/>
        </w:rPr>
        <w:t>33</w:t>
      </w:r>
      <w:r w:rsidR="002D4FE5" w:rsidRPr="00541128">
        <w:fldChar w:fldCharType="end"/>
      </w:r>
      <w:r w:rsidR="00AE58F6" w:rsidRPr="00541128">
        <w:t xml:space="preserve"> surface reflectance </w:t>
      </w:r>
      <w:r w:rsidR="002D4FE5" w:rsidRPr="00541128">
        <w:t xml:space="preserve">could also serve as reference data, no cloud-free imagery concurrent (or near-concurrent) to the aerial imagery was available from </w:t>
      </w:r>
      <w:r w:rsidR="00E633B0" w:rsidRPr="00541128">
        <w:t>tho</w:t>
      </w:r>
      <w:r w:rsidR="002D4FE5" w:rsidRPr="00541128">
        <w:t>se sources.</w:t>
      </w:r>
      <w:r w:rsidR="00AE58F6" w:rsidRPr="00541128">
        <w:t xml:space="preserve">  </w:t>
      </w:r>
      <w:r w:rsidR="0002449F" w:rsidRPr="00541128">
        <w:t>The relative spectral response</w:t>
      </w:r>
      <w:r w:rsidR="002360EF" w:rsidRPr="00541128">
        <w:t>s</w:t>
      </w:r>
      <w:r w:rsidR="0002449F" w:rsidRPr="00541128">
        <w:t xml:space="preserve"> (RSR</w:t>
      </w:r>
      <w:r w:rsidR="002360EF" w:rsidRPr="00541128">
        <w:t>’s</w:t>
      </w:r>
      <w:r w:rsidR="0002449F" w:rsidRPr="00541128">
        <w:t xml:space="preserve">) of the DMC and corresponding MODIS bands </w:t>
      </w:r>
      <w:r w:rsidR="002360EF" w:rsidRPr="00541128">
        <w:t>are</w:t>
      </w:r>
      <w:r w:rsidR="0002449F" w:rsidRPr="00541128">
        <w:t xml:space="preserve"> shown in </w:t>
      </w:r>
      <w:r w:rsidR="0002449F" w:rsidRPr="00541128">
        <w:fldChar w:fldCharType="begin"/>
      </w:r>
      <w:r w:rsidR="0002449F" w:rsidRPr="00541128">
        <w:instrText xml:space="preserve"> REF _Ref520463416 \h </w:instrText>
      </w:r>
      <w:r w:rsidR="0002449F" w:rsidRPr="00541128">
        <w:fldChar w:fldCharType="separate"/>
      </w:r>
      <w:r w:rsidR="005C143B" w:rsidRPr="00541128">
        <w:t xml:space="preserve">Fig. </w:t>
      </w:r>
      <w:r w:rsidR="005C143B">
        <w:rPr>
          <w:noProof/>
        </w:rPr>
        <w:t>5</w:t>
      </w:r>
      <w:r w:rsidR="0002449F" w:rsidRPr="00541128">
        <w:fldChar w:fldCharType="end"/>
      </w:r>
      <w:r w:rsidR="0002449F" w:rsidRPr="00541128">
        <w:t xml:space="preserve">.  </w:t>
      </w:r>
      <w:r w:rsidRPr="00541128">
        <w:t xml:space="preserve">Radiometric </w:t>
      </w:r>
      <w:r w:rsidR="001A48D1" w:rsidRPr="00541128">
        <w:t xml:space="preserve">correction </w:t>
      </w:r>
      <w:r w:rsidRPr="00541128">
        <w:t xml:space="preserve">is important as it allows accurate snapshot mapping </w:t>
      </w:r>
      <w:r w:rsidR="0048213D" w:rsidRPr="00541128">
        <w:t>of</w:t>
      </w:r>
      <w:r w:rsidRPr="00541128">
        <w:t xml:space="preserve"> large spatial </w:t>
      </w:r>
      <w:r w:rsidR="000130AD" w:rsidRPr="00541128">
        <w:t>extent</w:t>
      </w:r>
      <w:r w:rsidR="00A463C7" w:rsidRPr="00541128">
        <w:t>s</w:t>
      </w:r>
      <w:r w:rsidR="000130AD" w:rsidRPr="00541128">
        <w:t xml:space="preserve"> and</w:t>
      </w:r>
      <w:r w:rsidRPr="00541128">
        <w:t xml:space="preserve"> provides the possibility of repeating the canopy</w:t>
      </w:r>
      <w:r w:rsidR="00FF5235" w:rsidRPr="00541128">
        <w:t>-</w:t>
      </w:r>
      <w:r w:rsidRPr="00541128">
        <w:t>cover mapping to evaluate restoration progress.</w:t>
      </w:r>
    </w:p>
    <w:p w14:paraId="4A38536D" w14:textId="51CBDBCB" w:rsidR="00E85E6D" w:rsidRDefault="006B567C" w:rsidP="00AE58F6">
      <w:pPr>
        <w:pStyle w:val="BodyText"/>
        <w:spacing w:line="240" w:lineRule="auto"/>
        <w:jc w:val="center"/>
      </w:pPr>
      <w:r>
        <w:rPr>
          <w:noProof/>
          <w:lang w:val="en-GB" w:eastAsia="en-GB"/>
        </w:rPr>
        <w:drawing>
          <wp:inline distT="0" distB="0" distL="0" distR="0" wp14:anchorId="14BBD33D" wp14:editId="5CBE040C">
            <wp:extent cx="4366039" cy="3257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2 - MODIS and DMC RSR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72036" cy="3262024"/>
                    </a:xfrm>
                    <a:prstGeom prst="rect">
                      <a:avLst/>
                    </a:prstGeom>
                  </pic:spPr>
                </pic:pic>
              </a:graphicData>
            </a:graphic>
          </wp:inline>
        </w:drawing>
      </w:r>
    </w:p>
    <w:p w14:paraId="618ABD83" w14:textId="48A344BB" w:rsidR="00B31736" w:rsidRPr="00316413" w:rsidRDefault="00B31736" w:rsidP="00B31736">
      <w:pPr>
        <w:pStyle w:val="Caption"/>
        <w:jc w:val="center"/>
        <w:rPr>
          <w:b w:val="0"/>
          <w:color w:val="FF0000"/>
        </w:rPr>
      </w:pPr>
      <w:bookmarkStart w:id="13" w:name="_Ref520463416"/>
      <w:bookmarkStart w:id="14" w:name="_Toc526710349"/>
      <w:r w:rsidRPr="00541128">
        <w:t xml:space="preserve">Fig. </w:t>
      </w:r>
      <w:r w:rsidRPr="00541128">
        <w:fldChar w:fldCharType="begin"/>
      </w:r>
      <w:r w:rsidRPr="00541128">
        <w:instrText xml:space="preserve"> SEQ Figure \* ARABIC </w:instrText>
      </w:r>
      <w:r w:rsidRPr="00541128">
        <w:fldChar w:fldCharType="separate"/>
      </w:r>
      <w:r w:rsidR="005C143B">
        <w:rPr>
          <w:noProof/>
        </w:rPr>
        <w:t>5</w:t>
      </w:r>
      <w:r w:rsidRPr="00541128">
        <w:fldChar w:fldCharType="end"/>
      </w:r>
      <w:bookmarkEnd w:id="13"/>
      <w:r w:rsidRPr="00541128">
        <w:t xml:space="preserve"> </w:t>
      </w:r>
      <w:r w:rsidR="00D50D02" w:rsidRPr="00541128">
        <w:t xml:space="preserve"> </w:t>
      </w:r>
      <w:r w:rsidRPr="00541128">
        <w:rPr>
          <w:b w:val="0"/>
        </w:rPr>
        <w:t>MODIS and DMC</w:t>
      </w:r>
      <w:r w:rsidRPr="00316413">
        <w:rPr>
          <w:b w:val="0"/>
          <w:color w:val="FF0000"/>
        </w:rPr>
        <w:t xml:space="preserve"> </w:t>
      </w:r>
      <w:r w:rsidR="00316413" w:rsidRPr="00316413">
        <w:rPr>
          <w:b w:val="0"/>
          <w:color w:val="FF0000"/>
        </w:rPr>
        <w:t>relative spectral responses (RSR’s)</w:t>
      </w:r>
      <w:bookmarkEnd w:id="14"/>
    </w:p>
    <w:p w14:paraId="727700D3" w14:textId="77777777" w:rsidR="00E85E6D" w:rsidRPr="00B44B64" w:rsidRDefault="00E85E6D" w:rsidP="00AE58F6">
      <w:pPr>
        <w:pStyle w:val="BodyText"/>
        <w:jc w:val="center"/>
      </w:pPr>
    </w:p>
    <w:p w14:paraId="57D476FC" w14:textId="77777777" w:rsidR="00F16830" w:rsidRPr="00B44B64" w:rsidRDefault="00F16830" w:rsidP="00F16830">
      <w:pPr>
        <w:pStyle w:val="Heading2"/>
      </w:pPr>
      <w:r w:rsidRPr="00B44B64">
        <w:t>Mapping Methodology</w:t>
      </w:r>
    </w:p>
    <w:p w14:paraId="3ABACEF7" w14:textId="634C5051" w:rsidR="00A0276C" w:rsidRPr="00B44B64" w:rsidRDefault="00F16830" w:rsidP="00361B48">
      <w:pPr>
        <w:pStyle w:val="BodyText"/>
      </w:pPr>
      <w:r w:rsidRPr="00B44B64">
        <w:t>The image resolution of 0.5</w:t>
      </w:r>
      <w:r w:rsidR="0048213D" w:rsidRPr="00B44B64">
        <w:t xml:space="preserve"> </w:t>
      </w:r>
      <w:r w:rsidRPr="00B44B64">
        <w:t xml:space="preserve">m, combined with the tendency of </w:t>
      </w:r>
      <w:proofErr w:type="spellStart"/>
      <w:r w:rsidR="0048213D" w:rsidRPr="00B44B64">
        <w:t>s</w:t>
      </w:r>
      <w:r w:rsidRPr="00B44B64">
        <w:t>pekboom</w:t>
      </w:r>
      <w:proofErr w:type="spellEnd"/>
      <w:r w:rsidRPr="00B44B64">
        <w:t xml:space="preserve"> to grow in continuous stands, meant that there was little spectral mixing and </w:t>
      </w:r>
      <w:r w:rsidR="0048213D" w:rsidRPr="00B44B64">
        <w:t xml:space="preserve">that </w:t>
      </w:r>
      <w:r w:rsidRPr="00B44B64">
        <w:t xml:space="preserve">pixels covering </w:t>
      </w:r>
      <w:proofErr w:type="spellStart"/>
      <w:r w:rsidR="0048213D" w:rsidRPr="00B44B64">
        <w:t>s</w:t>
      </w:r>
      <w:r w:rsidRPr="00B44B64">
        <w:t>pekboom</w:t>
      </w:r>
      <w:proofErr w:type="spellEnd"/>
      <w:r w:rsidRPr="00B44B64">
        <w:t xml:space="preserve"> were relatively pure.  This supported a per-pixel classification approach</w:t>
      </w:r>
      <w:r w:rsidR="005C22B9" w:rsidRPr="00B44B64">
        <w:t xml:space="preserve"> to distinguish </w:t>
      </w:r>
      <w:proofErr w:type="spellStart"/>
      <w:r w:rsidR="0048213D" w:rsidRPr="00B44B64">
        <w:t>s</w:t>
      </w:r>
      <w:r w:rsidR="005C22B9" w:rsidRPr="00B44B64">
        <w:t>pekboom</w:t>
      </w:r>
      <w:proofErr w:type="spellEnd"/>
      <w:r w:rsidR="005C22B9" w:rsidRPr="00B44B64">
        <w:t xml:space="preserve"> from the surrounding vegetation</w:t>
      </w:r>
      <w:r w:rsidRPr="00B44B64">
        <w:t xml:space="preserve">.  </w:t>
      </w:r>
      <w:r w:rsidR="005C22B9" w:rsidRPr="00B44B64">
        <w:t xml:space="preserve">The </w:t>
      </w:r>
      <w:r w:rsidR="00430964" w:rsidRPr="00B44B64">
        <w:t>pixel-based</w:t>
      </w:r>
      <w:r w:rsidR="005C22B9" w:rsidRPr="00B44B64">
        <w:t xml:space="preserve"> approach also </w:t>
      </w:r>
      <w:r w:rsidR="0048213D" w:rsidRPr="00B44B64">
        <w:t>ensured that</w:t>
      </w:r>
      <w:r w:rsidR="005C22B9" w:rsidRPr="00B44B64">
        <w:t xml:space="preserve"> the complexities associated with segmentation </w:t>
      </w:r>
      <w:r w:rsidR="0048213D" w:rsidRPr="00B44B64">
        <w:t xml:space="preserve">could </w:t>
      </w:r>
      <w:r w:rsidR="005C22B9" w:rsidRPr="00B44B64">
        <w:t xml:space="preserve">be avoided.   </w:t>
      </w:r>
      <w:r w:rsidRPr="00B44B64">
        <w:t xml:space="preserve">The fractional canopy cover was determined as the portion of pixels classified as </w:t>
      </w:r>
      <w:proofErr w:type="spellStart"/>
      <w:r w:rsidR="0048213D" w:rsidRPr="00B44B64">
        <w:t>s</w:t>
      </w:r>
      <w:r w:rsidRPr="00B44B64">
        <w:t>pekboom</w:t>
      </w:r>
      <w:proofErr w:type="spellEnd"/>
      <w:r w:rsidRPr="00B44B64">
        <w:t xml:space="preserve"> over an area of interest.</w:t>
      </w:r>
      <w:r w:rsidR="00361B48">
        <w:t xml:space="preserve">  </w:t>
      </w:r>
    </w:p>
    <w:p w14:paraId="5C9A870F" w14:textId="1434B4FA" w:rsidR="00F16830" w:rsidRPr="00B44B64" w:rsidRDefault="00A0276C" w:rsidP="00361B48">
      <w:pPr>
        <w:pStyle w:val="BodyTextIndented"/>
      </w:pPr>
      <w:r w:rsidRPr="00B44B64">
        <w:lastRenderedPageBreak/>
        <w:t>Given the large number of images</w:t>
      </w:r>
      <w:r w:rsidR="00BA31F1" w:rsidRPr="00B44B64">
        <w:t>,</w:t>
      </w:r>
      <w:r w:rsidRPr="00B44B64">
        <w:t xml:space="preserve"> computation time </w:t>
      </w:r>
      <w:r w:rsidR="00BA31F1" w:rsidRPr="00B44B64">
        <w:t>was an</w:t>
      </w:r>
      <w:r w:rsidRPr="00B44B64">
        <w:t xml:space="preserve"> important consideration in the formulation of our method.  </w:t>
      </w:r>
      <w:r w:rsidR="00BA31F1" w:rsidRPr="00B44B64">
        <w:t>Radiometric homogeni</w:t>
      </w:r>
      <w:r w:rsidR="000B7347" w:rsidRPr="00B44B64">
        <w:t>zation</w:t>
      </w:r>
      <w:r w:rsidRPr="00B44B64">
        <w:t xml:space="preserve"> and classification software tools were developed using </w:t>
      </w:r>
      <w:r w:rsidR="00BA31F1" w:rsidRPr="00B44B64">
        <w:t>the GDAL</w:t>
      </w:r>
      <w:r w:rsidR="00186FDB" w:rsidRPr="00B44B64">
        <w:fldChar w:fldCharType="begin" w:fldLock="1"/>
      </w:r>
      <w:r w:rsidR="00955429">
        <w:instrText>ADDIN CSL_CITATION {"citationItems":[{"id":"ITEM-1","itemData":{"URL":"http://www.gdal.org/","author":[{"dropping-particle":"","family":"GDAL Development Team","given":"","non-dropping-particle":"","parse-names":false,"suffix":""}],"container-title":"Open Source Geospatial Foundation","id":"ITEM-1","issued":{"date-parts":[["2014"]]},"title":"Geospatial Data Abstraction Library","type":"webpage"},"uris":["http://www.mendeley.com/documents/?uuid=207ba0c6-3dce-4783-9902-cc0dda63f695"]}],"mendeley":{"formattedCitation":"&lt;sup&gt;34&lt;/sup&gt;","plainTextFormattedCitation":"34","previouslyFormattedCitation":"&lt;sup&gt;34&lt;/sup&gt;"},"properties":{"noteIndex":0},"schema":"https://github.com/citation-style-language/schema/raw/master/csl-citation.json"}</w:instrText>
      </w:r>
      <w:r w:rsidR="00186FDB" w:rsidRPr="00B44B64">
        <w:fldChar w:fldCharType="separate"/>
      </w:r>
      <w:r w:rsidR="00955429" w:rsidRPr="00955429">
        <w:rPr>
          <w:noProof/>
          <w:vertAlign w:val="superscript"/>
        </w:rPr>
        <w:t>34</w:t>
      </w:r>
      <w:r w:rsidR="00186FDB" w:rsidRPr="00B44B64">
        <w:fldChar w:fldCharType="end"/>
      </w:r>
      <w:r w:rsidR="00BA31F1" w:rsidRPr="00B44B64">
        <w:t xml:space="preserve"> and OpenCV</w:t>
      </w:r>
      <w:r w:rsidR="00634A3A" w:rsidRPr="00B44B64">
        <w:fldChar w:fldCharType="begin" w:fldLock="1"/>
      </w:r>
      <w:r w:rsidR="00955429">
        <w:instrText>ADDIN CSL_CITATION {"citationItems":[{"id":"ITEM-1","itemData":{"author":[{"dropping-particle":"","family":"Bradski","given":"G","non-dropping-particle":"","parse-names":false,"suffix":""}],"container-title":"Dr. Dobb's Journal of Software Tools","id":"ITEM-1","issue":"120","issued":{"date-parts":[["2000"]]},"page":"122- 125","title":"The OpenCV library","type":"article-journal","volume":"25"},"uris":["http://www.mendeley.com/documents/?uuid=68939451-b6e5-4964-8d23-d5e87856e082"]}],"mendeley":{"formattedCitation":"&lt;sup&gt;35&lt;/sup&gt;","plainTextFormattedCitation":"35","previouslyFormattedCitation":"&lt;sup&gt;35&lt;/sup&gt;"},"properties":{"noteIndex":0},"schema":"https://github.com/citation-style-language/schema/raw/master/csl-citation.json"}</w:instrText>
      </w:r>
      <w:r w:rsidR="00634A3A" w:rsidRPr="00B44B64">
        <w:fldChar w:fldCharType="separate"/>
      </w:r>
      <w:r w:rsidR="00955429" w:rsidRPr="00955429">
        <w:rPr>
          <w:noProof/>
          <w:vertAlign w:val="superscript"/>
        </w:rPr>
        <w:t>35</w:t>
      </w:r>
      <w:r w:rsidR="00634A3A" w:rsidRPr="00B44B64">
        <w:fldChar w:fldCharType="end"/>
      </w:r>
      <w:r w:rsidR="00634A3A" w:rsidRPr="00B44B64">
        <w:t xml:space="preserve"> </w:t>
      </w:r>
      <w:r w:rsidR="00BA31F1" w:rsidRPr="00B44B64">
        <w:t>software</w:t>
      </w:r>
      <w:r w:rsidRPr="00B44B64">
        <w:t xml:space="preserve"> libraries.  Careful consideration was given to computational efficiency in the selection of features and classification algorithm.  </w:t>
      </w:r>
    </w:p>
    <w:p w14:paraId="443302B9" w14:textId="39D4F34D" w:rsidR="00D61588" w:rsidRPr="00B44B64" w:rsidRDefault="00323D36" w:rsidP="00D61588">
      <w:pPr>
        <w:pStyle w:val="Heading2"/>
      </w:pPr>
      <w:r w:rsidRPr="00B44B64">
        <w:t>Features</w:t>
      </w:r>
    </w:p>
    <w:p w14:paraId="630E3098" w14:textId="321D2089" w:rsidR="0054491E" w:rsidRPr="00B44B64" w:rsidRDefault="00D61588" w:rsidP="00937F60">
      <w:pPr>
        <w:pStyle w:val="BodyTextIndented"/>
      </w:pPr>
      <w:r w:rsidRPr="00B44B64">
        <w:t xml:space="preserve">A set of 46 features that would aid in describing the visual characteristics of </w:t>
      </w:r>
      <w:proofErr w:type="spellStart"/>
      <w:r w:rsidR="007F44C9" w:rsidRPr="00B44B64">
        <w:t>s</w:t>
      </w:r>
      <w:r w:rsidR="0084644E" w:rsidRPr="00B44B64">
        <w:t>pekboom</w:t>
      </w:r>
      <w:proofErr w:type="spellEnd"/>
      <w:r w:rsidRPr="00B44B64">
        <w:t xml:space="preserve"> were evaluated.  The set included a typical combination of spectral features, vegetation indices and texture features.  Similar features have been used in</w:t>
      </w:r>
      <w:r w:rsidR="00131A4A" w:rsidRPr="00B44B64">
        <w:t xml:space="preserve"> Li et al.</w:t>
      </w:r>
      <w:r w:rsidR="00D468F9" w:rsidRPr="00B44B64">
        <w:fldChar w:fldCharType="begin" w:fldLock="1"/>
      </w:r>
      <w:r w:rsidR="00955429">
        <w:instrText>ADDIN CSL_CITATION {"citationItems":[{"id":"ITEM-1","itemData":{"author":[{"dropping-particle":"","family":"Li","given":"Zhengrong","non-dropping-particle":"","parse-names":false,"suffix":""},{"dropping-particle":"","family":"Hayward","given":"Ross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-1","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mendeley":{"formattedCitation":"&lt;sup&gt;36&lt;/sup&gt;","plainTextFormattedCitation":"36","previouslyFormattedCitation":"&lt;sup&gt;36&lt;/sup&gt;"},"properties":{"noteIndex":0},"schema":"https://github.com/citation-style-language/schema/raw/master/csl-citation.json"}</w:instrText>
      </w:r>
      <w:r w:rsidR="00D468F9" w:rsidRPr="00B44B64">
        <w:fldChar w:fldCharType="separate"/>
      </w:r>
      <w:r w:rsidR="002D4FE5" w:rsidRPr="002D4FE5">
        <w:rPr>
          <w:noProof/>
          <w:vertAlign w:val="superscript"/>
        </w:rPr>
        <w:t>36</w:t>
      </w:r>
      <w:r w:rsidR="00D468F9" w:rsidRPr="00B44B64">
        <w:fldChar w:fldCharType="end"/>
      </w:r>
      <w:r w:rsidRPr="00B44B64">
        <w:t xml:space="preserve"> and </w:t>
      </w:r>
      <w:r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sensing","type":"article-journal","volume":"63"},"uris":["http://www.mendeley.com/documents/?uuid=9196396c-55dc-46ca-9e3d-e6b417343e6f"]}],"mendeley":{"formattedCitation":"&lt;sup&gt;37&lt;/sup&gt;","manualFormatting":"Trias-Sanz, Stamon and Louchet","plainTextFormattedCitation":"37","previouslyFormattedCitation":"&lt;sup&gt;37&lt;/sup&gt;"},"properties":{"noteIndex":0},"schema":"https://github.com/citation-style-language/schema/raw/master/csl-citation.json"}</w:instrText>
      </w:r>
      <w:r w:rsidRPr="00B44B64">
        <w:fldChar w:fldCharType="separate"/>
      </w:r>
      <w:r w:rsidRPr="00B44B64">
        <w:rPr>
          <w:noProof/>
        </w:rPr>
        <w:t xml:space="preserve">Trias-Sanz, Stamon </w:t>
      </w:r>
      <w:r w:rsidR="00652DE0" w:rsidRPr="00B44B64">
        <w:rPr>
          <w:noProof/>
        </w:rPr>
        <w:t xml:space="preserve">and </w:t>
      </w:r>
      <w:r w:rsidRPr="00B44B64">
        <w:rPr>
          <w:noProof/>
        </w:rPr>
        <w:t>Louchet</w:t>
      </w:r>
      <w:r w:rsidRPr="00B44B64">
        <w:fldChar w:fldCharType="end"/>
      </w:r>
      <w:r w:rsidR="000D1DF9">
        <w:t>.</w:t>
      </w:r>
      <w:r w:rsidR="00D468F9"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plainTextFormattedCitation":"37","previouslyFormattedCitation":"&lt;sup&gt;37&lt;/sup&gt;"},"properties":{"noteIndex":0},"schema":"https://github.com/citation-style-language/schema/raw/master/csl-citation.json"}</w:instrText>
      </w:r>
      <w:r w:rsidR="00D468F9" w:rsidRPr="00B44B64">
        <w:fldChar w:fldCharType="separate"/>
      </w:r>
      <w:r w:rsidR="002D4FE5" w:rsidRPr="002D4FE5">
        <w:rPr>
          <w:noProof/>
          <w:vertAlign w:val="superscript"/>
        </w:rPr>
        <w:t>37</w:t>
      </w:r>
      <w:r w:rsidR="00D468F9" w:rsidRPr="00B44B64">
        <w:fldChar w:fldCharType="end"/>
      </w:r>
      <w:r w:rsidRPr="00B44B64">
        <w:t xml:space="preserve">  The features can be </w:t>
      </w:r>
      <w:r w:rsidR="00FE5226" w:rsidRPr="00B44B64">
        <w:t xml:space="preserve">grouped </w:t>
      </w:r>
      <w:r w:rsidRPr="00B44B64">
        <w:t xml:space="preserve">into two broad categories: per-pixel and sliding window features.  The per-pixel features are found with the spectral information from </w:t>
      </w:r>
      <w:r w:rsidRPr="00541128">
        <w:t xml:space="preserve">only </w:t>
      </w:r>
      <w:r w:rsidR="00AF592E" w:rsidRPr="00541128">
        <w:t xml:space="preserve">one </w:t>
      </w:r>
      <w:r w:rsidRPr="00541128">
        <w:t xml:space="preserve">pixel, </w:t>
      </w:r>
      <w:r w:rsidRPr="00B44B64">
        <w:t xml:space="preserve">while the sliding window features are found from </w:t>
      </w:r>
      <w:r w:rsidR="00D468F9" w:rsidRPr="00B44B64">
        <w:t xml:space="preserve">a </w:t>
      </w:r>
      <w:r w:rsidRPr="00B44B64">
        <w:t>statistic of the pixels inside a small local neighbo</w:t>
      </w:r>
      <w:r w:rsidR="000B7347" w:rsidRPr="00B44B64">
        <w:t>rhood</w:t>
      </w:r>
      <w:r w:rsidRPr="00B44B64">
        <w:t xml:space="preserve">.  While the spectral resolution of the VHR imagery is poor, the spatial resolution </w:t>
      </w:r>
      <w:r w:rsidR="00344B27" w:rsidRPr="00B44B64">
        <w:t xml:space="preserve">enables a </w:t>
      </w:r>
      <w:r w:rsidRPr="00B44B64">
        <w:t xml:space="preserve">description of </w:t>
      </w:r>
      <w:r w:rsidR="00344B27" w:rsidRPr="00B44B64">
        <w:t xml:space="preserve">the </w:t>
      </w:r>
      <w:r w:rsidRPr="00B44B64">
        <w:t>vegetation structure and spatial patterns</w:t>
      </w:r>
      <w:r w:rsidR="00344B27" w:rsidRPr="00B44B64">
        <w:t xml:space="preserve">, which is </w:t>
      </w:r>
      <w:r w:rsidRPr="00B44B64">
        <w:t xml:space="preserve">not possible with lower resolution satellite imagery.  </w:t>
      </w:r>
      <w:r w:rsidR="00C32AC3" w:rsidRPr="00B44B64">
        <w:t xml:space="preserve">Texture features are a popular way of encapsulating spatial and structural information.  Measures of vegetation texture are sensitive to shadow variations, </w:t>
      </w:r>
      <w:r w:rsidR="00344B27" w:rsidRPr="00B44B64">
        <w:t>an</w:t>
      </w:r>
      <w:r w:rsidR="00C32AC3" w:rsidRPr="00B44B64">
        <w:t xml:space="preserve"> unavoidable </w:t>
      </w:r>
      <w:r w:rsidR="00344B27" w:rsidRPr="00B44B64">
        <w:t xml:space="preserve">phenomenon </w:t>
      </w:r>
      <w:r w:rsidR="00C32AC3" w:rsidRPr="00B44B64">
        <w:t xml:space="preserve">in aerial imagery </w:t>
      </w:r>
      <w:r w:rsidR="00344B27" w:rsidRPr="00B44B64">
        <w:t>caused by</w:t>
      </w:r>
      <w:r w:rsidR="00C32AC3" w:rsidRPr="00B44B64">
        <w:t xml:space="preserve"> the long flight times and varying sun angle.  Nevertheless, texture </w:t>
      </w:r>
      <w:r w:rsidRPr="00B44B64">
        <w:t>is recogni</w:t>
      </w:r>
      <w:r w:rsidR="000B7347" w:rsidRPr="00B44B64">
        <w:t>zed</w:t>
      </w:r>
      <w:r w:rsidRPr="00B44B64">
        <w:t xml:space="preserve"> as an important feature in biomass estimation in complex habitats</w:t>
      </w:r>
      <w:r w:rsidR="00D468F9" w:rsidRPr="00B44B64">
        <w:t>.</w:t>
      </w:r>
      <w:r w:rsidRPr="00B44B64">
        <w:fldChar w:fldCharType="begin" w:fldLock="1"/>
      </w:r>
      <w:r w:rsidR="00955429">
        <w:instrText>ADDIN CSL_CITATION {"citationItems":[{"id":"ITEM-1","itemData":{"DOI":"10.1080/01431161.2014.903441","ISSN":"0143-1161","author":[{"dropping-particle":"","family":"Singh","given":"Minerva","non-dropping-particle":"","parse-names":false,"suffix":""},{"dropping-particle":"","family":"Malhi","given":"Yadvinder","non-dropping-particle":"","parse-names":false,"suffix":""},{"dropping-particle":"","family":"Bhagwat","given":"Shonil","non-dropping-particle":"","parse-names":false,"suffix":""}],"container-title":"International Journal of Remote Sensing","id":"ITEM-1","issue":"9","issued":{"date-parts":[["2014","4","17"]]},"note":"Reference as eg of texture features with VHR","page":"3331-3349","title":"Biomass estimation of mixed forest landscape using a Fourier transform texture-based approach on very-high-resolution optical satellite imagery","type":"article-journal","volume":"35"},"uris":["http://www.mendeley.com/documents/?uuid=1d7e98f9-5f6f-4aa8-a415-bb4622cda407"]},{"id":"ITEM-2","itemData":{"DOI":"10.1080/01431160500486732","ISSN":"0143-1161","author":[{"dropping-particle":"","family":"Lu","given":"Dengsheng","non-dropping-particle":"","parse-names":false,"suffix":""}],"container-title":"International Journal of Remote Sensing","id":"ITEM-2","issue":"7","issued":{"date-parts":[["2006","4"]]},"note":"Another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14,38&lt;/sup&gt;","plainTextFormattedCitation":"14,38","previouslyFormattedCitation":"&lt;sup&gt;14,38&lt;/sup&gt;"},"properties":{"noteIndex":0},"schema":"https://github.com/citation-style-language/schema/raw/master/csl-citation.json"}</w:instrText>
      </w:r>
      <w:r w:rsidRPr="00B44B64">
        <w:fldChar w:fldCharType="separate"/>
      </w:r>
      <w:r w:rsidR="002D4FE5" w:rsidRPr="002D4FE5">
        <w:rPr>
          <w:noProof/>
          <w:vertAlign w:val="superscript"/>
        </w:rPr>
        <w:t>14,38</w:t>
      </w:r>
      <w:r w:rsidRPr="00B44B64">
        <w:fldChar w:fldCharType="end"/>
      </w:r>
      <w:r w:rsidRPr="00B44B64">
        <w:t xml:space="preserve">  The sliding window features were included to exploit this source of information </w:t>
      </w:r>
      <w:r w:rsidR="00344B27" w:rsidRPr="00B44B64">
        <w:t xml:space="preserve">when </w:t>
      </w:r>
      <w:r w:rsidRPr="00B44B64">
        <w:t xml:space="preserve">distinguishing </w:t>
      </w:r>
      <w:r w:rsidR="00FE5226" w:rsidRPr="00B44B64">
        <w:t xml:space="preserve">the </w:t>
      </w:r>
      <w:r w:rsidRPr="00B44B64">
        <w:t xml:space="preserve">classes.  </w:t>
      </w:r>
    </w:p>
    <w:p w14:paraId="6AA96322" w14:textId="372C5DB8" w:rsidR="00D61588" w:rsidRPr="00B44B64" w:rsidRDefault="00FE5226" w:rsidP="00937F60">
      <w:pPr>
        <w:pStyle w:val="BodyTextIndented"/>
      </w:pPr>
      <w:r w:rsidRPr="00B44B64">
        <w:t xml:space="preserve">Although the imagery was calibrated to surface reflectance, it was done at a coarse spatial scale and </w:t>
      </w:r>
      <w:r w:rsidR="00344B27" w:rsidRPr="00B44B64">
        <w:t xml:space="preserve">fine resolution </w:t>
      </w:r>
      <w:r w:rsidRPr="00B44B64">
        <w:t xml:space="preserve">radiometric variations were not taken into account.  </w:t>
      </w:r>
      <w:r w:rsidR="00693FDF" w:rsidRPr="00B44B64">
        <w:t>A normali</w:t>
      </w:r>
      <w:r w:rsidR="000B7347" w:rsidRPr="00B44B64">
        <w:t>zed</w:t>
      </w:r>
      <w:r w:rsidR="00693FDF" w:rsidRPr="00B44B64">
        <w:t xml:space="preserve"> colo</w:t>
      </w:r>
      <w:r w:rsidR="000F4F02" w:rsidRPr="00B44B64">
        <w:t>r</w:t>
      </w:r>
      <w:r w:rsidR="00693FDF" w:rsidRPr="00B44B64">
        <w:t xml:space="preserve"> space </w:t>
      </w:r>
      <w:r w:rsidR="00196E1D" w:rsidRPr="00B44B64">
        <w:t xml:space="preserve">was consequently included in the features to </w:t>
      </w:r>
      <w:r w:rsidRPr="00B44B64">
        <w:t xml:space="preserve">reduce intensity variations not removed by the surface reflectance corrections.  </w:t>
      </w:r>
      <w:r w:rsidR="00D61588" w:rsidRPr="00B44B64">
        <w:t>Colo</w:t>
      </w:r>
      <w:r w:rsidR="000F4F02" w:rsidRPr="00B44B64">
        <w:t>r</w:t>
      </w:r>
      <w:r w:rsidR="00D61588" w:rsidRPr="00B44B64">
        <w:t xml:space="preserve"> is captured by the relative amounts of the raw colo</w:t>
      </w:r>
      <w:r w:rsidR="000F4F02" w:rsidRPr="00B44B64">
        <w:t>r</w:t>
      </w:r>
      <w:r w:rsidR="00D61588" w:rsidRPr="00B44B64">
        <w:t xml:space="preserve"> bands rather than their absolute values.  Normali</w:t>
      </w:r>
      <w:r w:rsidR="000B7347" w:rsidRPr="00B44B64">
        <w:t>zed</w:t>
      </w:r>
      <w:r w:rsidR="00D61588" w:rsidRPr="00B44B64">
        <w:t xml:space="preserve"> colo</w:t>
      </w:r>
      <w:r w:rsidR="000F4F02" w:rsidRPr="00B44B64">
        <w:t>r</w:t>
      </w:r>
      <w:r w:rsidR="00D61588" w:rsidRPr="00B44B64">
        <w:t xml:space="preserve"> features are defined </w:t>
      </w:r>
      <w:r w:rsidR="00344B27" w:rsidRPr="00B44B64">
        <w:t>as</w:t>
      </w:r>
      <w:r w:rsidR="00414F27" w:rsidRPr="00B44B64">
        <w:t>:</w:t>
      </w:r>
      <w:r w:rsidR="00D61588" w:rsidRPr="00B44B64">
        <w:fldChar w:fldCharType="begin" w:fldLock="1"/>
      </w:r>
      <w:r w:rsidR="00955429">
        <w:instrText>ADDIN CSL_CITATION {"citationItems":[{"id":"ITEM-1","itemData":{"author":[{"dropping-particle":"","family":"Blauensteiner","given":"Philipp","non-dropping-particle":"","parse-names":false,"suffix":""},{"dropping-particle":"","family":"Wildenauer","given":"Horst","non-dropping-particle":"","parse-names":false,"suffix":""},{"dropping-particle":"","family":"Hanbury","given":"Allan","non-dropping-particle":"","parse-names":false,"suffix":""},{"dropping-particle":"","family":"Kampel","given":"Martin","non-dropping-particle":"","parse-names":false,"suffix":""}],"container-title":"Computer Vision Winter Workshop 2006","editor":[{"dropping-particle":"","family":"Chum","given":"Ondrej","non-dropping-particle":"","parse-names":false,"suffix":""},{"dropping-particle":"","family":"Franc","given":"Vojtech","non-dropping-particle":"","parse-names":false,"suffix":""}],"id":"ITEM-1","issued":{"date-parts":[["2006"]]},"page":"1-6","publisher":"Czech Pattern Recognition Society","publisher-place":"Telc, Czech Republic","title":"On colour spaces for change detection and shadow suppression","type":"paper-conference"},"uris":["http://www.mendeley.com/documents/?uuid=1b3ab39e-ec52-41c5-8c54-95c363dfc792"]}],"mendeley":{"formattedCitation":"&lt;sup&gt;39&lt;/sup&gt;","plainTextFormattedCitation":"39","previouslyFormattedCitation":"&lt;sup&gt;39&lt;/sup&gt;"},"properties":{"noteIndex":0},"schema":"https://github.com/citation-style-language/schema/raw/master/csl-citation.json"}</w:instrText>
      </w:r>
      <w:r w:rsidR="00D61588" w:rsidRPr="00B44B64">
        <w:fldChar w:fldCharType="separate"/>
      </w:r>
      <w:r w:rsidR="002D4FE5" w:rsidRPr="002D4FE5">
        <w:rPr>
          <w:noProof/>
          <w:vertAlign w:val="superscript"/>
        </w:rPr>
        <w:t>39</w:t>
      </w:r>
      <w:r w:rsidR="00D61588"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042"/>
        <w:gridCol w:w="1042"/>
        <w:gridCol w:w="1042"/>
        <w:gridCol w:w="1040"/>
      </w:tblGrid>
      <w:tr w:rsidR="00D61588" w:rsidRPr="00B44B64" w14:paraId="3632EF71" w14:textId="77777777" w:rsidTr="007C5F60">
        <w:tc>
          <w:tcPr>
            <w:tcW w:w="2693" w:type="pct"/>
            <w:vAlign w:val="center"/>
          </w:tcPr>
          <w:p w14:paraId="7F4D0B21" w14:textId="77777777" w:rsidR="00D61588" w:rsidRPr="00B44B64" w:rsidRDefault="00541128" w:rsidP="00937F60">
            <w:pPr>
              <w:pStyle w:val="BodyTextIndented"/>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49B0FF5A" w14:textId="77777777" w:rsidR="00D61588" w:rsidRPr="00B44B64" w:rsidRDefault="00D61588" w:rsidP="00937F60">
            <w:pPr>
              <w:pStyle w:val="BodyTextIndented"/>
            </w:pPr>
          </w:p>
        </w:tc>
        <w:tc>
          <w:tcPr>
            <w:tcW w:w="577" w:type="pct"/>
          </w:tcPr>
          <w:p w14:paraId="2640FE08" w14:textId="77777777" w:rsidR="00D61588" w:rsidRPr="00B44B64" w:rsidRDefault="00D61588" w:rsidP="00937F60">
            <w:pPr>
              <w:pStyle w:val="BodyTextIndented"/>
            </w:pPr>
          </w:p>
        </w:tc>
        <w:tc>
          <w:tcPr>
            <w:tcW w:w="577" w:type="pct"/>
            <w:vAlign w:val="center"/>
          </w:tcPr>
          <w:p w14:paraId="265E46AF" w14:textId="77777777" w:rsidR="00D61588" w:rsidRPr="00B44B64" w:rsidRDefault="00D61588" w:rsidP="00937F60">
            <w:pPr>
              <w:pStyle w:val="BodyTextIndented"/>
            </w:pPr>
          </w:p>
        </w:tc>
        <w:tc>
          <w:tcPr>
            <w:tcW w:w="576" w:type="pct"/>
            <w:vAlign w:val="center"/>
          </w:tcPr>
          <w:p w14:paraId="09CA6FE2" w14:textId="11BD3F63" w:rsidR="00D61588" w:rsidRPr="00B44B64" w:rsidRDefault="00F4774D" w:rsidP="00541128">
            <w:pPr>
              <w:pStyle w:val="BodyTextIndented"/>
              <w:jc w:val="right"/>
            </w:pPr>
            <w:bookmarkStart w:id="15" w:name="_Ref393446217"/>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5C143B">
              <w:rPr>
                <w:rStyle w:val="MyEquationChar"/>
                <w:noProof/>
                <w:lang w:val="en-US"/>
              </w:rPr>
              <w:t>1</w:t>
            </w:r>
            <w:r w:rsidRPr="00B44B64">
              <w:rPr>
                <w:rStyle w:val="MyEquationChar"/>
                <w:lang w:val="en-US"/>
              </w:rPr>
              <w:fldChar w:fldCharType="end"/>
            </w:r>
            <w:r w:rsidR="00D61588" w:rsidRPr="00B44B64">
              <w:t>)</w:t>
            </w:r>
            <w:bookmarkEnd w:id="15"/>
          </w:p>
        </w:tc>
      </w:tr>
    </w:tbl>
    <w:p w14:paraId="5AD94339" w14:textId="012B3DED" w:rsidR="00D61588" w:rsidRPr="00B44B64" w:rsidRDefault="00344B27" w:rsidP="00937F60">
      <w:pPr>
        <w:pStyle w:val="BodyTextIndented"/>
        <w:ind w:firstLine="0"/>
      </w:pPr>
      <w:r w:rsidRPr="00B44B64">
        <w:t>w</w:t>
      </w:r>
      <w:r w:rsidR="00D61588" w:rsidRPr="00B44B64">
        <w:t xml:space="preserve">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D61588" w:rsidRPr="00B44B64">
        <w:t xml:space="preserve"> are the raw R, G, B and NIR band values and </w:t>
      </w:r>
      <m:oMath>
        <m:r>
          <w:rPr>
            <w:rFonts w:ascii="Cambria Math" w:hAnsi="Cambria Math"/>
          </w:rPr>
          <m:t>i</m:t>
        </m:r>
      </m:oMath>
      <w:r w:rsidR="00D61588" w:rsidRPr="00B44B64">
        <w:t xml:space="preserve"> is the band number.  The denominator </w:t>
      </w:r>
      <w:r w:rsidR="00D61588" w:rsidRPr="008D102C">
        <w:rPr>
          <w:lang w:val="en-GB"/>
        </w:rPr>
        <w:t>normali</w:t>
      </w:r>
      <w:r w:rsidR="000B7347" w:rsidRPr="008D102C">
        <w:rPr>
          <w:lang w:val="en-GB"/>
        </w:rPr>
        <w:t>zes</w:t>
      </w:r>
      <w:r w:rsidR="00D61588" w:rsidRPr="00B44B64">
        <w:t xml:space="preserve"> for intensity.  </w:t>
      </w:r>
    </w:p>
    <w:p w14:paraId="5BF4BFE4" w14:textId="22760608" w:rsidR="00D61588" w:rsidRPr="00B44B64" w:rsidRDefault="00D61588" w:rsidP="00937F60">
      <w:pPr>
        <w:pStyle w:val="BodyTextIndented"/>
      </w:pPr>
      <w:r w:rsidRPr="00B44B64">
        <w:t xml:space="preserve">Green, living vegetation absorbs light in the </w:t>
      </w:r>
      <w:r w:rsidR="005B4ECE" w:rsidRPr="00B44B64">
        <w:t>p</w:t>
      </w:r>
      <w:r w:rsidRPr="00B44B64">
        <w:t xml:space="preserve">hotosynthetically </w:t>
      </w:r>
      <w:r w:rsidR="005B4ECE" w:rsidRPr="00B44B64">
        <w:t>a</w:t>
      </w:r>
      <w:r w:rsidRPr="00B44B64">
        <w:t xml:space="preserve">ctive </w:t>
      </w:r>
      <w:r w:rsidR="005B4ECE" w:rsidRPr="00B44B64">
        <w:t>r</w:t>
      </w:r>
      <w:r w:rsidRPr="00B44B64">
        <w:t>adiation region of the spectrum</w:t>
      </w:r>
      <w:r w:rsidR="0001287C" w:rsidRPr="00B44B64">
        <w:t>,</w:t>
      </w:r>
      <w:r w:rsidRPr="00B44B64">
        <w:t xml:space="preserve"> which corresponds to the red band.  There is a sharp transition from absorption to reflection around 700</w:t>
      </w:r>
      <w:r w:rsidR="005B4ECE" w:rsidRPr="00B44B64">
        <w:t xml:space="preserve"> </w:t>
      </w:r>
      <w:r w:rsidRPr="00B44B64">
        <w:t>nm</w:t>
      </w:r>
      <w:r w:rsidRPr="00B44B64">
        <w:fldChar w:fldCharType="begin" w:fldLock="1"/>
      </w:r>
      <w:r w:rsidR="00955429">
        <w:instrText>ADDIN CSL_CITATION {"citationItems":[{"id":"ITEM-1","itemData":{"DOI":"10.1007/978-1-4612-6024-0","ISBN":"978-1-4612-6026-4","author":[{"dropping-particle":"","family":"Gates","given":"David M.","non-dropping-particle":"","parse-names":false,"suffix":""}],"collection-title":"Springer Advanced Texts in Life Sciences","id":"ITEM-1","issued":{"date-parts":[["1980"]]},"number-of-pages":"611","publisher":"Springer","publisher-place":"New York","title":"Biophysical Ecology","type":"book"},"uris":["http://www.mendeley.com/documents/?uuid=e162633c-177b-4a9d-97c3-3c96949583e2"]}],"mendeley":{"formattedCitation":"&lt;sup&gt;40&lt;/sup&gt;","plainTextFormattedCitation":"40","previouslyFormattedCitation":"&lt;sup&gt;40&lt;/sup&gt;"},"properties":{"noteIndex":0},"schema":"https://github.com/citation-style-language/schema/raw/master/csl-citation.json"}</w:instrText>
      </w:r>
      <w:r w:rsidRPr="00B44B64">
        <w:fldChar w:fldCharType="separate"/>
      </w:r>
      <w:r w:rsidR="002D4FE5" w:rsidRPr="002D4FE5">
        <w:rPr>
          <w:noProof/>
          <w:vertAlign w:val="superscript"/>
        </w:rPr>
        <w:t>40</w:t>
      </w:r>
      <w:r w:rsidRPr="00B44B64">
        <w:fldChar w:fldCharType="end"/>
      </w:r>
      <w:r w:rsidR="00D50D02">
        <w:t xml:space="preserve"> </w:t>
      </w:r>
      <w:r w:rsidR="00D50D02" w:rsidRPr="00541128">
        <w:t xml:space="preserve">which is captured by the </w:t>
      </w:r>
      <w:r w:rsidR="00FA0CF9" w:rsidRPr="00541128">
        <w:t>DMC R and NIR wavelength ranges</w:t>
      </w:r>
      <w:r w:rsidR="00D50D02" w:rsidRPr="00541128">
        <w:t xml:space="preserve"> (see </w:t>
      </w:r>
      <w:r w:rsidR="00D50D02" w:rsidRPr="00541128">
        <w:fldChar w:fldCharType="begin"/>
      </w:r>
      <w:r w:rsidR="00D50D02" w:rsidRPr="00541128">
        <w:instrText xml:space="preserve"> REF _Ref520463416 \h </w:instrText>
      </w:r>
      <w:r w:rsidR="00D50D02" w:rsidRPr="00541128">
        <w:fldChar w:fldCharType="separate"/>
      </w:r>
      <w:r w:rsidR="005C143B" w:rsidRPr="00541128">
        <w:t xml:space="preserve">Fig. </w:t>
      </w:r>
      <w:r w:rsidR="005C143B">
        <w:rPr>
          <w:noProof/>
        </w:rPr>
        <w:t>5</w:t>
      </w:r>
      <w:r w:rsidR="00D50D02" w:rsidRPr="00541128">
        <w:fldChar w:fldCharType="end"/>
      </w:r>
      <w:r w:rsidR="00D50D02" w:rsidRPr="00541128">
        <w:t xml:space="preserve">). </w:t>
      </w:r>
      <w:r w:rsidRPr="00541128">
        <w:t xml:space="preserve"> </w:t>
      </w:r>
      <w:r w:rsidRPr="00B44B64">
        <w:t xml:space="preserve"> Vegetation is highly reflective in the near</w:t>
      </w:r>
      <w:r w:rsidR="005B4ECE" w:rsidRPr="00B44B64">
        <w:t>-</w:t>
      </w:r>
      <w:r w:rsidR="00A45255" w:rsidRPr="00B44B64">
        <w:t>infrared</w:t>
      </w:r>
      <w:r w:rsidRPr="00B44B64">
        <w:t xml:space="preserve"> band as the energy in these wavelengths is insufficient for photosynthesis and potentially harmful due to its heating effects.   Various vegetation indices exploit these spectral properties.  The </w:t>
      </w:r>
      <w:r w:rsidR="00C95DDE" w:rsidRPr="00B44B64">
        <w:t>r</w:t>
      </w:r>
      <w:r w:rsidRPr="00B44B64">
        <w:t xml:space="preserve">atio </w:t>
      </w:r>
      <w:r w:rsidR="00C95DDE" w:rsidRPr="00B44B64">
        <w:t>v</w:t>
      </w:r>
      <w:r w:rsidRPr="00B44B64">
        <w:t xml:space="preserve">egetation </w:t>
      </w:r>
      <w:r w:rsidR="00C95DDE" w:rsidRPr="00B44B64">
        <w:t>i</w:t>
      </w:r>
      <w:r w:rsidRPr="00B44B64">
        <w:t>ndex (RVI)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02878B67" w14:textId="77777777" w:rsidTr="007C5F60">
        <w:tc>
          <w:tcPr>
            <w:tcW w:w="3500" w:type="pct"/>
            <w:vAlign w:val="center"/>
          </w:tcPr>
          <w:p w14:paraId="57727407" w14:textId="77777777" w:rsidR="00D61588" w:rsidRPr="00B44B64" w:rsidRDefault="00D61588" w:rsidP="00937F60">
            <w:pPr>
              <w:pStyle w:val="BodyTextIndented"/>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5CDA2774" w14:textId="77777777" w:rsidR="00D61588" w:rsidRPr="00B44B64" w:rsidRDefault="00D61588" w:rsidP="00937F60">
            <w:pPr>
              <w:pStyle w:val="BodyTextIndented"/>
            </w:pPr>
          </w:p>
        </w:tc>
        <w:tc>
          <w:tcPr>
            <w:tcW w:w="750" w:type="pct"/>
            <w:vAlign w:val="center"/>
          </w:tcPr>
          <w:p w14:paraId="38287119" w14:textId="4D16C9F0" w:rsidR="00D61588" w:rsidRPr="00B44B64" w:rsidRDefault="00C95DDE" w:rsidP="00541128">
            <w:pPr>
              <w:pStyle w:val="BodyTextIndented"/>
              <w:jc w:val="right"/>
            </w:pPr>
            <w:r w:rsidRPr="00B44B64">
              <w:t xml:space="preserve"> (</w:t>
            </w:r>
            <w:r w:rsidR="00892B0C" w:rsidRPr="00B44B64">
              <w:fldChar w:fldCharType="begin"/>
            </w:r>
            <w:r w:rsidR="00892B0C" w:rsidRPr="00B44B64">
              <w:rPr>
                <w:rStyle w:val="MyEquationChar"/>
                <w:lang w:val="en-US"/>
              </w:rPr>
              <w:instrText xml:space="preserve"> SEQ MyEquation \* ARABIC </w:instrText>
            </w:r>
            <w:r w:rsidR="00892B0C" w:rsidRPr="00B44B64">
              <w:fldChar w:fldCharType="separate"/>
            </w:r>
            <w:r w:rsidR="005C143B">
              <w:rPr>
                <w:rStyle w:val="MyEquationChar"/>
                <w:noProof/>
                <w:lang w:val="en-US"/>
              </w:rPr>
              <w:t>2</w:t>
            </w:r>
            <w:r w:rsidR="00892B0C" w:rsidRPr="00B44B64">
              <w:fldChar w:fldCharType="end"/>
            </w:r>
            <w:r w:rsidR="00D61588" w:rsidRPr="00B44B64">
              <w:rPr>
                <w:rStyle w:val="MyEquationChar"/>
                <w:lang w:val="en-US"/>
              </w:rPr>
              <w:t>)</w:t>
            </w:r>
          </w:p>
        </w:tc>
      </w:tr>
    </w:tbl>
    <w:p w14:paraId="24FB8E31" w14:textId="52E1A732" w:rsidR="00D61588" w:rsidRPr="00B44B64" w:rsidRDefault="00D61588" w:rsidP="00937F60">
      <w:pPr>
        <w:pStyle w:val="BodyTextIndented"/>
        <w:ind w:firstLine="0"/>
      </w:pPr>
      <w:r w:rsidRPr="00B44B64">
        <w:t>It has a range of zero to infinity and increases as the vegetation becomes denser and photosynthetically more active</w:t>
      </w:r>
      <w:r w:rsidR="000D1DF9">
        <w:t>.</w:t>
      </w:r>
      <w:r w:rsidRPr="00B44B64">
        <w:fldChar w:fldCharType="begin" w:fldLock="1"/>
      </w:r>
      <w:r w:rsidR="00955429">
        <w:instrText>ADDIN CSL_CITATION {"citationItems":[{"id":"ITEM-1","itemData":{"DOI":"10.1109/36.377948","ISSN":"01962892","author":[{"dropping-particle":"","family":"Myneni","given":"R.B.","non-dropping-particle":"","parse-names":false,"suffix":""},{"dropping-particle":"","family":"Hall","given":"F.G.","non-dropping-particle":"","parse-names":false,"suffix":""},{"dropping-particle":"","family":"Sellers","given":"P.J.","non-dropping-particle":"","parse-names":false,"suffix":""},{"dropping-particle":"","family":"Marshak","given":"A.L.","non-dropping-particle":"","parse-names":false,"suffix":""}],"container-title":"IEEE Transactions on Geoscience and Remote Sensing","id":"ITEM-1","issue":"2","issued":{"date-parts":[["1995","3"]]},"page":"481-486","title":"The interpretation of spectral vegetation indexes","type":"article-journal","volume":"33"},"uris":["http://www.mendeley.com/documents/?uuid=e5f9c040-345a-4745-9b2f-1742eb8cb220"]}],"mendeley":{"formattedCitation":"&lt;sup&gt;41&lt;/sup&gt;","plainTextFormattedCitation":"41","previouslyFormattedCitation":"&lt;sup&gt;41&lt;/sup&gt;"},"properties":{"noteIndex":0},"schema":"https://github.com/citation-style-language/schema/raw/master/csl-citation.json"}</w:instrText>
      </w:r>
      <w:r w:rsidRPr="00B44B64">
        <w:fldChar w:fldCharType="separate"/>
      </w:r>
      <w:r w:rsidR="002D4FE5" w:rsidRPr="002D4FE5">
        <w:rPr>
          <w:noProof/>
          <w:vertAlign w:val="superscript"/>
        </w:rPr>
        <w:t>41</w:t>
      </w:r>
      <w:r w:rsidRPr="00B44B64">
        <w:fldChar w:fldCharType="end"/>
      </w:r>
      <w:r w:rsidRPr="00B44B64">
        <w:t xml:space="preserve">  The well-known </w:t>
      </w:r>
      <w:r w:rsidR="000B7347" w:rsidRPr="00B44B64">
        <w:t>NDVI</w:t>
      </w:r>
      <w:r w:rsidRPr="00B44B64">
        <w:t xml:space="preserve"> 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263A580B" w14:textId="77777777" w:rsidTr="007C5F60">
        <w:tc>
          <w:tcPr>
            <w:tcW w:w="3500" w:type="pct"/>
            <w:vAlign w:val="center"/>
          </w:tcPr>
          <w:p w14:paraId="618AA1E0" w14:textId="77777777" w:rsidR="00D61588" w:rsidRPr="00B44B64" w:rsidRDefault="00D61588" w:rsidP="00937F60">
            <w:pPr>
              <w:pStyle w:val="BodyTextIndented"/>
            </w:pPr>
            <m:oMathPara>
              <m:oMathParaPr>
                <m:jc m:val="left"/>
              </m:oMathParaPr>
              <m:oMath>
                <m:r>
                  <w:rPr>
                    <w:rFonts w:ascii="Cambria Math" w:hAnsi="Cambria Math"/>
                  </w:rPr>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1E710870" w14:textId="77777777" w:rsidR="00D61588" w:rsidRPr="00B44B64" w:rsidRDefault="00D61588" w:rsidP="00937F60">
            <w:pPr>
              <w:pStyle w:val="BodyTextIndented"/>
            </w:pPr>
          </w:p>
        </w:tc>
        <w:tc>
          <w:tcPr>
            <w:tcW w:w="750" w:type="pct"/>
            <w:vAlign w:val="center"/>
          </w:tcPr>
          <w:p w14:paraId="715D600A" w14:textId="71CD31F1" w:rsidR="00D61588" w:rsidRPr="00B44B64" w:rsidRDefault="00892B0C" w:rsidP="00541128">
            <w:pPr>
              <w:pStyle w:val="BodyTextIndented"/>
              <w:jc w:val="right"/>
            </w:pPr>
            <w:r w:rsidRPr="00B44B64">
              <w:t>(</w:t>
            </w:r>
            <w:r w:rsidRPr="00B44B64">
              <w:fldChar w:fldCharType="begin"/>
            </w:r>
            <w:r w:rsidRPr="00B44B64">
              <w:instrText xml:space="preserve"> SEQ MyEquation \* ARABIC </w:instrText>
            </w:r>
            <w:r w:rsidRPr="00B44B64">
              <w:fldChar w:fldCharType="separate"/>
            </w:r>
            <w:r w:rsidR="005C143B">
              <w:rPr>
                <w:noProof/>
              </w:rPr>
              <w:t>3</w:t>
            </w:r>
            <w:r w:rsidRPr="00B44B64">
              <w:fldChar w:fldCharType="end"/>
            </w:r>
            <w:r w:rsidRPr="00B44B64">
              <w:t>)</w:t>
            </w:r>
          </w:p>
        </w:tc>
      </w:tr>
    </w:tbl>
    <w:p w14:paraId="547CA523" w14:textId="72F357A7" w:rsidR="00D61588" w:rsidRPr="00B44B64" w:rsidRDefault="00D61588" w:rsidP="00937F60">
      <w:pPr>
        <w:pStyle w:val="BodyTextIndented"/>
        <w:ind w:firstLine="0"/>
      </w:pPr>
      <w:r w:rsidRPr="00B44B64">
        <w:t>NDVI is limited to the range -1 to 1 and contains the same information as RVI</w:t>
      </w:r>
      <w:r w:rsidR="0001287C" w:rsidRPr="00B44B64">
        <w:t>,</w:t>
      </w:r>
      <w:r w:rsidRPr="00B44B64">
        <w:t xml:space="preserve"> but is easier to visuali</w:t>
      </w:r>
      <w:r w:rsidR="000B7347" w:rsidRPr="00B44B64">
        <w:t>z</w:t>
      </w:r>
      <w:r w:rsidRPr="00B44B64">
        <w:t xml:space="preserve">e and interpret due to its limited range.  Both indices are </w:t>
      </w:r>
      <w:r w:rsidR="00C95DDE" w:rsidRPr="00B44B64">
        <w:t>unaffected by</w:t>
      </w:r>
      <w:r w:rsidRPr="00B44B64">
        <w:t xml:space="preserve"> intensity changes.  </w:t>
      </w:r>
    </w:p>
    <w:p w14:paraId="1A40783D" w14:textId="0FB08CA3" w:rsidR="00D61588" w:rsidRPr="00B44B64" w:rsidRDefault="00D61588" w:rsidP="00937F60">
      <w:pPr>
        <w:pStyle w:val="BodyTextIndented"/>
      </w:pPr>
      <w:r w:rsidRPr="00B44B64">
        <w:t>The tassel</w:t>
      </w:r>
      <w:r w:rsidR="000B7347" w:rsidRPr="00B44B64">
        <w:t>ed</w:t>
      </w:r>
      <w:r w:rsidRPr="00B44B64">
        <w:t xml:space="preserve"> cap transform is a linear transform of the raw band feature space to a new orthogonal co-ordinate system, similar to a principal component transform.  It was designed for agricultural wheat classification and was intended to reduce variability in soil and wheat classes by removing variation due to topography, sun angle and wheat growth stage</w:t>
      </w:r>
      <w:r w:rsidR="00414F27" w:rsidRPr="00B44B64">
        <w:t>.</w:t>
      </w:r>
      <w:r w:rsidRPr="00B44B64">
        <w:fldChar w:fldCharType="begin" w:fldLock="1"/>
      </w:r>
      <w:r w:rsidR="00955429">
        <w:instrText>ADDIN CSL_CITATION {"citationItems":[{"id":"ITEM-1","itemData":{"author":[{"dropping-particle":"","family":"Kauth","given":"R. J.","non-dropping-particle":"","parse-names":false,"suffix":""},{"dropping-particle":"","family":"Thomas","given":"G. S.","non-dropping-particle":"","parse-names":false,"suffix":""}],"container-title":"Symposium on Machine Processing of Remotely Sensed Data","id":"ITEM-1","issued":{"date-parts":[["1976"]]},"page":"4B41-4B51","publisher":"IEEE","publisher-place":"Purdue University of West Lafayette, Indiana, USA","title":"The tasselled cap -- a graphic description of the spectral-temporal development of agricultural crops as seen by LANDSAT","type":"paper-conference"},"uris":["http://www.mendeley.com/documents/?uuid=d4b25068-ccad-49da-abce-aac1cc1541cd"]}],"mendeley":{"formattedCitation":"&lt;sup&gt;42&lt;/sup&gt;","plainTextFormattedCitation":"42","previouslyFormattedCitation":"&lt;sup&gt;42&lt;/sup&gt;"},"properties":{"noteIndex":0},"schema":"https://github.com/citation-style-language/schema/raw/master/csl-citation.json"}</w:instrText>
      </w:r>
      <w:r w:rsidRPr="00B44B64">
        <w:fldChar w:fldCharType="separate"/>
      </w:r>
      <w:r w:rsidR="002D4FE5" w:rsidRPr="002D4FE5">
        <w:rPr>
          <w:noProof/>
          <w:vertAlign w:val="superscript"/>
        </w:rPr>
        <w:t>42</w:t>
      </w:r>
      <w:r w:rsidRPr="00B44B64">
        <w:fldChar w:fldCharType="end"/>
      </w:r>
      <w:r w:rsidRPr="00B44B64">
        <w:t xml:space="preserve">  The tassel</w:t>
      </w:r>
      <w:r w:rsidR="000B7347" w:rsidRPr="00B44B64">
        <w:t>ed</w:t>
      </w:r>
      <w:r w:rsidRPr="00B44B64">
        <w:t xml:space="preserve"> cap transform was approximated </w:t>
      </w:r>
      <w:r w:rsidR="0001287C" w:rsidRPr="00B44B64">
        <w:t>in this study</w:t>
      </w:r>
      <w:r w:rsidRPr="00B44B64">
        <w:t xml:space="preserve"> </w:t>
      </w:r>
      <w:r w:rsidR="000E6D82" w:rsidRPr="00B44B64">
        <w:t xml:space="preserve">by </w:t>
      </w:r>
      <w:r w:rsidRPr="00B44B64">
        <w:t xml:space="preserve">using a principal component transform derived from the variance of the </w:t>
      </w:r>
      <w:proofErr w:type="spellStart"/>
      <w:r w:rsidR="000E6D82" w:rsidRPr="00B44B64">
        <w:t>s</w:t>
      </w:r>
      <w:r w:rsidR="0084644E" w:rsidRPr="00B44B64">
        <w:t>pekboom</w:t>
      </w:r>
      <w:proofErr w:type="spellEnd"/>
      <w:r w:rsidRPr="00B44B64">
        <w:t xml:space="preserve"> class.  </w:t>
      </w:r>
      <w:r w:rsidR="0001287C" w:rsidRPr="00B44B64">
        <w:t>T</w:t>
      </w:r>
      <w:r w:rsidRPr="00B44B64">
        <w:t xml:space="preserve">he first component was aligned with </w:t>
      </w:r>
      <w:proofErr w:type="spellStart"/>
      <w:r w:rsidR="000E6D82" w:rsidRPr="00B44B64">
        <w:t>s</w:t>
      </w:r>
      <w:r w:rsidR="0084644E" w:rsidRPr="00B44B64">
        <w:t>pekboom</w:t>
      </w:r>
      <w:proofErr w:type="spellEnd"/>
      <w:r w:rsidRPr="00B44B64">
        <w:t xml:space="preserve"> variation rather than wheat variation</w:t>
      </w:r>
      <w:r w:rsidR="00A45255" w:rsidRPr="00B44B64">
        <w:t>,</w:t>
      </w:r>
      <w:r w:rsidRPr="00B44B64">
        <w:t xml:space="preserve"> as in the original tassel</w:t>
      </w:r>
      <w:r w:rsidR="000B7347" w:rsidRPr="00B44B64">
        <w:t>ed</w:t>
      </w:r>
      <w:r w:rsidRPr="00B44B64">
        <w:t xml:space="preserve"> cap transform.  </w:t>
      </w:r>
      <w:r w:rsidRPr="00B44B64">
        <w:lastRenderedPageBreak/>
        <w:t>As it is simply a rotation of the raw band space, it</w:t>
      </w:r>
      <w:r w:rsidR="000E6D82" w:rsidRPr="00B44B64">
        <w:t xml:space="preserve"> i</w:t>
      </w:r>
      <w:r w:rsidRPr="00B44B64">
        <w:t xml:space="preserve">s </w:t>
      </w:r>
      <w:r w:rsidR="00FD3E24" w:rsidRPr="00B44B64">
        <w:t xml:space="preserve">more </w:t>
      </w:r>
      <w:r w:rsidRPr="00B44B64">
        <w:t>useful</w:t>
      </w:r>
      <w:r w:rsidR="000E6D82" w:rsidRPr="00B44B64">
        <w:t xml:space="preserve"> </w:t>
      </w:r>
      <w:r w:rsidRPr="00B44B64">
        <w:t xml:space="preserve">as a dimensionality reduction technique </w:t>
      </w:r>
      <w:r w:rsidR="000E6D82" w:rsidRPr="00B44B64">
        <w:t>(</w:t>
      </w:r>
      <w:r w:rsidRPr="00B44B64">
        <w:t xml:space="preserve">similar to </w:t>
      </w:r>
      <w:r w:rsidR="00414F27" w:rsidRPr="00B44B64">
        <w:t>principal components analysis (PCA)</w:t>
      </w:r>
      <w:r w:rsidR="000E6D82" w:rsidRPr="00B44B64">
        <w:t>)</w:t>
      </w:r>
      <w:r w:rsidRPr="00B44B64">
        <w:t xml:space="preserve"> than an extractor of novel features.  The principal components of the normali</w:t>
      </w:r>
      <w:r w:rsidR="000B7347" w:rsidRPr="00B44B64">
        <w:t>z</w:t>
      </w:r>
      <w:r w:rsidRPr="00B44B64">
        <w:t>ed colo</w:t>
      </w:r>
      <w:r w:rsidR="000F4F02" w:rsidRPr="00B44B64">
        <w:t>rs</w:t>
      </w:r>
      <w:r w:rsidRPr="00B44B64">
        <w:t xml:space="preserve"> of Equation </w:t>
      </w:r>
      <w:r w:rsidRPr="00B44B64">
        <w:fldChar w:fldCharType="begin"/>
      </w:r>
      <w:r w:rsidRPr="00B44B64">
        <w:instrText xml:space="preserve"> REF _Ref393446217 \h </w:instrText>
      </w:r>
      <w:r w:rsidR="007E3215" w:rsidRPr="00B44B64">
        <w:instrText xml:space="preserve"> \* MERGEFORMAT </w:instrText>
      </w:r>
      <w:r w:rsidRPr="00B44B64">
        <w:fldChar w:fldCharType="separate"/>
      </w:r>
      <w:r w:rsidR="005C143B" w:rsidRPr="00B44B64">
        <w:t>(</w:t>
      </w:r>
      <w:r w:rsidR="005C143B">
        <w:rPr>
          <w:rStyle w:val="MyEquationChar"/>
          <w:noProof/>
          <w:lang w:val="en-US"/>
        </w:rPr>
        <w:t>1</w:t>
      </w:r>
      <w:r w:rsidR="005C143B" w:rsidRPr="00B44B64">
        <w:t>)</w:t>
      </w:r>
      <w:r w:rsidRPr="00B44B64">
        <w:fldChar w:fldCharType="end"/>
      </w:r>
      <w:r w:rsidRPr="00B44B64">
        <w:t xml:space="preserve"> were also included</w:t>
      </w:r>
      <w:r w:rsidR="0001287C" w:rsidRPr="00B44B64">
        <w:t xml:space="preserve"> as features in the classification process</w:t>
      </w:r>
      <w:r w:rsidRPr="00B44B64">
        <w:t xml:space="preserve">. </w:t>
      </w:r>
    </w:p>
    <w:p w14:paraId="36517F39" w14:textId="5E6199ED" w:rsidR="00D61588" w:rsidRPr="00B44B64" w:rsidRDefault="00D61588" w:rsidP="00937F60">
      <w:pPr>
        <w:pStyle w:val="BodyTextIndented"/>
      </w:pPr>
      <w:r w:rsidRPr="00B44B64">
        <w:t>Entropy is a statistic that describes the amount of randomness in a variable.  It was included in our feature</w:t>
      </w:r>
      <w:r w:rsidR="002E11FE" w:rsidRPr="00B44B64">
        <w:t>-</w:t>
      </w:r>
      <w:r w:rsidRPr="00B44B64">
        <w:t>set as a texture feature to describe complexity in the local neighbo</w:t>
      </w:r>
      <w:r w:rsidR="000B7347" w:rsidRPr="00B44B64">
        <w:t>rhood</w:t>
      </w:r>
      <w:r w:rsidRPr="00B44B64">
        <w:t xml:space="preserve"> of a sliding window.  The entropy of the values in the image window </w:t>
      </w:r>
      <m:oMath>
        <m:r>
          <m:rPr>
            <m:sty m:val="b"/>
          </m:rPr>
          <w:rPr>
            <w:rFonts w:ascii="Cambria Math" w:hAnsi="Cambria Math"/>
          </w:rPr>
          <m:t>x</m:t>
        </m:r>
      </m:oMath>
      <w:r w:rsidRPr="00B44B64">
        <w:t xml:space="preserve"> is defined </w:t>
      </w:r>
      <w:r w:rsidR="00FD3E24" w:rsidRPr="00B44B64">
        <w:t>as</w:t>
      </w:r>
      <w:r w:rsidR="00414F27" w:rsidRPr="00B44B64">
        <w:t>:</w:t>
      </w:r>
      <w:r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plainTextFormattedCitation":"37","previouslyFormattedCitation":"&lt;sup&gt;37&lt;/sup&gt;"},"properties":{"noteIndex":0},"schema":"https://github.com/citation-style-language/schema/raw/master/csl-citation.json"}</w:instrText>
      </w:r>
      <w:r w:rsidRPr="00B44B64">
        <w:fldChar w:fldCharType="separate"/>
      </w:r>
      <w:r w:rsidR="002D4FE5" w:rsidRPr="002D4FE5">
        <w:rPr>
          <w:noProof/>
          <w:vertAlign w:val="superscript"/>
        </w:rPr>
        <w:t>37</w:t>
      </w:r>
      <w:r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177"/>
        <w:gridCol w:w="1177"/>
        <w:gridCol w:w="1177"/>
      </w:tblGrid>
      <w:tr w:rsidR="00D61588" w:rsidRPr="00B44B64" w14:paraId="79E2C956" w14:textId="77777777" w:rsidTr="007C5F60">
        <w:tc>
          <w:tcPr>
            <w:tcW w:w="3044" w:type="pct"/>
            <w:vAlign w:val="center"/>
          </w:tcPr>
          <w:p w14:paraId="6F8A76FC" w14:textId="77777777" w:rsidR="00D61588" w:rsidRPr="00B44B64" w:rsidRDefault="00D61588" w:rsidP="00937F60">
            <w:pPr>
              <w:pStyle w:val="BodyTextIndented"/>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E03941D" w14:textId="77777777" w:rsidR="00D61588" w:rsidRPr="00B44B64" w:rsidRDefault="00D61588" w:rsidP="00937F60">
            <w:pPr>
              <w:pStyle w:val="BodyTextIndented"/>
            </w:pPr>
          </w:p>
        </w:tc>
        <w:tc>
          <w:tcPr>
            <w:tcW w:w="652" w:type="pct"/>
          </w:tcPr>
          <w:p w14:paraId="5A55EC08" w14:textId="77777777" w:rsidR="00D61588" w:rsidRPr="00B44B64" w:rsidRDefault="00D61588" w:rsidP="00937F60">
            <w:pPr>
              <w:pStyle w:val="BodyTextIndented"/>
            </w:pPr>
          </w:p>
        </w:tc>
        <w:tc>
          <w:tcPr>
            <w:tcW w:w="652" w:type="pct"/>
            <w:vAlign w:val="center"/>
          </w:tcPr>
          <w:p w14:paraId="2D4CE465" w14:textId="7AC9D782" w:rsidR="00D61588" w:rsidRPr="00B44B64" w:rsidRDefault="00892B0C" w:rsidP="00541128">
            <w:pPr>
              <w:pStyle w:val="BodyTextIndented"/>
              <w:jc w:val="right"/>
            </w:pPr>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5C143B">
              <w:rPr>
                <w:rStyle w:val="MyEquationChar"/>
                <w:noProof/>
                <w:lang w:val="en-US"/>
              </w:rPr>
              <w:t>4</w:t>
            </w:r>
            <w:r w:rsidRPr="00B44B64">
              <w:rPr>
                <w:rStyle w:val="MyEquationChar"/>
                <w:lang w:val="en-US"/>
              </w:rPr>
              <w:fldChar w:fldCharType="end"/>
            </w:r>
            <w:r w:rsidR="00D61588" w:rsidRPr="00B44B64">
              <w:t>)</w:t>
            </w:r>
          </w:p>
        </w:tc>
      </w:tr>
    </w:tbl>
    <w:p w14:paraId="5FEEFA4D" w14:textId="38A22BCC" w:rsidR="00D61588" w:rsidRPr="00B44B64" w:rsidRDefault="002E11FE" w:rsidP="00937F60">
      <w:pPr>
        <w:pStyle w:val="BodyTextIndented"/>
        <w:ind w:firstLine="0"/>
      </w:pPr>
      <w:r w:rsidRPr="00B44B64">
        <w:t>w</w:t>
      </w:r>
      <w:r w:rsidR="00D61588" w:rsidRPr="00B44B64">
        <w:t xml:space="preserve">here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rsidR="00D61588" w:rsidRPr="00B44B64">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D61588" w:rsidRPr="00B44B64">
        <w:t xml:space="preserve"> histogram bin of </w:t>
      </w:r>
      <m:oMath>
        <m:r>
          <m:rPr>
            <m:sty m:val="b"/>
          </m:rPr>
          <w:rPr>
            <w:rFonts w:ascii="Cambria Math" w:hAnsi="Cambria Math"/>
          </w:rPr>
          <m:t>x</m:t>
        </m:r>
      </m:oMath>
      <w:r w:rsidR="00D61588" w:rsidRPr="00B44B64">
        <w:t xml:space="preserve">. </w:t>
      </w:r>
      <w:r w:rsidR="0001287C" w:rsidRPr="00B44B64">
        <w:t xml:space="preserve">A total of </w:t>
      </w:r>
      <w:r w:rsidR="00D61588" w:rsidRPr="00B44B64">
        <w:t>256 bins were used in all cases.</w:t>
      </w:r>
    </w:p>
    <w:p w14:paraId="6A51D4AE" w14:textId="1A11FCCE" w:rsidR="009F4D59" w:rsidRPr="00B44B64" w:rsidRDefault="00D61588" w:rsidP="00937F60">
      <w:pPr>
        <w:pStyle w:val="BodyTextIndented"/>
      </w:pPr>
      <w:r w:rsidRPr="00B44B64">
        <w:t xml:space="preserve">In addition to the entropy, the median and the four central moment features (mean, standard deviation, skewness and kurtosis) of </w:t>
      </w:r>
      <w:r w:rsidR="009D3423" w:rsidRPr="00B44B64">
        <w:rPr>
          <w:noProof/>
        </w:rPr>
        <w:t>Li et al.</w:t>
      </w:r>
      <w:r w:rsidR="00414F27" w:rsidRPr="00B44B64">
        <w:fldChar w:fldCharType="begin" w:fldLock="1"/>
      </w:r>
      <w:r w:rsidR="00955429">
        <w:instrText>ADDIN CSL_CITATION {"citationItems":[{"id":"ITEM-1","itemData":{"author":[{"dropping-particle":"","family":"Li","given":"Zhengrong","non-dropping-particle":"","parse-names":false,"suffix":""},{"dropping-particle":"","family":"Hayward","given":"Ross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-1","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mendeley":{"formattedCitation":"&lt;sup&gt;36&lt;/sup&gt;","plainTextFormattedCitation":"36","previouslyFormattedCitation":"&lt;sup&gt;36&lt;/sup&gt;"},"properties":{"noteIndex":0},"schema":"https://github.com/citation-style-language/schema/raw/master/csl-citation.json"}</w:instrText>
      </w:r>
      <w:r w:rsidR="00414F27" w:rsidRPr="00B44B64">
        <w:fldChar w:fldCharType="separate"/>
      </w:r>
      <w:r w:rsidR="002D4FE5" w:rsidRPr="002D4FE5">
        <w:rPr>
          <w:noProof/>
          <w:vertAlign w:val="superscript"/>
        </w:rPr>
        <w:t>36</w:t>
      </w:r>
      <w:r w:rsidR="00414F27" w:rsidRPr="00B44B64">
        <w:fldChar w:fldCharType="end"/>
      </w:r>
      <w:r w:rsidRPr="00B44B64">
        <w:t xml:space="preserve"> were included as sliding window features.  The first principal component, RVI, NDVI and normali</w:t>
      </w:r>
      <w:r w:rsidR="000B7347" w:rsidRPr="00B44B64">
        <w:t>zed</w:t>
      </w:r>
      <w:r w:rsidRPr="00B44B64">
        <w:t xml:space="preserve"> green channel were all used as inputs to the sliding window feature</w:t>
      </w:r>
      <w:r w:rsidR="002E11FE" w:rsidRPr="00B44B64">
        <w:t>-</w:t>
      </w:r>
      <w:r w:rsidRPr="00B44B64">
        <w:t>set.  The complete feature</w:t>
      </w:r>
      <w:r w:rsidR="002E11FE" w:rsidRPr="00B44B64">
        <w:t>-</w:t>
      </w:r>
      <w:r w:rsidRPr="00B44B64">
        <w:t xml:space="preserve">set and their labels are listed in </w:t>
      </w:r>
      <w:r w:rsidRPr="00B44B64">
        <w:fldChar w:fldCharType="begin"/>
      </w:r>
      <w:r w:rsidRPr="00B44B64">
        <w:instrText xml:space="preserve"> REF _Ref393463827 \h </w:instrText>
      </w:r>
      <w:r w:rsidR="00CA6A8B" w:rsidRPr="00B44B64">
        <w:instrText xml:space="preserve"> \* MERGEFORMAT </w:instrText>
      </w:r>
      <w:r w:rsidRPr="00B44B64">
        <w:fldChar w:fldCharType="separate"/>
      </w:r>
      <w:r w:rsidR="005C143B" w:rsidRPr="005C143B">
        <w:t xml:space="preserve">Table </w:t>
      </w:r>
      <w:r w:rsidR="005C143B" w:rsidRPr="005C143B">
        <w:rPr>
          <w:noProof/>
        </w:rPr>
        <w:t>4</w:t>
      </w:r>
      <w:r w:rsidRPr="00B44B64">
        <w:fldChar w:fldCharType="end"/>
      </w:r>
      <w:r w:rsidRPr="00B44B64">
        <w:t xml:space="preserve">.  </w:t>
      </w:r>
      <w:r w:rsidR="009F4D59" w:rsidRPr="00B44B64">
        <w:t xml:space="preserve">A sliding window size of five was selected using a cross-validated grid search, with the accuracy of a naïve Bayes classifier trained on the EntropyPc1 feature as the performance criterion.  This size seemed sensible as </w:t>
      </w:r>
      <w:r w:rsidR="005232C4" w:rsidRPr="00B44B64">
        <w:t>it</w:t>
      </w:r>
      <w:r w:rsidR="00414F27" w:rsidRPr="00B44B64">
        <w:t xml:space="preserve"> is comparable to that </w:t>
      </w:r>
      <w:r w:rsidR="009F4D59" w:rsidRPr="00B44B64">
        <w:t xml:space="preserve">of a small </w:t>
      </w:r>
      <w:proofErr w:type="spellStart"/>
      <w:r w:rsidR="00D26AC5" w:rsidRPr="00B44B64">
        <w:t>s</w:t>
      </w:r>
      <w:r w:rsidR="009F4D59" w:rsidRPr="00B44B64">
        <w:t>pekboom</w:t>
      </w:r>
      <w:proofErr w:type="spellEnd"/>
      <w:r w:rsidR="009F4D59" w:rsidRPr="00B44B64">
        <w:t xml:space="preserve"> clump.   </w:t>
      </w:r>
    </w:p>
    <w:p w14:paraId="27865594" w14:textId="77777777" w:rsidR="009F4D59" w:rsidRPr="00B44B64" w:rsidRDefault="009F4D59" w:rsidP="007820B5">
      <w:pPr>
        <w:spacing w:line="360" w:lineRule="auto"/>
        <w:jc w:val="both"/>
      </w:pPr>
    </w:p>
    <w:p w14:paraId="6A2A6C5F" w14:textId="692415D4" w:rsidR="00D61588" w:rsidRPr="00B44B64" w:rsidRDefault="00D61588" w:rsidP="00CA517C">
      <w:pPr>
        <w:pStyle w:val="1Tablecaption"/>
      </w:pPr>
      <w:bookmarkStart w:id="16" w:name="_Ref393463827"/>
      <w:bookmarkStart w:id="17" w:name="_Ref393463822"/>
      <w:bookmarkStart w:id="18" w:name="_Toc394582240"/>
      <w:bookmarkStart w:id="19" w:name="_Toc448324339"/>
      <w:r w:rsidRPr="00CA517C">
        <w:rPr>
          <w:b/>
        </w:rPr>
        <w:lastRenderedPageBreak/>
        <w:t xml:space="preserve">Table </w:t>
      </w:r>
      <w:r w:rsidR="00F4774D" w:rsidRPr="00CA517C">
        <w:rPr>
          <w:b/>
        </w:rPr>
        <w:fldChar w:fldCharType="begin"/>
      </w:r>
      <w:r w:rsidR="00F4774D" w:rsidRPr="00CA517C">
        <w:rPr>
          <w:b/>
        </w:rPr>
        <w:instrText xml:space="preserve"> SEQ Table \* ARABIC </w:instrText>
      </w:r>
      <w:r w:rsidR="00F4774D" w:rsidRPr="00CA517C">
        <w:rPr>
          <w:b/>
        </w:rPr>
        <w:fldChar w:fldCharType="separate"/>
      </w:r>
      <w:r w:rsidR="005C143B">
        <w:rPr>
          <w:b/>
          <w:noProof/>
        </w:rPr>
        <w:t>4</w:t>
      </w:r>
      <w:r w:rsidR="00F4774D" w:rsidRPr="00CA517C">
        <w:rPr>
          <w:b/>
        </w:rPr>
        <w:fldChar w:fldCharType="end"/>
      </w:r>
      <w:bookmarkEnd w:id="16"/>
      <w:r w:rsidRPr="00B44B64">
        <w:t xml:space="preserve">   Features</w:t>
      </w:r>
      <w:bookmarkEnd w:id="17"/>
      <w:bookmarkEnd w:id="18"/>
      <w:bookmarkEnd w:id="19"/>
    </w:p>
    <w:tbl>
      <w:tblPr>
        <w:tblStyle w:val="MyThesisTable"/>
        <w:tblW w:w="0" w:type="auto"/>
        <w:jc w:val="center"/>
        <w:tblLayout w:type="fixed"/>
        <w:tblLook w:val="01E0" w:firstRow="1" w:lastRow="1" w:firstColumn="1" w:lastColumn="1" w:noHBand="0" w:noVBand="0"/>
      </w:tblPr>
      <w:tblGrid>
        <w:gridCol w:w="709"/>
        <w:gridCol w:w="1134"/>
        <w:gridCol w:w="4401"/>
      </w:tblGrid>
      <w:tr w:rsidR="00D61588" w:rsidRPr="00B44B64" w14:paraId="2BDD4A8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709" w:type="dxa"/>
          </w:tcPr>
          <w:p w14:paraId="788C654E" w14:textId="77777777" w:rsidR="00D61588" w:rsidRPr="00B44B64" w:rsidRDefault="00D61588" w:rsidP="007C5F60">
            <w:pPr>
              <w:pStyle w:val="1TableText"/>
              <w:tabs>
                <w:tab w:val="num" w:pos="993"/>
              </w:tabs>
              <w:spacing w:before="0" w:after="0"/>
            </w:pPr>
            <w:r w:rsidRPr="00B44B64">
              <w:t>No.</w:t>
            </w:r>
          </w:p>
        </w:tc>
        <w:tc>
          <w:tcPr>
            <w:tcW w:w="1134" w:type="dxa"/>
          </w:tcPr>
          <w:p w14:paraId="3D1757A6" w14:textId="77777777" w:rsidR="00D61588" w:rsidRPr="00B44B64" w:rsidRDefault="00D61588" w:rsidP="007C5F60">
            <w:pPr>
              <w:pStyle w:val="1TableText"/>
              <w:tabs>
                <w:tab w:val="num" w:pos="993"/>
              </w:tabs>
              <w:spacing w:before="0" w:after="0"/>
            </w:pPr>
            <w:r w:rsidRPr="00B44B64">
              <w:t>Name</w:t>
            </w:r>
          </w:p>
        </w:tc>
        <w:tc>
          <w:tcPr>
            <w:tcW w:w="4401" w:type="dxa"/>
          </w:tcPr>
          <w:p w14:paraId="438A4DF3" w14:textId="77777777" w:rsidR="00D61588" w:rsidRPr="00B44B64" w:rsidRDefault="00D61588" w:rsidP="007C5F60">
            <w:pPr>
              <w:pStyle w:val="1TableText"/>
              <w:tabs>
                <w:tab w:val="num" w:pos="993"/>
              </w:tabs>
              <w:spacing w:before="0" w:after="0"/>
            </w:pPr>
            <w:r w:rsidRPr="00B44B64">
              <w:t>Description</w:t>
            </w:r>
          </w:p>
        </w:tc>
      </w:tr>
      <w:tr w:rsidR="00D61588" w:rsidRPr="00B44B64" w14:paraId="18C0DD3E" w14:textId="77777777" w:rsidTr="00CA517C">
        <w:trPr>
          <w:trHeight w:val="340"/>
          <w:jc w:val="center"/>
        </w:trPr>
        <w:tc>
          <w:tcPr>
            <w:tcW w:w="709" w:type="dxa"/>
          </w:tcPr>
          <w:p w14:paraId="6381026B"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134" w:type="dxa"/>
          </w:tcPr>
          <w:p w14:paraId="6746B9DB" w14:textId="77777777" w:rsidR="00D61588" w:rsidRPr="00B44B64" w:rsidRDefault="00D61588" w:rsidP="007C5F60">
            <w:pPr>
              <w:pStyle w:val="1TableText"/>
              <w:tabs>
                <w:tab w:val="num" w:pos="993"/>
              </w:tabs>
              <w:spacing w:before="0" w:after="0"/>
              <w:rPr>
                <w:rFonts w:cs="Arial"/>
              </w:rPr>
            </w:pPr>
            <w:r w:rsidRPr="00B44B64">
              <w:rPr>
                <w:rFonts w:cs="Arial"/>
              </w:rPr>
              <w:t>R</w:t>
            </w:r>
          </w:p>
        </w:tc>
        <w:tc>
          <w:tcPr>
            <w:tcW w:w="4401" w:type="dxa"/>
          </w:tcPr>
          <w:p w14:paraId="1F54F17C" w14:textId="77777777" w:rsidR="00D61588" w:rsidRPr="00B44B64" w:rsidRDefault="00D61588" w:rsidP="007C5F60">
            <w:pPr>
              <w:pStyle w:val="1TableText"/>
              <w:tabs>
                <w:tab w:val="num" w:pos="993"/>
              </w:tabs>
              <w:spacing w:before="0" w:after="0"/>
              <w:rPr>
                <w:rFonts w:cs="Arial"/>
              </w:rPr>
            </w:pPr>
            <w:r w:rsidRPr="00B44B64">
              <w:rPr>
                <w:rFonts w:cs="Arial"/>
              </w:rPr>
              <w:t>Red</w:t>
            </w:r>
          </w:p>
        </w:tc>
      </w:tr>
      <w:tr w:rsidR="00D61588" w:rsidRPr="00B44B64" w14:paraId="1A22322E" w14:textId="77777777" w:rsidTr="00CA517C">
        <w:trPr>
          <w:trHeight w:val="340"/>
          <w:jc w:val="center"/>
        </w:trPr>
        <w:tc>
          <w:tcPr>
            <w:tcW w:w="709" w:type="dxa"/>
          </w:tcPr>
          <w:p w14:paraId="39F45A08"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134" w:type="dxa"/>
          </w:tcPr>
          <w:p w14:paraId="6E2EBBD2" w14:textId="77777777" w:rsidR="00D61588" w:rsidRPr="00B44B64" w:rsidRDefault="00D61588" w:rsidP="007C5F60">
            <w:pPr>
              <w:pStyle w:val="1TableText"/>
              <w:tabs>
                <w:tab w:val="num" w:pos="993"/>
              </w:tabs>
              <w:spacing w:before="0" w:after="0"/>
              <w:rPr>
                <w:rFonts w:cs="Arial"/>
              </w:rPr>
            </w:pPr>
            <w:r w:rsidRPr="00B44B64">
              <w:rPr>
                <w:rFonts w:cs="Arial"/>
              </w:rPr>
              <w:t>G</w:t>
            </w:r>
          </w:p>
        </w:tc>
        <w:tc>
          <w:tcPr>
            <w:tcW w:w="4401" w:type="dxa"/>
          </w:tcPr>
          <w:p w14:paraId="11E85C1B" w14:textId="77777777" w:rsidR="00D61588" w:rsidRPr="00B44B64" w:rsidRDefault="00D61588" w:rsidP="007C5F60">
            <w:pPr>
              <w:pStyle w:val="1TableText"/>
              <w:tabs>
                <w:tab w:val="num" w:pos="993"/>
              </w:tabs>
              <w:spacing w:before="0" w:after="0"/>
              <w:rPr>
                <w:rFonts w:cs="Arial"/>
              </w:rPr>
            </w:pPr>
            <w:r w:rsidRPr="00B44B64">
              <w:rPr>
                <w:rFonts w:cs="Arial"/>
              </w:rPr>
              <w:t>Green</w:t>
            </w:r>
          </w:p>
        </w:tc>
      </w:tr>
      <w:tr w:rsidR="00D61588" w:rsidRPr="00B44B64" w14:paraId="7D116A3D" w14:textId="77777777" w:rsidTr="00CA517C">
        <w:trPr>
          <w:trHeight w:val="340"/>
          <w:jc w:val="center"/>
        </w:trPr>
        <w:tc>
          <w:tcPr>
            <w:tcW w:w="709" w:type="dxa"/>
          </w:tcPr>
          <w:p w14:paraId="2CEBD54B"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134" w:type="dxa"/>
          </w:tcPr>
          <w:p w14:paraId="6E627C21" w14:textId="77777777" w:rsidR="00D61588" w:rsidRPr="00B44B64" w:rsidRDefault="00D61588" w:rsidP="007C5F60">
            <w:pPr>
              <w:pStyle w:val="1TableText"/>
              <w:tabs>
                <w:tab w:val="num" w:pos="993"/>
              </w:tabs>
              <w:spacing w:before="0" w:after="0"/>
              <w:rPr>
                <w:rFonts w:cs="Arial"/>
              </w:rPr>
            </w:pPr>
            <w:r w:rsidRPr="00B44B64">
              <w:rPr>
                <w:rFonts w:cs="Arial"/>
              </w:rPr>
              <w:t>B</w:t>
            </w:r>
          </w:p>
        </w:tc>
        <w:tc>
          <w:tcPr>
            <w:tcW w:w="4401" w:type="dxa"/>
          </w:tcPr>
          <w:p w14:paraId="5340EEAE" w14:textId="77777777" w:rsidR="00D61588" w:rsidRPr="00B44B64" w:rsidRDefault="00D61588" w:rsidP="007C5F60">
            <w:pPr>
              <w:pStyle w:val="1TableText"/>
              <w:tabs>
                <w:tab w:val="num" w:pos="993"/>
              </w:tabs>
              <w:spacing w:before="0" w:after="0"/>
              <w:rPr>
                <w:rFonts w:cs="Arial"/>
              </w:rPr>
            </w:pPr>
            <w:r w:rsidRPr="00B44B64">
              <w:rPr>
                <w:rFonts w:cs="Arial"/>
              </w:rPr>
              <w:t>Blue</w:t>
            </w:r>
          </w:p>
        </w:tc>
      </w:tr>
      <w:tr w:rsidR="00D61588" w:rsidRPr="00B44B64" w14:paraId="335DFE84" w14:textId="77777777" w:rsidTr="00CA517C">
        <w:trPr>
          <w:trHeight w:val="340"/>
          <w:jc w:val="center"/>
        </w:trPr>
        <w:tc>
          <w:tcPr>
            <w:tcW w:w="709" w:type="dxa"/>
          </w:tcPr>
          <w:p w14:paraId="2025AEFB"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134" w:type="dxa"/>
          </w:tcPr>
          <w:p w14:paraId="60B6A0BC" w14:textId="77777777" w:rsidR="00D61588" w:rsidRPr="00B44B64" w:rsidRDefault="00D61588" w:rsidP="007C5F60">
            <w:pPr>
              <w:pStyle w:val="1TableText"/>
              <w:tabs>
                <w:tab w:val="num" w:pos="993"/>
              </w:tabs>
              <w:spacing w:before="0" w:after="0"/>
              <w:rPr>
                <w:rFonts w:cs="Arial"/>
              </w:rPr>
            </w:pPr>
            <w:r w:rsidRPr="00B44B64">
              <w:rPr>
                <w:rFonts w:cs="Arial"/>
              </w:rPr>
              <w:t>NIR</w:t>
            </w:r>
          </w:p>
        </w:tc>
        <w:tc>
          <w:tcPr>
            <w:tcW w:w="4401" w:type="dxa"/>
          </w:tcPr>
          <w:p w14:paraId="5941260F" w14:textId="77777777" w:rsidR="00D61588" w:rsidRPr="00B44B64" w:rsidRDefault="00D61588" w:rsidP="007C5F60">
            <w:pPr>
              <w:pStyle w:val="1TableText"/>
              <w:tabs>
                <w:tab w:val="num" w:pos="993"/>
              </w:tabs>
              <w:spacing w:before="0" w:after="0"/>
              <w:rPr>
                <w:rFonts w:cs="Arial"/>
              </w:rPr>
            </w:pPr>
            <w:r w:rsidRPr="00B44B64">
              <w:rPr>
                <w:rFonts w:cs="Arial"/>
              </w:rPr>
              <w:t>Near-infrared</w:t>
            </w:r>
          </w:p>
        </w:tc>
      </w:tr>
      <w:tr w:rsidR="00D61588" w:rsidRPr="00B44B64" w14:paraId="5D11B480" w14:textId="77777777" w:rsidTr="00CA517C">
        <w:trPr>
          <w:trHeight w:val="340"/>
          <w:jc w:val="center"/>
        </w:trPr>
        <w:tc>
          <w:tcPr>
            <w:tcW w:w="709" w:type="dxa"/>
          </w:tcPr>
          <w:p w14:paraId="37F9EB77"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134" w:type="dxa"/>
          </w:tcPr>
          <w:p w14:paraId="09CB0216"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rN</w:t>
            </w:r>
            <w:proofErr w:type="spellEnd"/>
          </w:p>
        </w:tc>
        <w:tc>
          <w:tcPr>
            <w:tcW w:w="4401" w:type="dxa"/>
          </w:tcPr>
          <w:p w14:paraId="4C1BAEE7" w14:textId="4262C294"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R</w:t>
            </w:r>
          </w:p>
        </w:tc>
      </w:tr>
      <w:tr w:rsidR="00D61588" w:rsidRPr="00B44B64" w14:paraId="5677EF4A" w14:textId="77777777" w:rsidTr="00CA517C">
        <w:trPr>
          <w:trHeight w:val="340"/>
          <w:jc w:val="center"/>
        </w:trPr>
        <w:tc>
          <w:tcPr>
            <w:tcW w:w="709" w:type="dxa"/>
          </w:tcPr>
          <w:p w14:paraId="0B467183"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134" w:type="dxa"/>
          </w:tcPr>
          <w:p w14:paraId="287D6E5B"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gN</w:t>
            </w:r>
            <w:proofErr w:type="spellEnd"/>
          </w:p>
        </w:tc>
        <w:tc>
          <w:tcPr>
            <w:tcW w:w="4401" w:type="dxa"/>
          </w:tcPr>
          <w:p w14:paraId="6EFF62A3" w14:textId="61CF7D1B"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G</w:t>
            </w:r>
          </w:p>
        </w:tc>
      </w:tr>
      <w:tr w:rsidR="00D61588" w:rsidRPr="00B44B64" w14:paraId="5B2BD570" w14:textId="77777777" w:rsidTr="00CA517C">
        <w:trPr>
          <w:trHeight w:val="340"/>
          <w:jc w:val="center"/>
        </w:trPr>
        <w:tc>
          <w:tcPr>
            <w:tcW w:w="709" w:type="dxa"/>
          </w:tcPr>
          <w:p w14:paraId="5223CF43"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134" w:type="dxa"/>
          </w:tcPr>
          <w:p w14:paraId="42D30DF6"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bN</w:t>
            </w:r>
            <w:proofErr w:type="spellEnd"/>
          </w:p>
        </w:tc>
        <w:tc>
          <w:tcPr>
            <w:tcW w:w="4401" w:type="dxa"/>
          </w:tcPr>
          <w:p w14:paraId="35CB814A" w14:textId="6FFF70BD"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B</w:t>
            </w:r>
          </w:p>
        </w:tc>
      </w:tr>
      <w:tr w:rsidR="00D61588" w:rsidRPr="00B44B64" w14:paraId="453358BD" w14:textId="77777777" w:rsidTr="00CA517C">
        <w:trPr>
          <w:trHeight w:val="340"/>
          <w:jc w:val="center"/>
        </w:trPr>
        <w:tc>
          <w:tcPr>
            <w:tcW w:w="709" w:type="dxa"/>
          </w:tcPr>
          <w:p w14:paraId="3BA8168F"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134" w:type="dxa"/>
          </w:tcPr>
          <w:p w14:paraId="3A7642DE"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nirN</w:t>
            </w:r>
            <w:proofErr w:type="spellEnd"/>
          </w:p>
        </w:tc>
        <w:tc>
          <w:tcPr>
            <w:tcW w:w="4401" w:type="dxa"/>
          </w:tcPr>
          <w:p w14:paraId="65F00D19" w14:textId="3594ED22" w:rsidR="00D61588" w:rsidRPr="00B44B64" w:rsidRDefault="00D61588" w:rsidP="007C5F60">
            <w:pPr>
              <w:pStyle w:val="1TableText"/>
              <w:tabs>
                <w:tab w:val="num" w:pos="993"/>
              </w:tabs>
              <w:spacing w:before="0" w:after="0"/>
              <w:rPr>
                <w:rFonts w:cs="Arial"/>
                <w:b/>
              </w:rPr>
            </w:pPr>
            <w:r w:rsidRPr="00B44B64">
              <w:rPr>
                <w:rFonts w:cs="Arial"/>
              </w:rPr>
              <w:t>Normali</w:t>
            </w:r>
            <w:r w:rsidR="000B7347" w:rsidRPr="00B44B64">
              <w:rPr>
                <w:rFonts w:cs="Arial"/>
              </w:rPr>
              <w:t>zed</w:t>
            </w:r>
            <w:r w:rsidRPr="00B44B64">
              <w:rPr>
                <w:rFonts w:cs="Arial"/>
              </w:rPr>
              <w:t xml:space="preserve"> NIR</w:t>
            </w:r>
          </w:p>
        </w:tc>
      </w:tr>
      <w:tr w:rsidR="00D61588" w:rsidRPr="00B44B64" w14:paraId="73DCB305" w14:textId="77777777" w:rsidTr="00CA517C">
        <w:trPr>
          <w:trHeight w:val="340"/>
          <w:jc w:val="center"/>
        </w:trPr>
        <w:tc>
          <w:tcPr>
            <w:tcW w:w="709" w:type="dxa"/>
          </w:tcPr>
          <w:p w14:paraId="5DE030A3"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134" w:type="dxa"/>
          </w:tcPr>
          <w:p w14:paraId="7CB6BF38" w14:textId="77777777" w:rsidR="00D61588" w:rsidRPr="00B44B64" w:rsidRDefault="00D61588" w:rsidP="007C5F60">
            <w:pPr>
              <w:pStyle w:val="1TableText"/>
              <w:tabs>
                <w:tab w:val="num" w:pos="993"/>
              </w:tabs>
              <w:spacing w:before="0" w:after="0"/>
              <w:rPr>
                <w:rFonts w:cs="Arial"/>
              </w:rPr>
            </w:pPr>
            <w:r w:rsidRPr="00B44B64">
              <w:rPr>
                <w:rFonts w:cs="Arial"/>
              </w:rPr>
              <w:t>NDVI</w:t>
            </w:r>
          </w:p>
        </w:tc>
        <w:tc>
          <w:tcPr>
            <w:tcW w:w="4401" w:type="dxa"/>
          </w:tcPr>
          <w:p w14:paraId="09D2B7AA" w14:textId="7312E0F8" w:rsidR="00D61588" w:rsidRPr="00B44B64" w:rsidRDefault="00D26AC5"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difference vegetation index</w:t>
            </w:r>
          </w:p>
        </w:tc>
      </w:tr>
      <w:tr w:rsidR="00D61588" w:rsidRPr="00B44B64" w14:paraId="5BB2A48B" w14:textId="77777777" w:rsidTr="00CA517C">
        <w:trPr>
          <w:trHeight w:val="340"/>
          <w:jc w:val="center"/>
        </w:trPr>
        <w:tc>
          <w:tcPr>
            <w:tcW w:w="709" w:type="dxa"/>
          </w:tcPr>
          <w:p w14:paraId="74CCC4D8"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134" w:type="dxa"/>
          </w:tcPr>
          <w:p w14:paraId="6EA88063" w14:textId="77777777" w:rsidR="00D61588" w:rsidRPr="00B44B64" w:rsidRDefault="00D61588" w:rsidP="007C5F60">
            <w:pPr>
              <w:pStyle w:val="1TableText"/>
              <w:tabs>
                <w:tab w:val="num" w:pos="993"/>
              </w:tabs>
              <w:spacing w:before="0" w:after="0"/>
              <w:rPr>
                <w:rFonts w:cs="Arial"/>
              </w:rPr>
            </w:pPr>
            <w:r w:rsidRPr="00B44B64">
              <w:rPr>
                <w:rFonts w:cs="Arial"/>
              </w:rPr>
              <w:t>RVI</w:t>
            </w:r>
          </w:p>
        </w:tc>
        <w:tc>
          <w:tcPr>
            <w:tcW w:w="4401" w:type="dxa"/>
          </w:tcPr>
          <w:p w14:paraId="515241C9" w14:textId="4DC00FB4" w:rsidR="00D61588" w:rsidRPr="00B44B64" w:rsidRDefault="00D26AC5" w:rsidP="007C5F60">
            <w:pPr>
              <w:pStyle w:val="1TableText"/>
              <w:tabs>
                <w:tab w:val="num" w:pos="993"/>
              </w:tabs>
              <w:spacing w:before="0" w:after="0"/>
              <w:rPr>
                <w:rFonts w:cs="Arial"/>
              </w:rPr>
            </w:pPr>
            <w:r w:rsidRPr="00B44B64">
              <w:rPr>
                <w:rFonts w:cs="Arial"/>
              </w:rPr>
              <w:t>Ratio vegetation index</w:t>
            </w:r>
          </w:p>
        </w:tc>
      </w:tr>
      <w:tr w:rsidR="00D61588" w:rsidRPr="00B44B64" w14:paraId="3413EF81" w14:textId="77777777" w:rsidTr="00CA517C">
        <w:trPr>
          <w:trHeight w:val="340"/>
          <w:jc w:val="center"/>
        </w:trPr>
        <w:tc>
          <w:tcPr>
            <w:tcW w:w="709" w:type="dxa"/>
          </w:tcPr>
          <w:p w14:paraId="6F5F513E" w14:textId="364D8102" w:rsidR="00D61588" w:rsidRPr="00B44B64" w:rsidRDefault="00D61588">
            <w:pPr>
              <w:pStyle w:val="1TableText"/>
              <w:tabs>
                <w:tab w:val="num" w:pos="993"/>
              </w:tabs>
              <w:spacing w:before="0" w:after="0"/>
              <w:rPr>
                <w:rFonts w:cs="Arial"/>
              </w:rPr>
            </w:pPr>
            <w:r w:rsidRPr="00B44B64">
              <w:rPr>
                <w:rFonts w:cs="Arial"/>
              </w:rPr>
              <w:t>11</w:t>
            </w:r>
            <w:r w:rsidR="00D26AC5" w:rsidRPr="00B44B64">
              <w:rPr>
                <w:rFonts w:cs="Arial"/>
              </w:rPr>
              <w:t>–</w:t>
            </w:r>
            <w:r w:rsidRPr="00B44B64">
              <w:rPr>
                <w:rFonts w:cs="Arial"/>
              </w:rPr>
              <w:t>14</w:t>
            </w:r>
          </w:p>
        </w:tc>
        <w:tc>
          <w:tcPr>
            <w:tcW w:w="1134" w:type="dxa"/>
          </w:tcPr>
          <w:p w14:paraId="36BCB52E" w14:textId="565AE764" w:rsidR="00D61588" w:rsidRPr="00B44B64" w:rsidRDefault="00D61588" w:rsidP="007C5F60">
            <w:pPr>
              <w:pStyle w:val="1TableText"/>
              <w:tabs>
                <w:tab w:val="num" w:pos="993"/>
              </w:tabs>
              <w:spacing w:before="0" w:after="0"/>
              <w:rPr>
                <w:rFonts w:cs="Arial"/>
              </w:rPr>
            </w:pPr>
            <w:r w:rsidRPr="00B44B64">
              <w:rPr>
                <w:rFonts w:cs="Arial"/>
              </w:rPr>
              <w:t>tc1</w:t>
            </w:r>
            <w:r w:rsidR="00D26AC5" w:rsidRPr="00B44B64">
              <w:rPr>
                <w:rFonts w:cs="Arial"/>
              </w:rPr>
              <w:t>–</w:t>
            </w:r>
            <w:r w:rsidRPr="00B44B64">
              <w:rPr>
                <w:rFonts w:cs="Arial"/>
              </w:rPr>
              <w:t>4</w:t>
            </w:r>
          </w:p>
        </w:tc>
        <w:tc>
          <w:tcPr>
            <w:tcW w:w="4401" w:type="dxa"/>
          </w:tcPr>
          <w:p w14:paraId="007F70B8" w14:textId="786BD3F9" w:rsidR="00D61588" w:rsidRPr="00B44B64" w:rsidRDefault="00D61588" w:rsidP="007C5F60">
            <w:pPr>
              <w:pStyle w:val="1TableText"/>
              <w:tabs>
                <w:tab w:val="num" w:pos="993"/>
              </w:tabs>
              <w:spacing w:before="0" w:after="0"/>
              <w:rPr>
                <w:rFonts w:cs="Arial"/>
              </w:rPr>
            </w:pPr>
            <w:r w:rsidRPr="00B44B64">
              <w:rPr>
                <w:rFonts w:cs="Arial"/>
              </w:rPr>
              <w:t>Tassel</w:t>
            </w:r>
            <w:r w:rsidR="000B7347" w:rsidRPr="00B44B64">
              <w:rPr>
                <w:rFonts w:cs="Arial"/>
              </w:rPr>
              <w:t>ed</w:t>
            </w:r>
            <w:r w:rsidRPr="00B44B64">
              <w:rPr>
                <w:rFonts w:cs="Arial"/>
              </w:rPr>
              <w:t xml:space="preserve"> cap components</w:t>
            </w:r>
          </w:p>
        </w:tc>
      </w:tr>
      <w:tr w:rsidR="00D61588" w:rsidRPr="00B44B64" w14:paraId="1408C538" w14:textId="77777777" w:rsidTr="00CA517C">
        <w:trPr>
          <w:trHeight w:val="340"/>
          <w:jc w:val="center"/>
        </w:trPr>
        <w:tc>
          <w:tcPr>
            <w:tcW w:w="709" w:type="dxa"/>
          </w:tcPr>
          <w:p w14:paraId="7BD7E53A" w14:textId="5BAFDFD5" w:rsidR="00D61588" w:rsidRPr="00B44B64" w:rsidRDefault="00D61588" w:rsidP="007C5F60">
            <w:pPr>
              <w:pStyle w:val="1TableText"/>
              <w:tabs>
                <w:tab w:val="num" w:pos="993"/>
              </w:tabs>
              <w:spacing w:before="0" w:after="0"/>
              <w:rPr>
                <w:rFonts w:cs="Arial"/>
              </w:rPr>
            </w:pPr>
            <w:r w:rsidRPr="00B44B64">
              <w:rPr>
                <w:rFonts w:cs="Arial"/>
              </w:rPr>
              <w:t>15</w:t>
            </w:r>
            <w:r w:rsidR="00D26AC5" w:rsidRPr="00B44B64">
              <w:rPr>
                <w:rFonts w:cs="Arial"/>
              </w:rPr>
              <w:t>–</w:t>
            </w:r>
            <w:r w:rsidRPr="00B44B64">
              <w:rPr>
                <w:rFonts w:cs="Arial"/>
              </w:rPr>
              <w:t>18</w:t>
            </w:r>
          </w:p>
        </w:tc>
        <w:tc>
          <w:tcPr>
            <w:tcW w:w="1134" w:type="dxa"/>
          </w:tcPr>
          <w:p w14:paraId="2481E4B6" w14:textId="052AC945" w:rsidR="00D61588" w:rsidRPr="00B44B64" w:rsidRDefault="00D61588" w:rsidP="007C5F60">
            <w:pPr>
              <w:pStyle w:val="1TableText"/>
              <w:tabs>
                <w:tab w:val="num" w:pos="993"/>
              </w:tabs>
              <w:spacing w:before="0" w:after="0"/>
              <w:rPr>
                <w:rFonts w:cs="Arial"/>
              </w:rPr>
            </w:pPr>
            <w:r w:rsidRPr="00B44B64">
              <w:rPr>
                <w:rFonts w:cs="Arial"/>
              </w:rPr>
              <w:t>pc1</w:t>
            </w:r>
            <w:r w:rsidR="00D26AC5" w:rsidRPr="00B44B64">
              <w:rPr>
                <w:rFonts w:cs="Arial"/>
              </w:rPr>
              <w:t>–</w:t>
            </w:r>
            <w:r w:rsidRPr="00B44B64">
              <w:rPr>
                <w:rFonts w:cs="Arial"/>
              </w:rPr>
              <w:t>4</w:t>
            </w:r>
          </w:p>
        </w:tc>
        <w:tc>
          <w:tcPr>
            <w:tcW w:w="4401" w:type="dxa"/>
          </w:tcPr>
          <w:p w14:paraId="262FD4F0" w14:textId="77777777" w:rsidR="00D61588" w:rsidRPr="00B44B64" w:rsidRDefault="00D61588" w:rsidP="007C5F60">
            <w:pPr>
              <w:pStyle w:val="1TableText"/>
              <w:tabs>
                <w:tab w:val="num" w:pos="993"/>
              </w:tabs>
              <w:spacing w:before="0" w:after="0"/>
              <w:rPr>
                <w:rFonts w:cs="Arial"/>
              </w:rPr>
            </w:pPr>
            <w:r w:rsidRPr="00B44B64">
              <w:rPr>
                <w:rFonts w:cs="Arial"/>
              </w:rPr>
              <w:t>Principal components of raw bands</w:t>
            </w:r>
          </w:p>
        </w:tc>
      </w:tr>
      <w:tr w:rsidR="00D61588" w:rsidRPr="00B44B64" w14:paraId="5F0E878E" w14:textId="77777777" w:rsidTr="00CA517C">
        <w:trPr>
          <w:trHeight w:val="340"/>
          <w:jc w:val="center"/>
        </w:trPr>
        <w:tc>
          <w:tcPr>
            <w:tcW w:w="709" w:type="dxa"/>
          </w:tcPr>
          <w:p w14:paraId="2F82BA81" w14:textId="55781C34" w:rsidR="00D61588" w:rsidRPr="00B44B64" w:rsidRDefault="00D61588" w:rsidP="007C5F60">
            <w:pPr>
              <w:pStyle w:val="1TableText"/>
              <w:tabs>
                <w:tab w:val="num" w:pos="993"/>
              </w:tabs>
              <w:spacing w:before="0" w:after="0"/>
              <w:rPr>
                <w:rFonts w:cs="Arial"/>
              </w:rPr>
            </w:pPr>
            <w:r w:rsidRPr="00B44B64">
              <w:rPr>
                <w:rFonts w:cs="Arial"/>
              </w:rPr>
              <w:t>19</w:t>
            </w:r>
            <w:r w:rsidR="00D26AC5" w:rsidRPr="00B44B64">
              <w:rPr>
                <w:rFonts w:cs="Arial"/>
              </w:rPr>
              <w:t>–</w:t>
            </w:r>
            <w:r w:rsidRPr="00B44B64">
              <w:rPr>
                <w:rFonts w:cs="Arial"/>
              </w:rPr>
              <w:t>22</w:t>
            </w:r>
          </w:p>
        </w:tc>
        <w:tc>
          <w:tcPr>
            <w:tcW w:w="1134" w:type="dxa"/>
          </w:tcPr>
          <w:p w14:paraId="4539B371" w14:textId="7BDEE34F" w:rsidR="00D61588" w:rsidRPr="00B44B64" w:rsidRDefault="00D61588" w:rsidP="007C5F60">
            <w:pPr>
              <w:pStyle w:val="1TableText"/>
              <w:tabs>
                <w:tab w:val="num" w:pos="993"/>
              </w:tabs>
              <w:spacing w:before="0" w:after="0"/>
              <w:rPr>
                <w:rFonts w:cs="Arial"/>
              </w:rPr>
            </w:pPr>
            <w:r w:rsidRPr="00B44B64">
              <w:rPr>
                <w:rFonts w:cs="Arial"/>
              </w:rPr>
              <w:t>nc1</w:t>
            </w:r>
            <w:r w:rsidR="00D26AC5" w:rsidRPr="00B44B64">
              <w:rPr>
                <w:rFonts w:cs="Arial"/>
              </w:rPr>
              <w:t>–</w:t>
            </w:r>
            <w:r w:rsidRPr="00B44B64">
              <w:rPr>
                <w:rFonts w:cs="Arial"/>
              </w:rPr>
              <w:t>4</w:t>
            </w:r>
          </w:p>
        </w:tc>
        <w:tc>
          <w:tcPr>
            <w:tcW w:w="4401" w:type="dxa"/>
          </w:tcPr>
          <w:p w14:paraId="51A5C1F4" w14:textId="30C34789" w:rsidR="00D61588" w:rsidRPr="00B44B64" w:rsidRDefault="00D61588" w:rsidP="007C5F60">
            <w:pPr>
              <w:pStyle w:val="1TableText"/>
              <w:tabs>
                <w:tab w:val="num" w:pos="993"/>
              </w:tabs>
              <w:spacing w:before="0" w:after="0"/>
              <w:rPr>
                <w:rFonts w:cs="Arial"/>
              </w:rPr>
            </w:pPr>
            <w:r w:rsidRPr="00B44B64">
              <w:rPr>
                <w:rFonts w:cs="Arial"/>
              </w:rPr>
              <w:t>Principal components of normali</w:t>
            </w:r>
            <w:r w:rsidR="000B7347" w:rsidRPr="00B44B64">
              <w:rPr>
                <w:rFonts w:cs="Arial"/>
              </w:rPr>
              <w:t>zed</w:t>
            </w:r>
            <w:r w:rsidRPr="00B44B64">
              <w:rPr>
                <w:rFonts w:cs="Arial"/>
              </w:rPr>
              <w:t xml:space="preserve"> bands</w:t>
            </w:r>
          </w:p>
        </w:tc>
      </w:tr>
      <w:tr w:rsidR="00D61588" w:rsidRPr="00B44B64" w14:paraId="4F343E7C" w14:textId="77777777" w:rsidTr="00CA517C">
        <w:trPr>
          <w:trHeight w:val="340"/>
          <w:jc w:val="center"/>
        </w:trPr>
        <w:tc>
          <w:tcPr>
            <w:tcW w:w="709" w:type="dxa"/>
          </w:tcPr>
          <w:p w14:paraId="4B732B3A" w14:textId="4E9C13BB" w:rsidR="00D61588" w:rsidRPr="00B44B64" w:rsidRDefault="00D61588" w:rsidP="007C5F60">
            <w:pPr>
              <w:pStyle w:val="1TableText"/>
              <w:tabs>
                <w:tab w:val="num" w:pos="993"/>
              </w:tabs>
              <w:spacing w:before="0" w:after="0"/>
              <w:rPr>
                <w:rFonts w:cs="Arial"/>
              </w:rPr>
            </w:pPr>
            <w:r w:rsidRPr="00B44B64">
              <w:rPr>
                <w:rFonts w:cs="Arial"/>
              </w:rPr>
              <w:t>23</w:t>
            </w:r>
            <w:r w:rsidR="00D26AC5" w:rsidRPr="00B44B64">
              <w:rPr>
                <w:rFonts w:cs="Arial"/>
              </w:rPr>
              <w:t>–</w:t>
            </w:r>
            <w:r w:rsidRPr="00B44B64">
              <w:rPr>
                <w:rFonts w:cs="Arial"/>
              </w:rPr>
              <w:t>26</w:t>
            </w:r>
          </w:p>
        </w:tc>
        <w:tc>
          <w:tcPr>
            <w:tcW w:w="1134" w:type="dxa"/>
          </w:tcPr>
          <w:p w14:paraId="1C4E2557" w14:textId="77777777" w:rsidR="00D61588" w:rsidRPr="00B44B64" w:rsidRDefault="00D61588" w:rsidP="007C5F60">
            <w:pPr>
              <w:pStyle w:val="1TableText"/>
              <w:tabs>
                <w:tab w:val="num" w:pos="993"/>
              </w:tabs>
              <w:spacing w:before="0" w:after="0"/>
              <w:rPr>
                <w:rFonts w:cs="Arial"/>
              </w:rPr>
            </w:pPr>
            <w:r w:rsidRPr="00B44B64">
              <w:rPr>
                <w:rFonts w:cs="Arial"/>
              </w:rPr>
              <w:t>Entropy##</w:t>
            </w:r>
          </w:p>
        </w:tc>
        <w:tc>
          <w:tcPr>
            <w:tcW w:w="4401" w:type="dxa"/>
          </w:tcPr>
          <w:p w14:paraId="7CFB4934"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entropy of pc1, RVI, NDVI and </w:t>
            </w:r>
            <w:proofErr w:type="spellStart"/>
            <w:r w:rsidRPr="00B44B64">
              <w:rPr>
                <w:rFonts w:cs="Arial"/>
              </w:rPr>
              <w:t>gN</w:t>
            </w:r>
            <w:proofErr w:type="spellEnd"/>
          </w:p>
        </w:tc>
      </w:tr>
      <w:tr w:rsidR="00D61588" w:rsidRPr="00B44B64" w14:paraId="0F9DA695" w14:textId="77777777" w:rsidTr="00CA517C">
        <w:trPr>
          <w:trHeight w:val="340"/>
          <w:jc w:val="center"/>
        </w:trPr>
        <w:tc>
          <w:tcPr>
            <w:tcW w:w="709" w:type="dxa"/>
          </w:tcPr>
          <w:p w14:paraId="224DF8C9" w14:textId="54ADD947" w:rsidR="00D61588" w:rsidRPr="00B44B64" w:rsidRDefault="00D61588" w:rsidP="007C5F60">
            <w:pPr>
              <w:pStyle w:val="1TableText"/>
              <w:tabs>
                <w:tab w:val="num" w:pos="993"/>
              </w:tabs>
              <w:spacing w:before="0" w:after="0"/>
              <w:rPr>
                <w:rFonts w:cs="Arial"/>
              </w:rPr>
            </w:pPr>
            <w:r w:rsidRPr="00B44B64">
              <w:rPr>
                <w:rFonts w:cs="Arial"/>
              </w:rPr>
              <w:t>27</w:t>
            </w:r>
            <w:r w:rsidR="00D26AC5" w:rsidRPr="00B44B64">
              <w:rPr>
                <w:rFonts w:cs="Arial"/>
              </w:rPr>
              <w:t>–</w:t>
            </w:r>
            <w:r w:rsidRPr="00B44B64">
              <w:rPr>
                <w:rFonts w:cs="Arial"/>
              </w:rPr>
              <w:t>30</w:t>
            </w:r>
          </w:p>
        </w:tc>
        <w:tc>
          <w:tcPr>
            <w:tcW w:w="1134" w:type="dxa"/>
          </w:tcPr>
          <w:p w14:paraId="244DF36A"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Std</w:t>
            </w:r>
            <w:proofErr w:type="spellEnd"/>
            <w:r w:rsidRPr="00B44B64">
              <w:rPr>
                <w:rFonts w:cs="Arial"/>
              </w:rPr>
              <w:t>##</w:t>
            </w:r>
          </w:p>
        </w:tc>
        <w:tc>
          <w:tcPr>
            <w:tcW w:w="4401" w:type="dxa"/>
          </w:tcPr>
          <w:p w14:paraId="5D7FEC6B"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standard deviation of pc1, RVI, NDVI and </w:t>
            </w:r>
            <w:proofErr w:type="spellStart"/>
            <w:r w:rsidRPr="00B44B64">
              <w:rPr>
                <w:rFonts w:cs="Arial"/>
              </w:rPr>
              <w:t>gN</w:t>
            </w:r>
            <w:proofErr w:type="spellEnd"/>
          </w:p>
        </w:tc>
      </w:tr>
      <w:tr w:rsidR="00D61588" w:rsidRPr="00B44B64" w14:paraId="44967107" w14:textId="77777777" w:rsidTr="00CA517C">
        <w:trPr>
          <w:trHeight w:val="340"/>
          <w:jc w:val="center"/>
        </w:trPr>
        <w:tc>
          <w:tcPr>
            <w:tcW w:w="709" w:type="dxa"/>
          </w:tcPr>
          <w:p w14:paraId="2E0C5036" w14:textId="2C756BA9" w:rsidR="00D61588" w:rsidRPr="00B44B64" w:rsidRDefault="00D61588" w:rsidP="007C5F60">
            <w:pPr>
              <w:pStyle w:val="1TableText"/>
              <w:tabs>
                <w:tab w:val="num" w:pos="993"/>
              </w:tabs>
              <w:spacing w:before="0" w:after="0"/>
              <w:rPr>
                <w:rFonts w:cs="Arial"/>
              </w:rPr>
            </w:pPr>
            <w:r w:rsidRPr="00B44B64">
              <w:rPr>
                <w:rFonts w:cs="Arial"/>
              </w:rPr>
              <w:t>31</w:t>
            </w:r>
            <w:r w:rsidR="00D26AC5" w:rsidRPr="00B44B64">
              <w:rPr>
                <w:rFonts w:cs="Arial"/>
              </w:rPr>
              <w:t>–</w:t>
            </w:r>
            <w:r w:rsidRPr="00B44B64">
              <w:rPr>
                <w:rFonts w:cs="Arial"/>
              </w:rPr>
              <w:t>34</w:t>
            </w:r>
          </w:p>
        </w:tc>
        <w:tc>
          <w:tcPr>
            <w:tcW w:w="1134" w:type="dxa"/>
          </w:tcPr>
          <w:p w14:paraId="296DF64B" w14:textId="77777777" w:rsidR="00D61588" w:rsidRPr="00B44B64" w:rsidRDefault="00D61588" w:rsidP="007C5F60">
            <w:pPr>
              <w:pStyle w:val="1TableText"/>
              <w:tabs>
                <w:tab w:val="num" w:pos="993"/>
              </w:tabs>
              <w:spacing w:before="0" w:after="0"/>
              <w:rPr>
                <w:rFonts w:cs="Arial"/>
              </w:rPr>
            </w:pPr>
            <w:r w:rsidRPr="00B44B64">
              <w:rPr>
                <w:rFonts w:cs="Arial"/>
              </w:rPr>
              <w:t>Mean##</w:t>
            </w:r>
          </w:p>
        </w:tc>
        <w:tc>
          <w:tcPr>
            <w:tcW w:w="4401" w:type="dxa"/>
          </w:tcPr>
          <w:p w14:paraId="7A8E6A71"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mean of pc1, RVI, NDVI and </w:t>
            </w:r>
            <w:proofErr w:type="spellStart"/>
            <w:r w:rsidRPr="00B44B64">
              <w:rPr>
                <w:rFonts w:cs="Arial"/>
              </w:rPr>
              <w:t>gN</w:t>
            </w:r>
            <w:proofErr w:type="spellEnd"/>
          </w:p>
        </w:tc>
      </w:tr>
      <w:tr w:rsidR="00D61588" w:rsidRPr="00B44B64" w14:paraId="737565A8" w14:textId="77777777" w:rsidTr="00CA517C">
        <w:trPr>
          <w:trHeight w:val="340"/>
          <w:jc w:val="center"/>
        </w:trPr>
        <w:tc>
          <w:tcPr>
            <w:tcW w:w="709" w:type="dxa"/>
          </w:tcPr>
          <w:p w14:paraId="5A7AFCAC" w14:textId="2FAFF754" w:rsidR="00D61588" w:rsidRPr="00B44B64" w:rsidRDefault="00D61588" w:rsidP="007C5F60">
            <w:pPr>
              <w:pStyle w:val="1TableText"/>
              <w:tabs>
                <w:tab w:val="num" w:pos="993"/>
              </w:tabs>
              <w:spacing w:before="0" w:after="0"/>
              <w:rPr>
                <w:rFonts w:cs="Arial"/>
              </w:rPr>
            </w:pPr>
            <w:r w:rsidRPr="00B44B64">
              <w:rPr>
                <w:rFonts w:cs="Arial"/>
              </w:rPr>
              <w:t>35</w:t>
            </w:r>
            <w:r w:rsidR="00D26AC5" w:rsidRPr="00B44B64">
              <w:rPr>
                <w:rFonts w:cs="Arial"/>
              </w:rPr>
              <w:t>–</w:t>
            </w:r>
            <w:r w:rsidRPr="00B44B64">
              <w:rPr>
                <w:rFonts w:cs="Arial"/>
              </w:rPr>
              <w:t>38</w:t>
            </w:r>
          </w:p>
        </w:tc>
        <w:tc>
          <w:tcPr>
            <w:tcW w:w="1134" w:type="dxa"/>
          </w:tcPr>
          <w:p w14:paraId="3B3C383D" w14:textId="77777777" w:rsidR="00D61588" w:rsidRPr="00B44B64" w:rsidRDefault="00D61588" w:rsidP="007C5F60">
            <w:pPr>
              <w:pStyle w:val="1TableText"/>
              <w:tabs>
                <w:tab w:val="num" w:pos="993"/>
              </w:tabs>
              <w:spacing w:before="0" w:after="0"/>
              <w:rPr>
                <w:rFonts w:cs="Arial"/>
              </w:rPr>
            </w:pPr>
            <w:r w:rsidRPr="00B44B64">
              <w:rPr>
                <w:rFonts w:cs="Arial"/>
              </w:rPr>
              <w:t>Median##</w:t>
            </w:r>
          </w:p>
        </w:tc>
        <w:tc>
          <w:tcPr>
            <w:tcW w:w="4401" w:type="dxa"/>
          </w:tcPr>
          <w:p w14:paraId="10464944"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median of pc1, RVI, NDVI and </w:t>
            </w:r>
            <w:proofErr w:type="spellStart"/>
            <w:r w:rsidRPr="00B44B64">
              <w:rPr>
                <w:rFonts w:cs="Arial"/>
              </w:rPr>
              <w:t>gN</w:t>
            </w:r>
            <w:proofErr w:type="spellEnd"/>
          </w:p>
        </w:tc>
      </w:tr>
      <w:tr w:rsidR="00D61588" w:rsidRPr="00B44B64" w14:paraId="64026EAB" w14:textId="77777777" w:rsidTr="00CA517C">
        <w:trPr>
          <w:trHeight w:val="340"/>
          <w:jc w:val="center"/>
        </w:trPr>
        <w:tc>
          <w:tcPr>
            <w:tcW w:w="709" w:type="dxa"/>
          </w:tcPr>
          <w:p w14:paraId="79C9C175" w14:textId="0CB02F8E" w:rsidR="00D61588" w:rsidRPr="00B44B64" w:rsidRDefault="00D61588" w:rsidP="007C5F60">
            <w:pPr>
              <w:pStyle w:val="1TableText"/>
              <w:tabs>
                <w:tab w:val="num" w:pos="993"/>
              </w:tabs>
              <w:spacing w:before="0" w:after="0"/>
              <w:rPr>
                <w:rFonts w:cs="Arial"/>
              </w:rPr>
            </w:pPr>
            <w:r w:rsidRPr="00B44B64">
              <w:rPr>
                <w:rFonts w:cs="Arial"/>
              </w:rPr>
              <w:t>39</w:t>
            </w:r>
            <w:r w:rsidR="00D26AC5" w:rsidRPr="00B44B64">
              <w:rPr>
                <w:rFonts w:cs="Arial"/>
              </w:rPr>
              <w:t>–</w:t>
            </w:r>
            <w:r w:rsidRPr="00B44B64">
              <w:rPr>
                <w:rFonts w:cs="Arial"/>
              </w:rPr>
              <w:t>42</w:t>
            </w:r>
          </w:p>
        </w:tc>
        <w:tc>
          <w:tcPr>
            <w:tcW w:w="1134" w:type="dxa"/>
          </w:tcPr>
          <w:p w14:paraId="4C0FA734" w14:textId="77777777" w:rsidR="00D61588" w:rsidRPr="00B44B64" w:rsidRDefault="00D61588" w:rsidP="007C5F60">
            <w:pPr>
              <w:pStyle w:val="1TableText"/>
              <w:tabs>
                <w:tab w:val="num" w:pos="993"/>
              </w:tabs>
              <w:spacing w:before="0" w:after="0"/>
              <w:rPr>
                <w:rFonts w:cs="Arial"/>
              </w:rPr>
            </w:pPr>
            <w:r w:rsidRPr="00B44B64">
              <w:rPr>
                <w:rFonts w:cs="Arial"/>
              </w:rPr>
              <w:t>Skewness##</w:t>
            </w:r>
          </w:p>
        </w:tc>
        <w:tc>
          <w:tcPr>
            <w:tcW w:w="4401" w:type="dxa"/>
          </w:tcPr>
          <w:p w14:paraId="0F8E5FEB"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skewness of pc1, RVI, NDVI and </w:t>
            </w:r>
            <w:proofErr w:type="spellStart"/>
            <w:r w:rsidRPr="00B44B64">
              <w:rPr>
                <w:rFonts w:cs="Arial"/>
              </w:rPr>
              <w:t>gN</w:t>
            </w:r>
            <w:proofErr w:type="spellEnd"/>
          </w:p>
        </w:tc>
      </w:tr>
      <w:tr w:rsidR="00D61588" w:rsidRPr="00B44B64" w14:paraId="090B8CEC" w14:textId="77777777" w:rsidTr="00CA517C">
        <w:trPr>
          <w:trHeight w:val="340"/>
          <w:jc w:val="center"/>
        </w:trPr>
        <w:tc>
          <w:tcPr>
            <w:tcW w:w="709" w:type="dxa"/>
          </w:tcPr>
          <w:p w14:paraId="4C5C8E15" w14:textId="5E1D0C7D" w:rsidR="00D61588" w:rsidRPr="00B44B64" w:rsidRDefault="00D61588" w:rsidP="007C5F60">
            <w:pPr>
              <w:pStyle w:val="1TableText"/>
              <w:tabs>
                <w:tab w:val="num" w:pos="993"/>
              </w:tabs>
              <w:spacing w:before="0" w:after="0"/>
              <w:rPr>
                <w:rFonts w:cs="Arial"/>
              </w:rPr>
            </w:pPr>
            <w:r w:rsidRPr="00B44B64">
              <w:rPr>
                <w:rFonts w:cs="Arial"/>
              </w:rPr>
              <w:t>43</w:t>
            </w:r>
            <w:r w:rsidR="00D26AC5" w:rsidRPr="00B44B64">
              <w:rPr>
                <w:rFonts w:cs="Arial"/>
              </w:rPr>
              <w:t>–</w:t>
            </w:r>
            <w:r w:rsidRPr="00B44B64">
              <w:rPr>
                <w:rFonts w:cs="Arial"/>
              </w:rPr>
              <w:t>46</w:t>
            </w:r>
          </w:p>
        </w:tc>
        <w:tc>
          <w:tcPr>
            <w:tcW w:w="1134" w:type="dxa"/>
          </w:tcPr>
          <w:p w14:paraId="15C38E0E" w14:textId="77777777" w:rsidR="00D61588" w:rsidRPr="00B44B64" w:rsidRDefault="00D61588" w:rsidP="007C5F60">
            <w:pPr>
              <w:pStyle w:val="1TableText"/>
              <w:tabs>
                <w:tab w:val="num" w:pos="993"/>
              </w:tabs>
              <w:spacing w:before="0" w:after="0"/>
              <w:rPr>
                <w:rFonts w:cs="Arial"/>
              </w:rPr>
            </w:pPr>
            <w:r w:rsidRPr="00B44B64">
              <w:rPr>
                <w:rFonts w:cs="Arial"/>
              </w:rPr>
              <w:t>Kurtosis##</w:t>
            </w:r>
          </w:p>
        </w:tc>
        <w:tc>
          <w:tcPr>
            <w:tcW w:w="4401" w:type="dxa"/>
          </w:tcPr>
          <w:p w14:paraId="0A2D5B13"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kurtosis of pc1, RVI, NDVI and </w:t>
            </w:r>
            <w:proofErr w:type="spellStart"/>
            <w:r w:rsidRPr="00B44B64">
              <w:rPr>
                <w:rFonts w:cs="Arial"/>
              </w:rPr>
              <w:t>gN</w:t>
            </w:r>
            <w:proofErr w:type="spellEnd"/>
          </w:p>
        </w:tc>
      </w:tr>
    </w:tbl>
    <w:p w14:paraId="1B29E2DF" w14:textId="77777777" w:rsidR="00D61588" w:rsidRPr="00B44B64" w:rsidRDefault="00D61588" w:rsidP="00D61588"/>
    <w:p w14:paraId="2EC4D1D8" w14:textId="77777777" w:rsidR="00B84FCE" w:rsidRPr="00B44B64" w:rsidRDefault="00B84FCE" w:rsidP="00D61588"/>
    <w:p w14:paraId="3535955D" w14:textId="648EFEEA" w:rsidR="00D61588" w:rsidRPr="00B44B64" w:rsidRDefault="00155F86" w:rsidP="00D61588">
      <w:pPr>
        <w:pStyle w:val="Heading2"/>
      </w:pPr>
      <w:r w:rsidRPr="00B44B64">
        <w:t>Feature Selection</w:t>
      </w:r>
    </w:p>
    <w:p w14:paraId="6B0B98DC" w14:textId="35708A42" w:rsidR="00D61588" w:rsidRPr="00B44B64" w:rsidRDefault="00D61588" w:rsidP="000104B9">
      <w:pPr>
        <w:pStyle w:val="BodyTextIndented"/>
      </w:pPr>
      <w:r w:rsidRPr="00B44B64">
        <w:t>The bands of the imagery have significant spectral overlap</w:t>
      </w:r>
      <w:r w:rsidRPr="00B44B64">
        <w:fldChar w:fldCharType="begin" w:fldLock="1"/>
      </w:r>
      <w:r w:rsidR="00955429">
        <w:instrText>ADDIN CSL_CITATION {"citationItems":[{"id":"ITEM-1","itemData":{"URL":"http://www.geospace.co.za/pdf/DMC Brochure.pdf","author":[{"dropping-particle":"","family":"Intergraph","given":"","non-dropping-particle":"","parse-names":false,"suffix":""}],"id":"ITEM-1","issued":{"date-parts":[["2008"]]},"publisher":"Intergraph","publisher-place":"Huntsville, USA","title":"Digital mapping camera system","type":"webpage"},"uris":["http://www.mendeley.com/documents/?uuid=60b2fbfc-8808-418a-9575-b07a534b21eb"]}],"mendeley":{"formattedCitation":"&lt;sup&gt;43&lt;/sup&gt;","plainTextFormattedCitation":"43","previouslyFormattedCitation":"&lt;sup&gt;43&lt;/sup&gt;"},"properties":{"noteIndex":0},"schema":"https://github.com/citation-style-language/schema/raw/master/csl-citation.json"}</w:instrText>
      </w:r>
      <w:r w:rsidRPr="00B44B64">
        <w:fldChar w:fldCharType="separate"/>
      </w:r>
      <w:r w:rsidR="002D4FE5" w:rsidRPr="002D4FE5">
        <w:rPr>
          <w:noProof/>
          <w:vertAlign w:val="superscript"/>
        </w:rPr>
        <w:t>43</w:t>
      </w:r>
      <w:r w:rsidRPr="00B44B64">
        <w:fldChar w:fldCharType="end"/>
      </w:r>
      <w:r w:rsidRPr="00B44B64">
        <w:t xml:space="preserve"> and consequently are highly correlated.  </w:t>
      </w:r>
      <w:r w:rsidR="00931E4E" w:rsidRPr="00B44B64">
        <w:t xml:space="preserve">Given that the </w:t>
      </w:r>
      <w:r w:rsidRPr="00B44B64">
        <w:t xml:space="preserve">bands are the source data for all the derived features, the derived feature definitions </w:t>
      </w:r>
      <w:r w:rsidR="008C67D1" w:rsidRPr="00B44B64">
        <w:t xml:space="preserve">also </w:t>
      </w:r>
      <w:r w:rsidRPr="00B44B64">
        <w:t xml:space="preserve">contain </w:t>
      </w:r>
      <w:r w:rsidR="00087F03" w:rsidRPr="00B44B64">
        <w:t>inter-dependencies</w:t>
      </w:r>
      <w:r w:rsidRPr="00B44B64">
        <w:t xml:space="preserve">.  A number of authors have noted that feature redundancy can cause </w:t>
      </w:r>
      <w:r w:rsidR="00196E1D" w:rsidRPr="00B44B64">
        <w:t xml:space="preserve">instability </w:t>
      </w:r>
      <w:r w:rsidRPr="00B44B64">
        <w:t xml:space="preserve">and sub-optimality in selected features when </w:t>
      </w:r>
      <w:r w:rsidR="00196E1D" w:rsidRPr="00B44B64">
        <w:t xml:space="preserve">traditional </w:t>
      </w:r>
      <w:r w:rsidRPr="00B44B64">
        <w:t xml:space="preserve">approaches </w:t>
      </w:r>
      <w:r w:rsidR="001C14D5" w:rsidRPr="00B44B64">
        <w:t>(</w:t>
      </w:r>
      <w:r w:rsidR="00196E1D" w:rsidRPr="00B44B64">
        <w:t>such as ranking, forward selection and backward elimination</w:t>
      </w:r>
      <w:r w:rsidR="001C14D5" w:rsidRPr="00B44B64">
        <w:t>) are used</w:t>
      </w:r>
      <w:r w:rsidR="00414F27" w:rsidRPr="00B44B64">
        <w:t>.</w:t>
      </w:r>
      <w:r w:rsidRPr="00B44B64">
        <w:fldChar w:fldCharType="begin" w:fldLock="1"/>
      </w:r>
      <w:r w:rsidR="00955429">
        <w:instrText>ADDIN CSL_CITATION {"citationItems":[{"id":"ITEM-1","itemData":{"DOI":"10.1109/ICCCT.2011.6075207","ISBN":"978-1-4577-1385-9","author":[{"dropping-particle":"","family":"Sahu","given":"Barnali","non-dropping-particle":"","parse-names":false,"suffix":""},{"dropping-particle":"","family":"Mishra","given":"Debahuti","non-dropping-particle":"","parse-names":false,"suffix":""}],"container-title":"2011 2nd International Conference on Computer and Communication Technology (ICCCT-2011)","editor":[{"dropping-particle":"","family":"Mohanty","given":"Saraju","non-dropping-particle":"","parse-names":false,"suffix":""}],"id":"ITEM-1","issued":{"date-parts":[["2011","9"]]},"note":"Method: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al","page":"5-10","publisher":"IEEE","publisher-place":"Allahabad, India","title":"A novel approach for selecting informative genes from gene expression data using signal-to-noise ratio and t-statistics","type":"paper-conference"},"uris":["http://www.mendeley.com/documents/?uuid=cbac2827-7b7e-40f0-adc3-d0f5193d0efa"]},{"id":"ITEM-2","itemData":{"DOI":"10.1093/bioinformatics/btr300","ISSN":"1367-4811","PMID":"21576180","abstract":"MOTIVATION: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author":[{"dropping-particle":"","family":"Tolosi","given":"Laura","non-dropping-particle":"","parse-names":false,"suffix":""},{"dropping-particle":"","family":"Lengauer","given":"Thomas","non-dropping-particle":"","parse-names":false,"suffix":""}],"container-title":"Bioinformatics","id":"ITEM-2","issue":"14","issued":{"date-parts":[["2011","7","15"]]},"note":"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set","page":"1986-1994","title":"Classification with correlated features: unreliability of feature ranking and solutions.","type":"article-journal","volume":"27"},"uris":["http://www.mendeley.com/documents/?uuid=a9f19872-8de9-4086-8714-ec90cce4cbf7"]},{"id":"ITEM-3","itemData":{"DOI":"10.1186/1471-2105-9-307","ISSN":"1471-2105","PMID":"18620558","abstract":"BACKGROUND: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bioinformatics","id":"ITEM-3","issued":{"date-parts":[["2008","1"]]},"note":"Method: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data","page":"307","title":"Conditional variable importance for random forests.","type":"article-journal","volume":"9"},"uris":["http://www.mendeley.com/documents/?uuid=1b21249c-ff9c-4971-9f35-2a02060bfb52"]},{"id":"ITEM-4","itemData":{"DOI":"10.1186/1471-2105-8-144","ISSN":"1471-2105","PMID":"17474999","abstract":"BACKGROUND: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author":[{"dropping-particle":"","family":"Yousef","given":"Malik","non-dropping-particle":"","parse-names":false,"suffix":""},{"dropping-particle":"","family":"Jung","given":"Segun","non-dropping-particle":"","parse-names":false,"suffix":""},{"dropping-particle":"","family":"Showe","given":"Louise C","non-dropping-particle":"","parse-names":false,"suffix":""},{"dropping-particle":"","family":"Showe","given":"Michael K","non-dropping-particle":"","parse-names":false,"suffix":""}],"container-title":"BMC Bioinformatics","id":"ITEM-4","issue":"144","issued":{"date-parts":[["2007","1"]]},"note":"Method: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clusters.","title":"Recursive cluster elimination (RCE) for classification and feature selection from gene expression data.","type":"article-journal","volume":"8"},"uris":["http://www.mendeley.com/documents/?uuid=8fba6ef8-3b8b-4892-bd24-ff3ebfa74be5"]}],"mendeley":{"formattedCitation":"&lt;sup&gt;30,44–46&lt;/sup&gt;","plainTextFormattedCitation":"30,44–46","previouslyFormattedCitation":"&lt;sup&gt;30,44–46&lt;/sup&gt;"},"properties":{"noteIndex":0},"schema":"https://github.com/citation-style-language/schema/raw/master/csl-citation.json"}</w:instrText>
      </w:r>
      <w:r w:rsidRPr="00B44B64">
        <w:fldChar w:fldCharType="separate"/>
      </w:r>
      <w:r w:rsidR="002D4FE5" w:rsidRPr="002D4FE5">
        <w:rPr>
          <w:noProof/>
          <w:vertAlign w:val="superscript"/>
        </w:rPr>
        <w:t>30,44–46</w:t>
      </w:r>
      <w:r w:rsidRPr="00B44B64">
        <w:fldChar w:fldCharType="end"/>
      </w:r>
      <w:r w:rsidRPr="00B44B64">
        <w:t xml:space="preserve">  </w:t>
      </w:r>
      <w:r w:rsidR="00F978E9" w:rsidRPr="00B44B64">
        <w:t xml:space="preserve">Redundancy </w:t>
      </w:r>
      <w:r w:rsidRPr="00B44B64">
        <w:t xml:space="preserve">can be </w:t>
      </w:r>
      <w:r w:rsidR="00156C2B" w:rsidRPr="00B44B64">
        <w:t>reduced</w:t>
      </w:r>
      <w:r w:rsidRPr="00B44B64">
        <w:t xml:space="preserve"> </w:t>
      </w:r>
      <w:r w:rsidR="001C14D5" w:rsidRPr="00B44B64">
        <w:t xml:space="preserve">by </w:t>
      </w:r>
      <w:r w:rsidRPr="00B44B64">
        <w:t>using a feature extraction approach such as PCA</w:t>
      </w:r>
      <w:r w:rsidR="00156C2B" w:rsidRPr="00B44B64">
        <w:t>,</w:t>
      </w:r>
      <w:r w:rsidRPr="00B44B64">
        <w:t xml:space="preserve"> but requires computation of the full feature</w:t>
      </w:r>
      <w:r w:rsidR="001C14D5" w:rsidRPr="00B44B64">
        <w:t>-</w:t>
      </w:r>
      <w:r w:rsidRPr="00B44B64">
        <w:t>set</w:t>
      </w:r>
      <w:r w:rsidR="001C14D5" w:rsidRPr="00B44B64">
        <w:t xml:space="preserve"> and </w:t>
      </w:r>
      <w:r w:rsidRPr="00B44B64">
        <w:t xml:space="preserve">is not practical in computationally demanding applications such as ours. </w:t>
      </w:r>
    </w:p>
    <w:p w14:paraId="4F211572" w14:textId="24D227B7" w:rsidR="00D61588" w:rsidRPr="00B44B64" w:rsidRDefault="00156C2B" w:rsidP="000104B9">
      <w:pPr>
        <w:pStyle w:val="BodyTextIndented"/>
      </w:pPr>
      <w:r w:rsidRPr="00B44B64">
        <w:lastRenderedPageBreak/>
        <w:t>A</w:t>
      </w:r>
      <w:r w:rsidR="00F978E9" w:rsidRPr="00B44B64">
        <w:t xml:space="preserve"> feature </w:t>
      </w:r>
      <w:r w:rsidR="003C3A08">
        <w:t>selection</w:t>
      </w:r>
      <w:r w:rsidR="00F978E9" w:rsidRPr="00B44B64">
        <w:t xml:space="preserve"> method</w:t>
      </w:r>
      <w:r w:rsidR="00D61588" w:rsidRPr="00B44B64">
        <w:t xml:space="preserve">, called feature clustering and ranking, </w:t>
      </w:r>
      <w:r w:rsidRPr="00B44B64">
        <w:t xml:space="preserve">was used to </w:t>
      </w:r>
      <w:r w:rsidR="00196E1D" w:rsidRPr="00B44B64">
        <w:t xml:space="preserve">select relevant features in the presence of </w:t>
      </w:r>
      <w:r w:rsidRPr="00B44B64">
        <w:t>redundancy</w:t>
      </w:r>
      <w:r w:rsidR="00D61588" w:rsidRPr="00B44B64">
        <w:t xml:space="preserve">. </w:t>
      </w:r>
      <w:r w:rsidRPr="00B44B64">
        <w:t xml:space="preserve">The approach </w:t>
      </w:r>
      <w:r w:rsidR="009F23E0" w:rsidRPr="00541128">
        <w:t>is based on Harris</w:t>
      </w:r>
      <w:r w:rsidR="009F23E0" w:rsidRPr="00541128">
        <w:fldChar w:fldCharType="begin" w:fldLock="1"/>
      </w:r>
      <w:r w:rsidR="009F23E0" w:rsidRPr="00541128">
        <w:instrText>ADDIN CSL_CITATION {"citationItems":[{"id":"ITEM-1","itemData":{"DOI":"10.1080/01431161.2018.1500730","ISSN":"0143-1161","abstract":"ABSTRACTHigh dimensional remote sensing data sets typically contain redundancy amongst the features. Traditional approaches to feature selection are prone to instability and selection of sub-optimal features in these circumstances. They can also be computationally expensive, especially when dealing with very large remote sensing data sets. This article presents an efficient, deterministic feature ranking method that is robust to redundancy. Affinity propagation is used to group correlated features into clusters. A relevance criterion is evaluated for each feature. Clusters are then ranked based on the median of the relevance values of their constituent features. The most relevant individual features can then be selected automatically from the best clusters. Other criteria, such as computation time or measurement cost, can optionally be considered interactively when making this selection. The proposed feature selection method is compared to competing filter approach methods on a number of remote sensing data sets containing feature redundancy. Mutual information and naive Bayes relevance criteria were evaluated in conjunction with the feature selection methods. Using the proposed method it was shown that the stability of selected features improved under different data samplings, while similar or better classification accuracies were achieved compared to competing methods.","author":[{"dropping-particle":"","family":"Harris","given":"Dugal","non-dropping-particle":"","parse-names":false,"suffix":""},{"dropping-particle":"","family":"Niekerk","given":"Adriaan","non-dropping-particle":"Van","parse-names":false,"suffix":""}],"container-title":"International Journal of Remote Sensing","id":"ITEM-1","issued":{"date-parts":[["2018","8","2"]]},"note":"doi: 10.1080/01431161.2018.1500730","page":"1-16","publisher":"Taylor &amp; Francis","title":"Feature clustering and ranking for selecting stable features from high dimensional remotely sensed data","type":"article-journal"},"uris":["http://www.mendeley.com/documents/?uuid=17682c63-cbc7-4ae3-b268-0457ba57fce4"]}],"mendeley":{"formattedCitation":"&lt;sup&gt;47&lt;/sup&gt;","plainTextFormattedCitation":"47"},"properties":{"noteIndex":0},"schema":"https://github.com/citation-style-language/schema/raw/master/csl-citation.json"}</w:instrText>
      </w:r>
      <w:r w:rsidR="009F23E0" w:rsidRPr="00541128">
        <w:fldChar w:fldCharType="separate"/>
      </w:r>
      <w:r w:rsidR="009F23E0" w:rsidRPr="00541128">
        <w:rPr>
          <w:noProof/>
          <w:vertAlign w:val="superscript"/>
        </w:rPr>
        <w:t>47</w:t>
      </w:r>
      <w:r w:rsidR="009F23E0" w:rsidRPr="00541128">
        <w:fldChar w:fldCharType="end"/>
      </w:r>
      <w:r w:rsidR="009F23E0" w:rsidRPr="00541128">
        <w:t xml:space="preserve"> but uses hierarchical clustering instead of affinity propagation to group redundant features.</w:t>
      </w:r>
      <w:r w:rsidR="006655A0" w:rsidRPr="00541128">
        <w:t xml:space="preserve"> </w:t>
      </w:r>
      <w:r w:rsidR="009F23E0" w:rsidRPr="00541128">
        <w:t xml:space="preserve"> It is </w:t>
      </w:r>
      <w:r w:rsidR="00D61588" w:rsidRPr="00B44B64">
        <w:t>described as follows:</w:t>
      </w:r>
    </w:p>
    <w:p w14:paraId="4340A349" w14:textId="0D4D6638" w:rsidR="00D61588" w:rsidRPr="00B44B64" w:rsidRDefault="00D61588" w:rsidP="00630683">
      <w:pPr>
        <w:pStyle w:val="ListParagraph"/>
        <w:numPr>
          <w:ilvl w:val="0"/>
          <w:numId w:val="1"/>
        </w:numPr>
        <w:spacing w:line="480" w:lineRule="auto"/>
        <w:jc w:val="both"/>
      </w:pPr>
      <w:r w:rsidRPr="00B44B64">
        <w:t>Perform average-linkage hierarchical clustering</w:t>
      </w:r>
      <w:r w:rsidRPr="00B44B64">
        <w:fldChar w:fldCharType="begin" w:fldLock="1"/>
      </w:r>
      <w:r w:rsidR="001C5D24">
        <w:instrText>ADDIN CSL_CITATION {"citationItems":[{"id":"ITEM-1","itemData":{"DOI":"10.1007/s00357-005-0012-9","ISSN":"0176-4268","author":[{"dropping-particle":"","family":"Szekely","given":"Gabor J.","non-dropping-particle":"","parse-names":false,"suffix":""},{"dropping-particle":"","family":"Rizzo","given":"Maria L.","non-dropping-particle":"","parse-names":false,"suffix":""}],"container-title":"Journal of Classification","id":"ITEM-1","issue":"2","issued":{"date-parts":[["2005","9"]]},"page":"151-183","title":"Hierarchical clustering via joint between-within distances: extending Ward's minimum variance method","type":"article-journal","volume":"22"},"uris":["http://www.mendeley.com/documents/?uuid=c7523e26-d44c-40d3-b024-cb2eb337047f"]}],"mendeley":{"formattedCitation":"&lt;sup&gt;48&lt;/sup&gt;","plainTextFormattedCitation":"48","previouslyFormattedCitation":"&lt;sup&gt;48&lt;/sup&gt;"},"properties":{"noteIndex":0},"schema":"https://github.com/citation-style-language/schema/raw/master/csl-citation.json"}</w:instrText>
      </w:r>
      <w:r w:rsidRPr="00B44B64">
        <w:fldChar w:fldCharType="separate"/>
      </w:r>
      <w:r w:rsidR="006655A0" w:rsidRPr="006655A0">
        <w:rPr>
          <w:noProof/>
          <w:vertAlign w:val="superscript"/>
        </w:rPr>
        <w:t>48</w:t>
      </w:r>
      <w:r w:rsidRPr="00B44B64">
        <w:fldChar w:fldCharType="end"/>
      </w:r>
      <w:r w:rsidRPr="00B44B64">
        <w:t xml:space="preserve"> of the feature set using the correlation coefficient as the dissimilarity metric.</w:t>
      </w:r>
      <w:r w:rsidR="00AF1D75">
        <w:t xml:space="preserve">  </w:t>
      </w:r>
    </w:p>
    <w:p w14:paraId="21C4FE70" w14:textId="44F9884A" w:rsidR="00D61588" w:rsidRPr="00B44B64" w:rsidRDefault="00AF1D75" w:rsidP="00630683">
      <w:pPr>
        <w:pStyle w:val="ListParagraph"/>
        <w:numPr>
          <w:ilvl w:val="0"/>
          <w:numId w:val="1"/>
        </w:numPr>
        <w:spacing w:line="480" w:lineRule="auto"/>
        <w:jc w:val="both"/>
      </w:pPr>
      <w:r>
        <w:t xml:space="preserve">Select a dissimilarity threshold at which to extract a natural number of clusters containing high correlation by visual inspection of the </w:t>
      </w:r>
      <w:proofErr w:type="spellStart"/>
      <w:r>
        <w:t>dendrogram</w:t>
      </w:r>
      <w:proofErr w:type="spellEnd"/>
      <w:r w:rsidR="00D61588" w:rsidRPr="00B44B64">
        <w:t>.</w:t>
      </w:r>
    </w:p>
    <w:p w14:paraId="0380FC18" w14:textId="77777777" w:rsidR="00172392" w:rsidRPr="00B44B64" w:rsidRDefault="00172392" w:rsidP="00630683">
      <w:pPr>
        <w:pStyle w:val="ListParagraph"/>
        <w:keepNext/>
        <w:keepLines/>
        <w:numPr>
          <w:ilvl w:val="0"/>
          <w:numId w:val="1"/>
        </w:numPr>
        <w:spacing w:line="480" w:lineRule="auto"/>
        <w:jc w:val="both"/>
      </w:pPr>
      <w:r w:rsidRPr="00B44B64">
        <w:t>Rank each cluster’s importance by finding the value of a relevance criterion for each individual feature and then finding the median of the feature relevance values in the cluster.</w:t>
      </w:r>
    </w:p>
    <w:p w14:paraId="4E6D685F" w14:textId="404A5F3D" w:rsidR="00D61588" w:rsidRPr="00B44B64" w:rsidRDefault="00D61588" w:rsidP="00630683">
      <w:pPr>
        <w:pStyle w:val="ListParagraph"/>
        <w:numPr>
          <w:ilvl w:val="0"/>
          <w:numId w:val="1"/>
        </w:numPr>
        <w:spacing w:line="480" w:lineRule="auto"/>
        <w:jc w:val="both"/>
      </w:pPr>
      <w:r w:rsidRPr="00B44B64">
        <w:t xml:space="preserve">Select a single feature from each of the </w:t>
      </w:r>
      <w:r w:rsidRPr="00B44B64">
        <w:rPr>
          <w:i/>
        </w:rPr>
        <w:t>N</w:t>
      </w:r>
      <w:r w:rsidRPr="00B44B64">
        <w:t xml:space="preserve"> clusters </w:t>
      </w:r>
      <w:r w:rsidR="001C14D5" w:rsidRPr="00B44B64">
        <w:t xml:space="preserve">with </w:t>
      </w:r>
      <w:r w:rsidRPr="00B44B64">
        <w:t>the best importance scores.</w:t>
      </w:r>
    </w:p>
    <w:p w14:paraId="6CB59F6A" w14:textId="621402C9" w:rsidR="00D61588" w:rsidRPr="00B44B64" w:rsidRDefault="00D61588" w:rsidP="000104B9">
      <w:pPr>
        <w:pStyle w:val="BodyTextIndented"/>
        <w:ind w:firstLine="0"/>
      </w:pPr>
      <w:r w:rsidRPr="00B44B64">
        <w:t xml:space="preserve">The number of clusters, </w:t>
      </w:r>
      <w:r w:rsidRPr="00B44B64">
        <w:rPr>
          <w:i/>
        </w:rPr>
        <w:t>N</w:t>
      </w:r>
      <w:r w:rsidRPr="00B44B64">
        <w:t xml:space="preserve">, </w:t>
      </w:r>
      <w:r w:rsidR="00E11F1D" w:rsidRPr="00B44B64">
        <w:t>was</w:t>
      </w:r>
      <w:r w:rsidRPr="00B44B64">
        <w:t xml:space="preserve"> chosen using a grid search with the final classifier accuracy as performance measure.  </w:t>
      </w:r>
      <w:r w:rsidR="00C22C18" w:rsidRPr="00B44B64">
        <w:t xml:space="preserve">In this study, </w:t>
      </w:r>
      <w:r w:rsidR="00172392" w:rsidRPr="00B44B64">
        <w:t xml:space="preserve">the accuracy of a naïve Bayes classifier </w:t>
      </w:r>
      <w:r w:rsidR="00065A81" w:rsidRPr="00B44B64">
        <w:t xml:space="preserve">was used </w:t>
      </w:r>
      <w:r w:rsidR="00172392" w:rsidRPr="00B44B64">
        <w:t xml:space="preserve">as the feature relevance criterion.  </w:t>
      </w:r>
      <w:r w:rsidR="00C22C18" w:rsidRPr="00B44B64">
        <w:t xml:space="preserve">The naïve Bayes criterion makes no </w:t>
      </w:r>
      <w:r w:rsidR="00C22C18" w:rsidRPr="00541128">
        <w:t xml:space="preserve">assumption </w:t>
      </w:r>
      <w:r w:rsidR="00C22C18" w:rsidRPr="00B44B64">
        <w:t xml:space="preserve">about the form of the class distributions and can thus provide a generic measure of </w:t>
      </w:r>
      <w:proofErr w:type="spellStart"/>
      <w:r w:rsidR="00C22C18" w:rsidRPr="00B44B64">
        <w:t>separability</w:t>
      </w:r>
      <w:proofErr w:type="spellEnd"/>
      <w:r w:rsidR="00C22C18" w:rsidRPr="00B44B64">
        <w:t>.  It is simple, fast and recogni</w:t>
      </w:r>
      <w:r w:rsidR="000B7347" w:rsidRPr="00B44B64">
        <w:t>z</w:t>
      </w:r>
      <w:r w:rsidR="00C22C18" w:rsidRPr="00B44B64">
        <w:t>ed as being accurate for a variety of problems</w:t>
      </w:r>
      <w:r w:rsidR="005232C4" w:rsidRPr="00B44B64">
        <w:t>.</w:t>
      </w:r>
      <w:r w:rsidR="00C22C18" w:rsidRPr="00B44B64">
        <w:fldChar w:fldCharType="begin" w:fldLock="1"/>
      </w:r>
      <w:r w:rsidR="001C5D24">
        <w:instrText>ADDIN CSL_CITATION {"citationItems":[{"id":"ITEM-1","itemData":{"ISSN":"03067734","author":[{"dropping-particle":"","family":"Hand","given":"David J","non-dropping-particle":"","parse-names":false,"suffix":""},{"dropping-particle":"","family":"Yu","given":"Kerning","non-dropping-particle":"","parse-names":false,"suffix":""}],"container-title":"International Statisitical Review","id":"ITEM-1","issue":"3","issued":{"date-parts":[["2001"]]},"page":"385-398","title":"Idiot’s Bayes - Not So Stupid After All?","type":"article-journal","volume":"69"},"uris":["http://www.mendeley.com/documents/?uuid=6270de9c-cc6c-40ed-848d-2147489c13bc"]}],"mendeley":{"formattedCitation":"&lt;sup&gt;49&lt;/sup&gt;","plainTextFormattedCitation":"49","previouslyFormattedCitation":"&lt;sup&gt;49&lt;/sup&gt;"},"properties":{"noteIndex":0},"schema":"https://github.com/citation-style-language/schema/raw/master/csl-citation.json"}</w:instrText>
      </w:r>
      <w:r w:rsidR="00C22C18" w:rsidRPr="00B44B64">
        <w:fldChar w:fldCharType="separate"/>
      </w:r>
      <w:r w:rsidR="006655A0" w:rsidRPr="006655A0">
        <w:rPr>
          <w:noProof/>
          <w:vertAlign w:val="superscript"/>
        </w:rPr>
        <w:t>49</w:t>
      </w:r>
      <w:r w:rsidR="00C22C18" w:rsidRPr="00B44B64">
        <w:fldChar w:fldCharType="end"/>
      </w:r>
      <w:r w:rsidR="00C22C18" w:rsidRPr="00B44B64">
        <w:t xml:space="preserve">  </w:t>
      </w:r>
      <w:r w:rsidRPr="00B44B64">
        <w:t>To avoid biased accuracy estimates, all classifier accuracy evaluation</w:t>
      </w:r>
      <w:r w:rsidR="00156C2B" w:rsidRPr="00B44B64">
        <w:t>s</w:t>
      </w:r>
      <w:r w:rsidRPr="00B44B64">
        <w:t xml:space="preserve"> for </w:t>
      </w:r>
      <w:r w:rsidR="00C22C18" w:rsidRPr="00B44B64">
        <w:t>feature relevance</w:t>
      </w:r>
      <w:r w:rsidRPr="00B44B64">
        <w:t xml:space="preserve"> or selection of </w:t>
      </w:r>
      <w:r w:rsidRPr="00B44B64">
        <w:rPr>
          <w:i/>
        </w:rPr>
        <w:t>N</w:t>
      </w:r>
      <w:r w:rsidRPr="00B44B64">
        <w:t xml:space="preserve">, </w:t>
      </w:r>
      <w:r w:rsidR="00156C2B" w:rsidRPr="00B44B64">
        <w:t>were</w:t>
      </w:r>
      <w:r w:rsidRPr="00B44B64">
        <w:t xml:space="preserve"> done on unseen test data using a ten</w:t>
      </w:r>
      <w:r w:rsidR="00A91946">
        <w:t>-</w:t>
      </w:r>
      <w:r w:rsidRPr="00B44B64">
        <w:t>fold cross validation</w:t>
      </w:r>
      <w:r w:rsidR="005232C4"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w:t>
      </w:r>
      <w:r w:rsidR="00E4498B" w:rsidRPr="00B44B64">
        <w:t>T</w:t>
      </w:r>
      <w:r w:rsidRPr="00B44B64">
        <w:t>he cluster</w:t>
      </w:r>
      <w:r w:rsidR="00E4498B" w:rsidRPr="00B44B64">
        <w:t>-</w:t>
      </w:r>
      <w:r w:rsidRPr="00B44B64">
        <w:t xml:space="preserve">ranking method </w:t>
      </w:r>
      <w:r w:rsidR="00E4498B" w:rsidRPr="00B44B64">
        <w:t xml:space="preserve">has the advantages of being quick and </w:t>
      </w:r>
      <w:r w:rsidRPr="00B44B64">
        <w:t>allow</w:t>
      </w:r>
      <w:r w:rsidR="00E4498B" w:rsidRPr="00B44B64">
        <w:t>ing</w:t>
      </w:r>
      <w:r w:rsidRPr="00B44B64">
        <w:t xml:space="preserve"> hand-picking of the single features that represent each cluster.  The flexibility to choose features </w:t>
      </w:r>
      <w:r w:rsidR="00E4498B" w:rsidRPr="00B44B64">
        <w:t xml:space="preserve">enables </w:t>
      </w:r>
      <w:r w:rsidRPr="00B44B64">
        <w:t>the user to favo</w:t>
      </w:r>
      <w:r w:rsidR="000B7347" w:rsidRPr="00B44B64">
        <w:t>r</w:t>
      </w:r>
      <w:r w:rsidRPr="00B44B64">
        <w:t xml:space="preserve"> those features that are fastest to compute</w:t>
      </w:r>
      <w:r w:rsidR="00E4498B" w:rsidRPr="00B44B64">
        <w:t>,</w:t>
      </w:r>
      <w:r w:rsidRPr="00B44B64">
        <w:t xml:space="preserve"> or perhaps to choose those features that are more readily understood.</w:t>
      </w:r>
      <w:r w:rsidR="00BB64CD" w:rsidRPr="00B44B64">
        <w:t xml:space="preserve">  </w:t>
      </w:r>
      <w:r w:rsidR="0075473B" w:rsidRPr="00B44B64">
        <w:t xml:space="preserve">The method was applied to the </w:t>
      </w:r>
      <w:r w:rsidR="00C769BD" w:rsidRPr="00B44B64">
        <w:t>label</w:t>
      </w:r>
      <w:r w:rsidR="000B7347" w:rsidRPr="00B44B64">
        <w:t>ed</w:t>
      </w:r>
      <w:r w:rsidR="00C769BD" w:rsidRPr="00B44B64">
        <w:t xml:space="preserve"> pixel data</w:t>
      </w:r>
      <w:r w:rsidR="0075473B" w:rsidRPr="00B44B64">
        <w:t>.</w:t>
      </w:r>
    </w:p>
    <w:p w14:paraId="0EB195D4" w14:textId="77777777" w:rsidR="00D61588" w:rsidRPr="00B44B64" w:rsidRDefault="00D61588" w:rsidP="000104B9">
      <w:pPr>
        <w:pStyle w:val="BodyTextIndented"/>
      </w:pPr>
    </w:p>
    <w:p w14:paraId="4DCDA448" w14:textId="12181755" w:rsidR="00D61588" w:rsidRPr="00B44B64" w:rsidRDefault="00E64254" w:rsidP="00D61588">
      <w:pPr>
        <w:pStyle w:val="Heading2"/>
      </w:pPr>
      <w:r w:rsidRPr="00B44B64">
        <w:lastRenderedPageBreak/>
        <w:t>Classification</w:t>
      </w:r>
      <w:r w:rsidR="00905BD5" w:rsidRPr="00B44B64">
        <w:t xml:space="preserve"> and Canopy</w:t>
      </w:r>
      <w:r w:rsidR="00FA2071" w:rsidRPr="00B44B64">
        <w:t>-</w:t>
      </w:r>
      <w:r w:rsidR="00905BD5" w:rsidRPr="00B44B64">
        <w:t>Cover Estimation</w:t>
      </w:r>
    </w:p>
    <w:p w14:paraId="572975B3" w14:textId="19E79F9D" w:rsidR="00D61588" w:rsidRPr="00B44B64" w:rsidRDefault="00D61588" w:rsidP="000104B9">
      <w:pPr>
        <w:pStyle w:val="BodyText"/>
      </w:pPr>
      <w:r w:rsidRPr="00B44B64">
        <w:t xml:space="preserve">The decision tree, random forest, </w:t>
      </w:r>
      <w:r w:rsidR="000B7347" w:rsidRPr="00B44B64">
        <w:t>SVM</w:t>
      </w:r>
      <w:r w:rsidRPr="00B44B64">
        <w:t xml:space="preserve">, Bayes normal and </w:t>
      </w:r>
      <w:r w:rsidR="00C22C18" w:rsidRPr="00B44B64">
        <w:t>k-</w:t>
      </w:r>
      <w:r w:rsidR="00E4498B" w:rsidRPr="00B44B64">
        <w:t>n</w:t>
      </w:r>
      <w:r w:rsidR="00C22C18" w:rsidRPr="00B44B64">
        <w:t>earest-</w:t>
      </w:r>
      <w:r w:rsidR="00E4498B" w:rsidRPr="00B44B64">
        <w:t>n</w:t>
      </w:r>
      <w:r w:rsidR="00C22C18" w:rsidRPr="00B44B64">
        <w:t>eighbo</w:t>
      </w:r>
      <w:r w:rsidR="000B7347" w:rsidRPr="00B44B64">
        <w:t>r</w:t>
      </w:r>
      <w:r w:rsidRPr="00B44B64">
        <w:t xml:space="preserve"> (</w:t>
      </w:r>
      <w:proofErr w:type="spellStart"/>
      <w:r w:rsidR="00C22C18" w:rsidRPr="00B44B64">
        <w:t>kNN</w:t>
      </w:r>
      <w:proofErr w:type="spellEnd"/>
      <w:r w:rsidRPr="00B44B64">
        <w:t>) classifiers were evaluated</w:t>
      </w:r>
      <w:r w:rsidR="00156C2B" w:rsidRPr="00B44B64">
        <w:t xml:space="preserve"> in this study</w:t>
      </w:r>
      <w:r w:rsidRPr="00B44B64">
        <w:t>.</w:t>
      </w:r>
      <w:r w:rsidR="00156C2B" w:rsidRPr="00B44B64">
        <w:t xml:space="preserve"> </w:t>
      </w:r>
      <w:r w:rsidRPr="00B44B64">
        <w:t xml:space="preserve">A decision tree is a tree of binary decision nodes based on thresholds of different features.  </w:t>
      </w:r>
      <w:r w:rsidR="007A22CA" w:rsidRPr="00B44B64">
        <w:t>D</w:t>
      </w:r>
      <w:r w:rsidRPr="00B44B64">
        <w:t>ata is recursively split at each branch node until a terminal representing a class label</w:t>
      </w:r>
      <w:r w:rsidR="00E4498B" w:rsidRPr="00B44B64">
        <w:t xml:space="preserve"> is reached</w:t>
      </w:r>
      <w:r w:rsidR="005232C4" w:rsidRPr="00B44B64">
        <w:t>.</w:t>
      </w:r>
      <w:r w:rsidRPr="00B44B64">
        <w:fldChar w:fldCharType="begin" w:fldLock="1"/>
      </w:r>
      <w:r w:rsidR="001C5D24">
        <w:instrText>ADDIN CSL_CITATION {"citationItems":[{"id":"ITEM-1","itemData":{"ISBN":"978-0534980542","author":[{"dropping-particle":"","family":"Breiman","given":"Leo","non-dropping-particle":"","parse-names":false,"suffix":""},{"dropping-particle":"","family":"Friedman","given":"J.","non-dropping-particle":"","parse-names":false,"suffix":""},{"dropping-particle":"","family":"Olshen","given":"R.","non-dropping-particle":"","parse-names":false,"suffix":""},{"dropping-particle":"","family":"Stone","given":"C.","non-dropping-particle":"","parse-names":false,"suffix":""}],"id":"ITEM-1","issued":{"date-parts":[["1984"]]},"publisher":"Wadsworth","publisher-place":"Calif.","title":"Classification and regression trees","type":"book"},"uris":["http://www.mendeley.com/documents/?uuid=ed5b215d-c6eb-4029-a0a6-3381cd51e78d"]}],"mendeley":{"formattedCitation":"&lt;sup&gt;50&lt;/sup&gt;","plainTextFormattedCitation":"50","previouslyFormattedCitation":"&lt;sup&gt;50&lt;/sup&gt;"},"properties":{"noteIndex":0},"schema":"https://github.com/citation-style-language/schema/raw/master/csl-citation.json"}</w:instrText>
      </w:r>
      <w:r w:rsidRPr="00B44B64">
        <w:fldChar w:fldCharType="separate"/>
      </w:r>
      <w:r w:rsidR="006655A0" w:rsidRPr="006655A0">
        <w:rPr>
          <w:noProof/>
          <w:vertAlign w:val="superscript"/>
        </w:rPr>
        <w:t>50</w:t>
      </w:r>
      <w:r w:rsidRPr="00B44B64">
        <w:fldChar w:fldCharType="end"/>
      </w:r>
      <w:r w:rsidRPr="00B44B64">
        <w:t xml:space="preserve">  Training is performed by a greedy procedure</w:t>
      </w:r>
      <w:r w:rsidR="00156C2B" w:rsidRPr="00B44B64">
        <w:t>,</w:t>
      </w:r>
      <w:r w:rsidRPr="00B44B64">
        <w:t xml:space="preserve"> which iteratively adds nodes and selects features producing the best split for each node.  Criteria used for choosing the best feature at each node include the information content, node purity and Fisher’s criterion</w:t>
      </w:r>
      <w:r w:rsidR="007A22CA"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Overtraining is a concern and trees can be pruned in a post-training step to reduce variance.  </w:t>
      </w:r>
      <w:r w:rsidR="00C45804" w:rsidRPr="00B44B64">
        <w:t xml:space="preserve">Decision trees </w:t>
      </w:r>
      <w:r w:rsidRPr="00B44B64">
        <w:t xml:space="preserve">are known for their </w:t>
      </w:r>
      <w:r w:rsidR="007A22CA" w:rsidRPr="00B44B64">
        <w:t xml:space="preserve">speed of execution and </w:t>
      </w:r>
      <w:r w:rsidRPr="00B44B64">
        <w:t>ease of interpretation</w:t>
      </w:r>
      <w:r w:rsidR="007A22CA" w:rsidRPr="00B44B64">
        <w:t xml:space="preserve">. </w:t>
      </w:r>
      <w:r w:rsidRPr="00B44B64">
        <w:t xml:space="preserve"> </w:t>
      </w:r>
      <w:r w:rsidR="007A22CA" w:rsidRPr="00B44B64">
        <w:t>N</w:t>
      </w:r>
      <w:r w:rsidRPr="00B44B64">
        <w:t xml:space="preserve">ode decisions can help provide insight into the problem.  Decisions are usually binary and based on a single feature.  As a result, the decision boundary is comprised of stepwise sections parallel to the feature axes and is at best an approximation </w:t>
      </w:r>
      <w:r w:rsidR="00C45804" w:rsidRPr="00B44B64">
        <w:t xml:space="preserve">of </w:t>
      </w:r>
      <w:r w:rsidRPr="00B44B64">
        <w:t>the optimal boundary</w:t>
      </w:r>
      <w:r w:rsidR="007A22CA"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Decision trees are flexible and broadly applied </w:t>
      </w:r>
      <w:r w:rsidRPr="00541128">
        <w:t xml:space="preserve">as </w:t>
      </w:r>
      <w:r w:rsidR="00475CCF" w:rsidRPr="00541128">
        <w:t xml:space="preserve">they </w:t>
      </w:r>
      <w:r w:rsidR="00875BEA" w:rsidRPr="00541128">
        <w:t xml:space="preserve">are non-parametric (i.e. </w:t>
      </w:r>
      <w:r w:rsidRPr="00541128">
        <w:t xml:space="preserve">they make no assumption </w:t>
      </w:r>
      <w:r w:rsidR="00C45804" w:rsidRPr="00541128">
        <w:t>about</w:t>
      </w:r>
      <w:r w:rsidRPr="00541128">
        <w:t xml:space="preserve"> the form of class distributions</w:t>
      </w:r>
      <w:r w:rsidR="00875BEA" w:rsidRPr="00541128">
        <w:t>)</w:t>
      </w:r>
      <w:r w:rsidRPr="00541128">
        <w:t xml:space="preserve"> </w:t>
      </w:r>
      <w:r w:rsidRPr="00B44B64">
        <w:t>and can deal with categorical as well as continuous variables</w:t>
      </w:r>
      <w:r w:rsidR="007A22CA" w:rsidRPr="00B44B64">
        <w:t>.</w:t>
      </w:r>
      <w:r w:rsidRPr="00B44B64">
        <w:fldChar w:fldCharType="begin" w:fldLock="1"/>
      </w:r>
      <w:r w:rsidR="001C5D24">
        <w:instrText>ADDIN CSL_CITATION {"citationItems":[{"id":"ITEM-1","itemData":{"ISBN":"978-0534980542","author":[{"dropping-particle":"","family":"Breiman","given":"Leo","non-dropping-particle":"","parse-names":false,"suffix":""},{"dropping-particle":"","family":"Friedman","given":"J.","non-dropping-particle":"","parse-names":false,"suffix":""},{"dropping-particle":"","family":"Olshen","given":"R.","non-dropping-particle":"","parse-names":false,"suffix":""},{"dropping-particle":"","family":"Stone","given":"C.","non-dropping-particle":"","parse-names":false,"suffix":""}],"id":"ITEM-1","issued":{"date-parts":[["1984"]]},"publisher":"Wadsworth","publisher-place":"Calif.","title":"Classification and regression trees","type":"book"},"uris":["http://www.mendeley.com/documents/?uuid=ed5b215d-c6eb-4029-a0a6-3381cd51e78d"]}],"mendeley":{"formattedCitation":"&lt;sup&gt;50&lt;/sup&gt;","plainTextFormattedCitation":"50","previouslyFormattedCitation":"&lt;sup&gt;50&lt;/sup&gt;"},"properties":{"noteIndex":0},"schema":"https://github.com/citation-style-language/schema/raw/master/csl-citation.json"}</w:instrText>
      </w:r>
      <w:r w:rsidRPr="00B44B64">
        <w:fldChar w:fldCharType="separate"/>
      </w:r>
      <w:r w:rsidR="006655A0" w:rsidRPr="006655A0">
        <w:rPr>
          <w:noProof/>
          <w:vertAlign w:val="superscript"/>
        </w:rPr>
        <w:t>50</w:t>
      </w:r>
      <w:r w:rsidRPr="00B44B64">
        <w:fldChar w:fldCharType="end"/>
      </w:r>
      <w:r w:rsidRPr="00B44B64">
        <w:t xml:space="preserve">  </w:t>
      </w:r>
    </w:p>
    <w:p w14:paraId="33BF7BCB" w14:textId="4040047A" w:rsidR="00D61588" w:rsidRPr="00B44B64" w:rsidRDefault="00D61588" w:rsidP="000104B9">
      <w:pPr>
        <w:pStyle w:val="BodyTextIndented"/>
      </w:pPr>
      <w:r w:rsidRPr="00B44B64">
        <w:t>Random forests are classifiers that use bootstrapped aggregation (bagging)</w:t>
      </w:r>
      <w:r w:rsidRPr="00B44B64">
        <w:fldChar w:fldCharType="begin" w:fldLock="1"/>
      </w:r>
      <w:r w:rsidR="001C5D24">
        <w:instrText>ADDIN CSL_CITATION {"citationItems":[{"id":"ITEM-1","itemData":{"ISSN":"08856125","abstract":"Bagging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 1996 Kluwer Academic Publishers,.","author":[{"dropping-particle":"","family":"Breiman","given":"Leo","non-dropping-particle":"","parse-names":false,"suffix":""}],"container-title":"Machine Learning","id":"ITEM-1","issue":"2","issued":{"date-parts":[["1996"]]},"page":"123-140","title":"Bagging predictors","type":"article-journal","volume":"24"},"uris":["http://www.mendeley.com/documents/?uuid=ea7cc1d3-99fd-45bf-b7ca-824bd283a4f3"]}],"mendeley":{"formattedCitation":"&lt;sup&gt;51&lt;/sup&gt;","plainTextFormattedCitation":"51","previouslyFormattedCitation":"&lt;sup&gt;51&lt;/sup&gt;"},"properties":{"noteIndex":0},"schema":"https://github.com/citation-style-language/schema/raw/master/csl-citation.json"}</w:instrText>
      </w:r>
      <w:r w:rsidRPr="00B44B64">
        <w:fldChar w:fldCharType="separate"/>
      </w:r>
      <w:r w:rsidR="006655A0" w:rsidRPr="006655A0">
        <w:rPr>
          <w:noProof/>
          <w:vertAlign w:val="superscript"/>
        </w:rPr>
        <w:t>51</w:t>
      </w:r>
      <w:r w:rsidRPr="00B44B64">
        <w:fldChar w:fldCharType="end"/>
      </w:r>
      <w:r w:rsidRPr="00B44B64">
        <w:t xml:space="preserve"> of a large collection of decision tree classifiers.  Each tree is trained on a bootstrapped version of the dataset and the decision feature for each node is selected from a random subset of the full feature set</w:t>
      </w:r>
      <w:r w:rsidR="000D1DF9">
        <w:t>.</w:t>
      </w:r>
      <w:r w:rsidRPr="00B44B64">
        <w:fldChar w:fldCharType="begin" w:fldLock="1"/>
      </w:r>
      <w:r w:rsidR="001C5D24">
        <w:instrText>ADDIN CSL_CITATION {"citationItems":[{"id":"ITEM-1","itemData":{"DOI":"10.1023/A:1010933404324","author":[{"dropping-particle":"","family":"Breiman","given":"Leo","non-dropping-particle":"","parse-names":false,"suffix":""}],"container-title":"Machine Learning","id":"ITEM-1","issue":"1","issued":{"date-parts":[["2001"]]},"page":"5-32","title":"Random Forests","type":"article-journal","volume":"45"},"uris":["http://www.mendeley.com/documents/?uuid=879618bc-53b7-42be-8e6c-d7f43e29874b"]}],"mendeley":{"formattedCitation":"&lt;sup&gt;52&lt;/sup&gt;","plainTextFormattedCitation":"52","previouslyFormattedCitation":"&lt;sup&gt;52&lt;/sup&gt;"},"properties":{"noteIndex":0},"schema":"https://github.com/citation-style-language/schema/raw/master/csl-citation.json"}</w:instrText>
      </w:r>
      <w:r w:rsidRPr="00B44B64">
        <w:fldChar w:fldCharType="separate"/>
      </w:r>
      <w:r w:rsidR="006655A0" w:rsidRPr="006655A0">
        <w:rPr>
          <w:noProof/>
          <w:vertAlign w:val="superscript"/>
        </w:rPr>
        <w:t>52</w:t>
      </w:r>
      <w:r w:rsidRPr="00B44B64">
        <w:fldChar w:fldCharType="end"/>
      </w:r>
      <w:r w:rsidRPr="00B44B64">
        <w:t xml:space="preserve">  The bootstrapping and random feature subsets help introduce variation amongst the base tree classifiers.  The uncorrelated decision trees</w:t>
      </w:r>
      <w:r w:rsidR="00C56296" w:rsidRPr="00B44B64">
        <w:t>, in combination,</w:t>
      </w:r>
      <w:r w:rsidRPr="00B44B64">
        <w:t xml:space="preserve"> ha</w:t>
      </w:r>
      <w:r w:rsidR="00692CA8">
        <w:t>ve</w:t>
      </w:r>
      <w:r w:rsidRPr="00B44B64">
        <w:t xml:space="preserve"> greater predictive power than any single one.  Importantly, a random forest is not prone to overtraining.  Random forests are also </w:t>
      </w:r>
      <w:r w:rsidRPr="00C75D67">
        <w:rPr>
          <w:lang w:val="en-GB"/>
        </w:rPr>
        <w:t>robust to mislabelled training data</w:t>
      </w:r>
      <w:r w:rsidRPr="00B44B64">
        <w:t xml:space="preserve">.  Both training and execution </w:t>
      </w:r>
      <w:r w:rsidR="00492308" w:rsidRPr="00B44B64">
        <w:t xml:space="preserve">demand a </w:t>
      </w:r>
      <w:r w:rsidRPr="00B44B64">
        <w:t>moderate</w:t>
      </w:r>
      <w:r w:rsidR="00492308" w:rsidRPr="00B44B64">
        <w:t xml:space="preserve"> amount</w:t>
      </w:r>
      <w:r w:rsidRPr="00B44B64">
        <w:t xml:space="preserve"> of computation time.  The two main parameters for tuning a random forest are the number of trees and the number of features considered for each node.</w:t>
      </w:r>
    </w:p>
    <w:p w14:paraId="28ECBF6D" w14:textId="137E74DD" w:rsidR="00D61588" w:rsidRPr="00B44B64" w:rsidRDefault="00492308" w:rsidP="000104B9">
      <w:pPr>
        <w:pStyle w:val="BodyTextIndented"/>
      </w:pPr>
      <w:r w:rsidRPr="00B44B64">
        <w:lastRenderedPageBreak/>
        <w:t xml:space="preserve">Ground-breaking </w:t>
      </w:r>
      <w:r w:rsidR="00525B25" w:rsidRPr="00B44B64">
        <w:t xml:space="preserve">and widespread </w:t>
      </w:r>
      <w:r w:rsidRPr="00B44B64">
        <w:t>pattern recognition work has been done with t</w:t>
      </w:r>
      <w:r w:rsidR="00D61588" w:rsidRPr="00B44B64">
        <w:t xml:space="preserve">he </w:t>
      </w:r>
      <w:r w:rsidR="000B7347" w:rsidRPr="00B44B64">
        <w:t>SVM</w:t>
      </w:r>
      <w:r w:rsidR="007A22CA" w:rsidRPr="00B44B64">
        <w:t>.</w:t>
      </w:r>
      <w:r w:rsidR="00D61588" w:rsidRPr="00B44B64">
        <w:fldChar w:fldCharType="begin" w:fldLock="1"/>
      </w:r>
      <w:r w:rsidR="001C5D24">
        <w:instrText>ADDIN CSL_CITATION {"citationItems":[{"id":"ITEM-1","itemData":{"DOI":"10.1016/j.isprsjprs.2010.09.008","ISSN":"09242716","author":[{"dropping-particle":"","family":"Amorós López","given":"J.","non-dropping-particle":"","parse-names":false,"suffix":""},{"dropping-particle":"","family":"Izquierdo Verdiguier","given":"E.","non-dropping-particle":"","parse-names":false,"suffix":""},{"dropping-particle":"","family":"Gómez Chova","given":"L.","non-dropping-particle":"","parse-names":false,"suffix":""},{"dropping-particle":"","family":"Muñoz Marí","given":"J.","non-dropping-particle":"","parse-names":false,"suffix":""},{"dropping-particle":"","family":"Rodríguez Barreiro","given":"J.Z.","non-dropping-particle":"","parse-names":false,"suffix":""},{"dropping-particle":"","family":"Camps Valls","given":"G.","non-dropping-particle":"","parse-names":false,"suffix":""},{"dropping-particle":"","family":"Calpe Maravilla","given":"J.","non-dropping-particle":"","parse-names":false,"suffix":""}],"container-title":"ISPRS Journal of Photogrammetry and Remote Sensing","id":"ITEM-1","issue":"1","issued":{"date-parts":[["2011","1"]]},"page":"115-123","publisher":"Elsevier B.V.","title":"Land cover classification of VHR airborne images for citrus grove identification","type":"article-journal","volume":"66"},"uris":["http://www.mendeley.com/documents/?uuid=4c73326b-86d5-4dd8-8edd-773277be9533"]},{"id":"ITEM-2","itemData":{"DOI":"10.1109/ICCCT.2011.6075207","ISBN":"978-1-4577-1385-9","author":[{"dropping-particle":"","family":"Sahu","given":"Barnali","non-dropping-particle":"","parse-names":false,"suffix":""},{"dropping-particle":"","family":"Mishra","given":"Debahuti","non-dropping-particle":"","parse-names":false,"suffix":""}],"container-title":"2011 2nd International Conference on Computer and Communication Technology (ICCCT-2011)","editor":[{"dropping-particle":"","family":"Mohanty","given":"Saraju","non-dropping-particle":"","parse-names":false,"suffix":""}],"id":"ITEM-2","issued":{"date-parts":[["2011","9"]]},"note":"Method: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al","page":"5-10","publisher":"IEEE","publisher-place":"Allahabad, India","title":"A novel approach for selecting informative genes from gene expression data using signal-to-noise ratio and t-statistics","type":"paper-conference"},"uris":["http://www.mendeley.com/documents/?uuid=cbac2827-7b7e-40f0-adc3-d0f5193d0efa"]},{"id":"ITEM-3","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-3","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machines","type":"paper-conference","volume":"XXXVIII"},"uris":["http://www.mendeley.com/documents/?uuid=2e87226c-2ab4-4639-b60f-6422077aee8a"]},{"id":"ITEM-4","itemData":{"DOI":"10.1186/1471-2105-8-144","ISSN":"1471-2105","PMID":"17474999","abstract":"BACKGROUND: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author":[{"dropping-particle":"","family":"Yousef","given":"Malik","non-dropping-particle":"","parse-names":false,"suffix":""},{"dropping-particle":"","family":"Jung","given":"Segun","non-dropping-particle":"","parse-names":false,"suffix":""},{"dropping-particle":"","family":"Showe","given":"Louise C","non-dropping-particle":"","parse-names":false,"suffix":""},{"dropping-particle":"","family":"Showe","given":"Michael K","non-dropping-particle":"","parse-names":false,"suffix":""}],"container-title":"BMC Bioinformatics","id":"ITEM-4","issue":"144","issued":{"date-parts":[["2007","1"]]},"note":"Method: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clusters.","title":"Recursive cluster elimination (RCE) for classification and feature selection from gene expression data.","type":"article-journal","volume":"8"},"uris":["http://www.mendeley.com/documents/?uuid=8fba6ef8-3b8b-4892-bd24-ff3ebfa74be5"]}],"mendeley":{"formattedCitation":"&lt;sup&gt;36,44,46,53&lt;/sup&gt;","plainTextFormattedCitation":"36,44,46,53","previouslyFormattedCitation":"&lt;sup&gt;36,44,46,53&lt;/sup&gt;"},"properties":{"noteIndex":0},"schema":"https://github.com/citation-style-language/schema/raw/master/csl-citation.json"}</w:instrText>
      </w:r>
      <w:r w:rsidR="00D61588" w:rsidRPr="00B44B64">
        <w:fldChar w:fldCharType="separate"/>
      </w:r>
      <w:r w:rsidR="006655A0" w:rsidRPr="006655A0">
        <w:rPr>
          <w:noProof/>
          <w:vertAlign w:val="superscript"/>
        </w:rPr>
        <w:t>36,44,46,53</w:t>
      </w:r>
      <w:r w:rsidR="00D61588" w:rsidRPr="00B44B64">
        <w:fldChar w:fldCharType="end"/>
      </w:r>
      <w:r w:rsidR="00D61588" w:rsidRPr="00B44B64">
        <w:t xml:space="preserve">  The SVM was </w:t>
      </w:r>
      <w:r w:rsidR="00B44B64">
        <w:t>initially</w:t>
      </w:r>
      <w:r w:rsidR="00D61588" w:rsidRPr="00B44B64">
        <w:t xml:space="preserve"> </w:t>
      </w:r>
      <w:r w:rsidR="00B44B64">
        <w:t xml:space="preserve">defined as the two-class linear decision boundary that maximized the distance </w:t>
      </w:r>
      <w:r w:rsidR="00D61588" w:rsidRPr="00B44B64">
        <w:t>to the nearest objects, called “support vectors”</w:t>
      </w:r>
      <w:r w:rsidR="007A22CA" w:rsidRPr="00B44B64">
        <w:t>.</w:t>
      </w:r>
      <w:r w:rsidR="00D61588" w:rsidRPr="00B44B64">
        <w:fldChar w:fldCharType="begin" w:fldLock="1"/>
      </w:r>
      <w:r w:rsidR="001C5D24">
        <w:instrText>ADDIN CSL_CITATION {"citationItems":[{"id":"ITEM-1","itemData":{"DOI":"10.1023/A:1009715923555","ISSN":"13845810","author":[{"dropping-particle":"","family":"Burges","given":"Christopher J.C.","non-dropping-particle":"","parse-names":false,"suffix":""}],"container-title":"Data Mining and Knowledge Discovery","id":"ITEM-1","issue":"2","issued":{"date-parts":[["1998"]]},"page":"121-167","title":"A tutorial on support vector machines for pattern recognition","type":"article-journal","volume":"2"},"uris":["http://www.mendeley.com/documents/?uuid=e89af49d-9d4d-47ed-aaa2-a57187df99cd"]}],"mendeley":{"formattedCitation":"&lt;sup&gt;54&lt;/sup&gt;","plainTextFormattedCitation":"54","previouslyFormattedCitation":"&lt;sup&gt;54&lt;/sup&gt;"},"properties":{"noteIndex":0},"schema":"https://github.com/citation-style-language/schema/raw/master/csl-citation.json"}</w:instrText>
      </w:r>
      <w:r w:rsidR="00D61588" w:rsidRPr="00B44B64">
        <w:fldChar w:fldCharType="separate"/>
      </w:r>
      <w:r w:rsidR="006655A0" w:rsidRPr="006655A0">
        <w:rPr>
          <w:noProof/>
          <w:vertAlign w:val="superscript"/>
        </w:rPr>
        <w:t>54</w:t>
      </w:r>
      <w:r w:rsidR="00D61588" w:rsidRPr="00B44B64">
        <w:fldChar w:fldCharType="end"/>
      </w:r>
      <w:r w:rsidR="00D61588" w:rsidRPr="00B44B64">
        <w:t xml:space="preserve">  The decision boundary is determined only by the support vectors, not directly by features or generative descriptions of class distributions.  The SVM minimi</w:t>
      </w:r>
      <w:r w:rsidR="000B7347" w:rsidRPr="00B44B64">
        <w:t>zes</w:t>
      </w:r>
      <w:r w:rsidR="00D61588" w:rsidRPr="00B44B64">
        <w:t xml:space="preserve"> the </w:t>
      </w:r>
      <w:proofErr w:type="spellStart"/>
      <w:r w:rsidR="00D61588" w:rsidRPr="00B44B64">
        <w:t>Vapnik-Chervonenkis</w:t>
      </w:r>
      <w:proofErr w:type="spellEnd"/>
      <w:r w:rsidR="00D61588" w:rsidRPr="00B44B64">
        <w:t xml:space="preserve"> dimension, a measure of the complexity of the classifier.  This is an important property of the SVM and explains how it effectively adapts its complexity to the data, is robust to overtraining and performs well in high</w:t>
      </w:r>
      <w:r w:rsidR="00E70BB5" w:rsidRPr="00B44B64">
        <w:t>-</w:t>
      </w:r>
      <w:r w:rsidR="00D61588" w:rsidRPr="00B44B64">
        <w:t xml:space="preserve">dimensional feature spaces.  The original formulation was extended to the case of overlapping multi-class problems using a penalty term with user-defined multiplier </w:t>
      </w:r>
      <w:r w:rsidR="00D61588" w:rsidRPr="00B44B64">
        <w:rPr>
          <w:i/>
        </w:rPr>
        <w:t>C</w:t>
      </w:r>
      <w:r w:rsidR="00D61588" w:rsidRPr="00B44B64">
        <w:t xml:space="preserve">, </w:t>
      </w:r>
      <w:r w:rsidR="00E70BB5" w:rsidRPr="00B44B64">
        <w:t xml:space="preserve">which </w:t>
      </w:r>
      <w:r w:rsidR="00D61588" w:rsidRPr="00B44B64">
        <w:t>punishes class overlap.  Using the kernel trick, the linear SVM was further extended to allow model</w:t>
      </w:r>
      <w:r w:rsidR="000B7347" w:rsidRPr="00B44B64">
        <w:t>ing</w:t>
      </w:r>
      <w:r w:rsidR="00D61588" w:rsidRPr="00B44B64">
        <w:t xml:space="preserve"> of non-linear decision boundaries</w:t>
      </w:r>
      <w:r w:rsidR="007A22CA" w:rsidRPr="00B44B64">
        <w:t>.</w:t>
      </w:r>
      <w:r w:rsidR="00D61588" w:rsidRPr="00B44B64">
        <w:fldChar w:fldCharType="begin" w:fldLock="1"/>
      </w:r>
      <w:r w:rsidR="001C5D24">
        <w:instrText>ADDIN CSL_CITATION {"citationItems":[{"id":"ITEM-1","itemData":{"DOI":"10.1023/A:1009715923555","ISSN":"13845810","author":[{"dropping-particle":"","family":"Burges","given":"Christopher J.C.","non-dropping-particle":"","parse-names":false,"suffix":""}],"container-title":"Data Mining and Knowledge Discovery","id":"ITEM-1","issue":"2","issued":{"date-parts":[["1998"]]},"page":"121-167","title":"A tutorial on support vector machines for pattern recognition","type":"article-journal","volume":"2"},"uris":["http://www.mendeley.com/documents/?uuid=e89af49d-9d4d-47ed-aaa2-a57187df99cd"]}],"mendeley":{"formattedCitation":"&lt;sup&gt;54&lt;/sup&gt;","plainTextFormattedCitation":"54","previouslyFormattedCitation":"&lt;sup&gt;54&lt;/sup&gt;"},"properties":{"noteIndex":0},"schema":"https://github.com/citation-style-language/schema/raw/master/csl-citation.json"}</w:instrText>
      </w:r>
      <w:r w:rsidR="00D61588" w:rsidRPr="00B44B64">
        <w:fldChar w:fldCharType="separate"/>
      </w:r>
      <w:r w:rsidR="006655A0" w:rsidRPr="006655A0">
        <w:rPr>
          <w:noProof/>
          <w:vertAlign w:val="superscript"/>
        </w:rPr>
        <w:t>54</w:t>
      </w:r>
      <w:r w:rsidR="00D61588" w:rsidRPr="00B44B64">
        <w:fldChar w:fldCharType="end"/>
      </w:r>
      <w:r w:rsidR="00D61588" w:rsidRPr="00B44B64">
        <w:t xml:space="preserve">  Different kernels such as polynomials or </w:t>
      </w:r>
      <w:r w:rsidR="00E70BB5" w:rsidRPr="00B44B64">
        <w:t>r</w:t>
      </w:r>
      <w:r w:rsidR="00D61588" w:rsidRPr="00B44B64">
        <w:t xml:space="preserve">adial </w:t>
      </w:r>
      <w:r w:rsidR="00E70BB5" w:rsidRPr="00B44B64">
        <w:t>b</w:t>
      </w:r>
      <w:r w:rsidR="00D61588" w:rsidRPr="00B44B64">
        <w:t xml:space="preserve">asis </w:t>
      </w:r>
      <w:r w:rsidR="00E70BB5" w:rsidRPr="00B44B64">
        <w:t>f</w:t>
      </w:r>
      <w:r w:rsidR="00D61588" w:rsidRPr="00B44B64">
        <w:t xml:space="preserve">unctions (RBF) may be chosen to suit the given problem.  </w:t>
      </w:r>
      <w:r w:rsidR="00475CCF" w:rsidRPr="00541128">
        <w:t xml:space="preserve">In kernel form, the SVM can be considered a non-parametric classifier.  </w:t>
      </w:r>
      <w:r w:rsidR="00130DEA" w:rsidRPr="00B44B64">
        <w:t>In our evaluation, a</w:t>
      </w:r>
      <w:r w:rsidR="002B6F61" w:rsidRPr="00B44B64">
        <w:t xml:space="preserve">n RBF kernel </w:t>
      </w:r>
      <w:r w:rsidR="00130DEA" w:rsidRPr="00B44B64">
        <w:t xml:space="preserve">was used </w:t>
      </w:r>
      <w:r w:rsidR="002B6F61" w:rsidRPr="00B44B64">
        <w:t xml:space="preserve">for the SVM classifier.  </w:t>
      </w:r>
      <w:r w:rsidR="00D61588" w:rsidRPr="00B44B64">
        <w:t xml:space="preserve">The training </w:t>
      </w:r>
      <w:r w:rsidR="00E70BB5" w:rsidRPr="00B44B64">
        <w:t xml:space="preserve">is done by using </w:t>
      </w:r>
      <w:r w:rsidR="00D61588" w:rsidRPr="00B44B64">
        <w:t xml:space="preserve">a </w:t>
      </w:r>
      <w:r w:rsidR="00E70BB5" w:rsidRPr="00B44B64">
        <w:t xml:space="preserve">computationally demanding </w:t>
      </w:r>
      <w:r w:rsidR="00D61588" w:rsidRPr="00B44B64">
        <w:t>quadratic optimi</w:t>
      </w:r>
      <w:r w:rsidR="000B7347" w:rsidRPr="00B44B64">
        <w:t>zation</w:t>
      </w:r>
      <w:r w:rsidR="00D61588" w:rsidRPr="00B44B64">
        <w:t xml:space="preserve"> problem.  </w:t>
      </w:r>
      <w:r w:rsidR="00E70BB5" w:rsidRPr="00B44B64">
        <w:t>However, e</w:t>
      </w:r>
      <w:r w:rsidR="00D61588" w:rsidRPr="00B44B64">
        <w:t xml:space="preserve">xecution is fast as it only requires </w:t>
      </w:r>
      <w:r w:rsidR="00E70BB5" w:rsidRPr="00B44B64">
        <w:t xml:space="preserve">an </w:t>
      </w:r>
      <w:r w:rsidR="00D61588" w:rsidRPr="00B44B64">
        <w:t>evaluation of the kernel function for the support vector – object vector pairs</w:t>
      </w:r>
      <w:r w:rsidR="007A22CA" w:rsidRPr="00B44B64">
        <w:t>.</w:t>
      </w:r>
      <w:r w:rsidR="00D61588"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00D61588" w:rsidRPr="00B44B64">
        <w:fldChar w:fldCharType="separate"/>
      </w:r>
      <w:r w:rsidR="007A38B5" w:rsidRPr="00B44B64">
        <w:rPr>
          <w:noProof/>
          <w:vertAlign w:val="superscript"/>
        </w:rPr>
        <w:t>29</w:t>
      </w:r>
      <w:r w:rsidR="00D61588" w:rsidRPr="00B44B64">
        <w:fldChar w:fldCharType="end"/>
      </w:r>
    </w:p>
    <w:p w14:paraId="33A83A9B" w14:textId="5B865438" w:rsidR="00D61588" w:rsidRPr="00B44B64" w:rsidRDefault="00D61588" w:rsidP="000104B9">
      <w:pPr>
        <w:pStyle w:val="BodyTextIndented"/>
      </w:pPr>
      <w:r w:rsidRPr="00B44B64">
        <w:t xml:space="preserve">The Bayes normal classifier, sometimes referred to as the </w:t>
      </w:r>
      <w:r w:rsidR="00235249" w:rsidRPr="00541128">
        <w:t>Maximum Likelihood (</w:t>
      </w:r>
      <w:r w:rsidR="000B7347" w:rsidRPr="00541128">
        <w:t>ML</w:t>
      </w:r>
      <w:r w:rsidR="00235249" w:rsidRPr="00541128">
        <w:t>)</w:t>
      </w:r>
      <w:r w:rsidRPr="00541128">
        <w:t xml:space="preserve"> </w:t>
      </w:r>
      <w:r w:rsidRPr="00B44B64">
        <w:t xml:space="preserve">classifier, assumes </w:t>
      </w:r>
      <w:r w:rsidR="00126A40" w:rsidRPr="00B44B64">
        <w:t xml:space="preserve">that </w:t>
      </w:r>
      <w:r w:rsidRPr="00B44B64">
        <w:t xml:space="preserve">the classes are normally distributed.  Mean and covariance parameters are estimated for each class from the data, usually with the </w:t>
      </w:r>
      <w:r w:rsidR="000B7347" w:rsidRPr="00B44B64">
        <w:t>ML</w:t>
      </w:r>
      <w:r w:rsidRPr="00B44B64">
        <w:t xml:space="preserve"> criterion.  Bayes</w:t>
      </w:r>
      <w:r w:rsidR="00126A40" w:rsidRPr="00B44B64">
        <w:t xml:space="preserve">’ </w:t>
      </w:r>
      <w:r w:rsidRPr="00B44B64">
        <w:t>rule is then used to define the decision boundary</w:t>
      </w:r>
      <w:r w:rsidR="00EB6CA2" w:rsidRPr="00B44B64">
        <w:t>.</w:t>
      </w:r>
      <w:r w:rsidRPr="00B44B64">
        <w:fldChar w:fldCharType="begin" w:fldLock="1"/>
      </w:r>
      <w:r w:rsidR="001C5D24">
        <w:instrText>ADDIN CSL_CITATION {"citationItems":[{"id":"ITEM-1","itemData":{"DOI":"10.1142/9789812775320_0001","ISBN":"981-256-105-6","author":[{"dropping-particle":"","family":"Duin","given":"Robert P W","non-dropping-particle":"","parse-names":false,"suffix":""},{"dropping-particle":"","family":"Tax","given":"David M J","non-dropping-particle":"","parse-names":false,"suffix":""}],"container-title":"Handbook of Pattern Recognition and Computer Vision, 3rd ed.","editor":[{"dropping-particle":"","family":"Chen","given":"CH","non-dropping-particle":"","parse-names":false,"suffix":""},{"dropping-particle":"","family":"Wang","given":"PSP","non-dropping-particle":"","parse-names":false,"suffix":""}],"id":"ITEM-1","issued":{"date-parts":[["2005"]]},"page":"1-21","publisher":"World Scientific","publisher-place":"Singapore","title":"Statistical Pattern Recognition","type":"chapter"},"uris":["http://www.mendeley.com/documents/?uuid=92a9037c-9c3c-4d4e-a388-7b66d8edadd1"]}],"mendeley":{"formattedCitation":"&lt;sup&gt;55&lt;/sup&gt;","plainTextFormattedCitation":"55","previouslyFormattedCitation":"&lt;sup&gt;55&lt;/sup&gt;"},"properties":{"noteIndex":0},"schema":"https://github.com/citation-style-language/schema/raw/master/csl-citation.json"}</w:instrText>
      </w:r>
      <w:r w:rsidRPr="00B44B64">
        <w:fldChar w:fldCharType="separate"/>
      </w:r>
      <w:r w:rsidR="006655A0" w:rsidRPr="006655A0">
        <w:rPr>
          <w:noProof/>
          <w:vertAlign w:val="superscript"/>
        </w:rPr>
        <w:t>55</w:t>
      </w:r>
      <w:r w:rsidRPr="00B44B64">
        <w:fldChar w:fldCharType="end"/>
      </w:r>
      <w:r w:rsidRPr="00B44B64">
        <w:t xml:space="preserve">  </w:t>
      </w:r>
    </w:p>
    <w:p w14:paraId="7E95F518" w14:textId="6E7C3997" w:rsidR="000104B9" w:rsidRDefault="00D61588" w:rsidP="000104B9">
      <w:pPr>
        <w:pStyle w:val="BodyTextIndented"/>
      </w:pPr>
      <w:r w:rsidRPr="00B44B64">
        <w:t xml:space="preserve">The </w:t>
      </w:r>
      <w:proofErr w:type="spellStart"/>
      <w:r w:rsidR="00C22C18" w:rsidRPr="00B44B64">
        <w:t>kNN</w:t>
      </w:r>
      <w:proofErr w:type="spellEnd"/>
      <w:r w:rsidRPr="00B44B64">
        <w:t xml:space="preserve"> classifier labels test objects by finding the mode of classes of the closest </w:t>
      </w:r>
      <w:r w:rsidR="00C22C18" w:rsidRPr="00B44B64">
        <w:t>k</w:t>
      </w:r>
      <w:r w:rsidRPr="00B44B64">
        <w:t xml:space="preserve"> training objects</w:t>
      </w:r>
      <w:r w:rsidR="006C758D"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Any distance metric can be used for finding neighbo</w:t>
      </w:r>
      <w:r w:rsidR="000B7347" w:rsidRPr="00B44B64">
        <w:t>rs</w:t>
      </w:r>
      <w:r w:rsidR="006658E6" w:rsidRPr="00B44B64">
        <w:t>,</w:t>
      </w:r>
      <w:r w:rsidRPr="00B44B64">
        <w:t xml:space="preserve"> but the Euclidean distance measure is prevalent</w:t>
      </w:r>
      <w:r w:rsidR="002B6F61" w:rsidRPr="00B44B64">
        <w:t xml:space="preserve"> and was used in our study</w:t>
      </w:r>
      <w:r w:rsidRPr="00B44B64">
        <w:t xml:space="preserve">.  </w:t>
      </w:r>
      <w:r w:rsidRPr="00541128">
        <w:t xml:space="preserve">This classifier is a useful benchmark as it almost always performs reasonably well, requires only one parameter and </w:t>
      </w:r>
      <w:r w:rsidR="00475CCF" w:rsidRPr="00541128">
        <w:t>is non-parametric</w:t>
      </w:r>
      <w:r w:rsidR="006C758D" w:rsidRPr="00541128">
        <w:t>.</w:t>
      </w:r>
      <w:r w:rsidRPr="00541128">
        <w:fldChar w:fldCharType="begin" w:fldLock="1"/>
      </w:r>
      <w:r w:rsidR="002D4FE5" w:rsidRPr="00541128">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541128">
        <w:fldChar w:fldCharType="separate"/>
      </w:r>
      <w:r w:rsidR="007A38B5" w:rsidRPr="00541128">
        <w:rPr>
          <w:noProof/>
          <w:vertAlign w:val="superscript"/>
        </w:rPr>
        <w:t>29</w:t>
      </w:r>
      <w:r w:rsidRPr="00541128">
        <w:fldChar w:fldCharType="end"/>
      </w:r>
      <w:r w:rsidRPr="00541128">
        <w:t xml:space="preserve">  It requires finding distances to the full training set</w:t>
      </w:r>
      <w:r w:rsidR="006658E6" w:rsidRPr="00541128">
        <w:t xml:space="preserve">, </w:t>
      </w:r>
      <w:r w:rsidRPr="00541128">
        <w:t xml:space="preserve">which can </w:t>
      </w:r>
      <w:r w:rsidR="006658E6" w:rsidRPr="00541128">
        <w:t xml:space="preserve">slow </w:t>
      </w:r>
      <w:r w:rsidRPr="00541128">
        <w:t xml:space="preserve">execution </w:t>
      </w:r>
      <w:r w:rsidR="006658E6" w:rsidRPr="00541128">
        <w:t>for large datasets</w:t>
      </w:r>
      <w:r w:rsidRPr="00541128">
        <w:t>.</w:t>
      </w:r>
    </w:p>
    <w:p w14:paraId="46EAF68B" w14:textId="2FA9851A" w:rsidR="00905BD5" w:rsidRPr="00B44B64" w:rsidRDefault="00A61724" w:rsidP="000104B9">
      <w:pPr>
        <w:pStyle w:val="BodyTextIndented"/>
      </w:pPr>
      <w:r w:rsidRPr="00B44B64">
        <w:lastRenderedPageBreak/>
        <w:t xml:space="preserve">User supplied </w:t>
      </w:r>
      <w:r w:rsidR="008141CB" w:rsidRPr="00B44B64">
        <w:t xml:space="preserve">tuning </w:t>
      </w:r>
      <w:r w:rsidRPr="00B44B64">
        <w:t xml:space="preserve">parameters </w:t>
      </w:r>
      <w:r w:rsidR="008141CB" w:rsidRPr="00B44B64">
        <w:t xml:space="preserve">for the classifiers </w:t>
      </w:r>
      <w:r w:rsidRPr="00B44B64">
        <w:t xml:space="preserve">were found with cross-validated grid searches. </w:t>
      </w:r>
      <w:r w:rsidR="008141CB" w:rsidRPr="00B44B64">
        <w:t xml:space="preserve"> </w:t>
      </w:r>
      <w:r w:rsidR="006C758D" w:rsidRPr="00B44B64">
        <w:fldChar w:fldCharType="begin"/>
      </w:r>
      <w:r w:rsidR="006C758D" w:rsidRPr="00B44B64">
        <w:instrText xml:space="preserve"> REF _Ref506824761 \h </w:instrText>
      </w:r>
      <w:r w:rsidR="00A76FA9">
        <w:instrText xml:space="preserve"> \* MERGEFORMAT </w:instrText>
      </w:r>
      <w:r w:rsidR="006C758D" w:rsidRPr="00B44B64">
        <w:fldChar w:fldCharType="separate"/>
      </w:r>
      <w:r w:rsidR="005C143B" w:rsidRPr="005C143B">
        <w:t xml:space="preserve">Table </w:t>
      </w:r>
      <w:r w:rsidR="005C143B" w:rsidRPr="005C143B">
        <w:rPr>
          <w:noProof/>
        </w:rPr>
        <w:t>5</w:t>
      </w:r>
      <w:r w:rsidR="006C758D" w:rsidRPr="00B44B64">
        <w:fldChar w:fldCharType="end"/>
      </w:r>
      <w:r w:rsidR="00F65796" w:rsidRPr="00B44B64">
        <w:t xml:space="preserve"> details the parameter values selected for each classifier.  Descriptions of the parameters can be found in the </w:t>
      </w:r>
      <w:proofErr w:type="spellStart"/>
      <w:r w:rsidR="00F65796" w:rsidRPr="00B44B64">
        <w:t>OpenCV</w:t>
      </w:r>
      <w:proofErr w:type="spellEnd"/>
      <w:r w:rsidR="00F65796" w:rsidRPr="00B44B64">
        <w:t xml:space="preserve"> documentation</w:t>
      </w:r>
      <w:r w:rsidR="006C758D" w:rsidRPr="00B44B64">
        <w:t>.</w:t>
      </w:r>
      <w:r w:rsidR="00F65796" w:rsidRPr="00B44B64">
        <w:fldChar w:fldCharType="begin" w:fldLock="1"/>
      </w:r>
      <w:r w:rsidR="001C5D24">
        <w:instrText>ADDIN CSL_CITATION {"citationItems":[{"id":"ITEM-1","itemData":{"URL":"http://docs.opencv.org/","author":[{"dropping-particle":"","family":"OpenCV Development Team","given":"","non-dropping-particle":"","parse-names":false,"suffix":""}],"container-title":"Open Source Computer Vision Library","id":"ITEM-1","issued":{"date-parts":[["2014"]]},"title":"OpenCV documentation","type":"webpage"},"uris":["http://www.mendeley.com/documents/?uuid=b5973115-610b-43ae-bf69-f4eb1d30b249"]}],"mendeley":{"formattedCitation":"&lt;sup&gt;56&lt;/sup&gt;","plainTextFormattedCitation":"56","previouslyFormattedCitation":"&lt;sup&gt;56&lt;/sup&gt;"},"properties":{"noteIndex":0},"schema":"https://github.com/citation-style-language/schema/raw/master/csl-citation.json"}</w:instrText>
      </w:r>
      <w:r w:rsidR="00F65796" w:rsidRPr="00B44B64">
        <w:fldChar w:fldCharType="separate"/>
      </w:r>
      <w:r w:rsidR="006655A0" w:rsidRPr="006655A0">
        <w:rPr>
          <w:noProof/>
          <w:vertAlign w:val="superscript"/>
        </w:rPr>
        <w:t>56</w:t>
      </w:r>
      <w:r w:rsidR="00F65796" w:rsidRPr="00B44B64">
        <w:fldChar w:fldCharType="end"/>
      </w:r>
      <w:r w:rsidR="00F65796" w:rsidRPr="00B44B64">
        <w:t xml:space="preserve">   </w:t>
      </w:r>
    </w:p>
    <w:p w14:paraId="15528E06" w14:textId="6A40AF06" w:rsidR="007E73AF" w:rsidRPr="00B44B64" w:rsidRDefault="00D61588" w:rsidP="000104B9">
      <w:pPr>
        <w:pStyle w:val="BodyTextIndented"/>
      </w:pPr>
      <w:r w:rsidRPr="00B44B64">
        <w:t>Morphological operators</w:t>
      </w:r>
      <w:r w:rsidRPr="00B44B64">
        <w:fldChar w:fldCharType="begin" w:fldLock="1"/>
      </w:r>
      <w:r w:rsidR="001C5D24">
        <w:instrText>ADDIN CSL_CITATION {"citationItems":[{"id":"ITEM-1","itemData":{"collection-title":"Computational imaging and vision","container-title":"2nd International Symposium on Mathematical Morphology (ISMM'94)","editor":[{"dropping-particle":"","family":"Serra","given":"Jean","non-dropping-particle":"","parse-names":false,"suffix":""},{"dropping-particle":"","family":"Soille","given":"Pierre","non-dropping-particle":"","parse-names":false,"suffix":""}],"id":"ITEM-1","issued":{"date-parts":[["1994"]]},"page":"383","publisher":"Kluwer Academic Publishers","title":"Mathematical morphology and its applications to image processing","type":"paper-conference"},"uris":["http://www.mendeley.com/documents/?uuid=4e773fbe-4f8e-4a53-92ee-66963b29c2e6"]}],"mendeley":{"formattedCitation":"&lt;sup&gt;57&lt;/sup&gt;","plainTextFormattedCitation":"57","previouslyFormattedCitation":"&lt;sup&gt;57&lt;/sup&gt;"},"properties":{"noteIndex":0},"schema":"https://github.com/citation-style-language/schema/raw/master/csl-citation.json"}</w:instrText>
      </w:r>
      <w:r w:rsidRPr="00B44B64">
        <w:fldChar w:fldCharType="separate"/>
      </w:r>
      <w:r w:rsidR="006655A0" w:rsidRPr="006655A0">
        <w:rPr>
          <w:noProof/>
          <w:vertAlign w:val="superscript"/>
        </w:rPr>
        <w:t>57</w:t>
      </w:r>
      <w:r w:rsidRPr="00B44B64">
        <w:fldChar w:fldCharType="end"/>
      </w:r>
      <w:r w:rsidRPr="00B44B64">
        <w:t xml:space="preserve"> were applied as a post</w:t>
      </w:r>
      <w:r w:rsidR="00512641" w:rsidRPr="00B44B64">
        <w:t>-</w:t>
      </w:r>
      <w:r w:rsidRPr="00B44B64">
        <w:t xml:space="preserve">processing step to the classifier produced maps to remove noise and smooth boundaries.  Assuming that the majority of </w:t>
      </w:r>
      <w:proofErr w:type="spellStart"/>
      <w:r w:rsidR="00512641" w:rsidRPr="00B44B64">
        <w:t>s</w:t>
      </w:r>
      <w:r w:rsidR="0084644E" w:rsidRPr="00B44B64">
        <w:t>pekboom</w:t>
      </w:r>
      <w:proofErr w:type="spellEnd"/>
      <w:r w:rsidRPr="00B44B64">
        <w:t xml:space="preserve"> plants were big enough to cover more than one pixel, a morphological opening was applied to remove isolated </w:t>
      </w:r>
      <w:proofErr w:type="spellStart"/>
      <w:r w:rsidR="00512641" w:rsidRPr="00B44B64">
        <w:t>s</w:t>
      </w:r>
      <w:r w:rsidR="0084644E" w:rsidRPr="00B44B64">
        <w:t>pekboom</w:t>
      </w:r>
      <w:proofErr w:type="spellEnd"/>
      <w:r w:rsidRPr="00B44B64">
        <w:t xml:space="preserve"> pixels.  Following this, spurious wrinkles and holes in the </w:t>
      </w:r>
      <w:proofErr w:type="spellStart"/>
      <w:r w:rsidR="00512641" w:rsidRPr="00B44B64">
        <w:t>s</w:t>
      </w:r>
      <w:r w:rsidR="0084644E" w:rsidRPr="00B44B64">
        <w:t>pekboom</w:t>
      </w:r>
      <w:proofErr w:type="spellEnd"/>
      <w:r w:rsidRPr="00B44B64">
        <w:t xml:space="preserve"> boundaries were removed with a morphological closing operation</w:t>
      </w:r>
      <w:r w:rsidR="00C05546" w:rsidRPr="00B44B64">
        <w:t>;</w:t>
      </w:r>
      <w:r w:rsidR="00512641" w:rsidRPr="00B44B64">
        <w:t xml:space="preserve"> t</w:t>
      </w:r>
      <w:r w:rsidRPr="00B44B64">
        <w:t xml:space="preserve">he assumption being that </w:t>
      </w:r>
      <w:proofErr w:type="spellStart"/>
      <w:r w:rsidR="00512641" w:rsidRPr="00B44B64">
        <w:t>s</w:t>
      </w:r>
      <w:r w:rsidR="0084644E" w:rsidRPr="00B44B64">
        <w:t>pekboom</w:t>
      </w:r>
      <w:proofErr w:type="spellEnd"/>
      <w:r w:rsidRPr="00B44B64">
        <w:t xml:space="preserve"> typically grows in solid clumps and any real gaps in these clumps would be more than a pixel wide.  These operations can be seen as a way of further incorporating spatial context into the classification.</w:t>
      </w:r>
      <w:r w:rsidR="00905BD5" w:rsidRPr="00B44B64">
        <w:t xml:space="preserve">  </w:t>
      </w:r>
    </w:p>
    <w:p w14:paraId="1CE3644D" w14:textId="77777777" w:rsidR="007E73AF" w:rsidRPr="00B44B64" w:rsidRDefault="007E73AF" w:rsidP="00A76FA9">
      <w:pPr>
        <w:pStyle w:val="BodyText"/>
      </w:pPr>
    </w:p>
    <w:p w14:paraId="5A8B8F46" w14:textId="7834CE96" w:rsidR="007E73AF" w:rsidRPr="00B44B64" w:rsidRDefault="007E73AF" w:rsidP="00CA517C">
      <w:pPr>
        <w:pStyle w:val="1Tablecaption"/>
      </w:pPr>
      <w:bookmarkStart w:id="20" w:name="_Ref506824761"/>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r w:rsidR="005C143B">
        <w:rPr>
          <w:b/>
          <w:noProof/>
        </w:rPr>
        <w:t>5</w:t>
      </w:r>
      <w:r w:rsidRPr="00CA517C">
        <w:rPr>
          <w:b/>
        </w:rPr>
        <w:fldChar w:fldCharType="end"/>
      </w:r>
      <w:bookmarkEnd w:id="20"/>
      <w:r w:rsidRPr="00B44B64">
        <w:t xml:space="preserve">   Classifier parameters</w:t>
      </w:r>
    </w:p>
    <w:tbl>
      <w:tblPr>
        <w:tblStyle w:val="MyThesisTable"/>
        <w:tblW w:w="9379" w:type="dxa"/>
        <w:jc w:val="center"/>
        <w:tblLayout w:type="fixed"/>
        <w:tblLook w:val="01E0" w:firstRow="1" w:lastRow="1" w:firstColumn="1" w:lastColumn="1" w:noHBand="0" w:noVBand="0"/>
      </w:tblPr>
      <w:tblGrid>
        <w:gridCol w:w="1336"/>
        <w:gridCol w:w="8043"/>
      </w:tblGrid>
      <w:tr w:rsidR="007E73AF" w:rsidRPr="00B44B64" w14:paraId="0AACD4F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1336" w:type="dxa"/>
          </w:tcPr>
          <w:p w14:paraId="37045E33" w14:textId="77777777" w:rsidR="007E73AF" w:rsidRPr="00B44B64" w:rsidRDefault="007E73AF" w:rsidP="00684F38">
            <w:pPr>
              <w:spacing w:before="40" w:after="40" w:line="276" w:lineRule="auto"/>
              <w:jc w:val="center"/>
              <w:rPr>
                <w:rFonts w:cs="Arial"/>
                <w:sz w:val="16"/>
                <w:szCs w:val="16"/>
              </w:rPr>
            </w:pPr>
            <w:r w:rsidRPr="00B44B64">
              <w:rPr>
                <w:rFonts w:cs="Arial"/>
                <w:sz w:val="16"/>
                <w:szCs w:val="16"/>
              </w:rPr>
              <w:t>Classifier</w:t>
            </w:r>
          </w:p>
        </w:tc>
        <w:tc>
          <w:tcPr>
            <w:tcW w:w="8043" w:type="dxa"/>
          </w:tcPr>
          <w:p w14:paraId="3D9EA857" w14:textId="77777777" w:rsidR="007E73AF" w:rsidRPr="00B44B64" w:rsidRDefault="007E73AF" w:rsidP="00684F38">
            <w:pPr>
              <w:spacing w:before="40" w:after="40" w:line="276" w:lineRule="auto"/>
              <w:jc w:val="center"/>
              <w:rPr>
                <w:rFonts w:cs="Arial"/>
                <w:sz w:val="16"/>
                <w:szCs w:val="16"/>
              </w:rPr>
            </w:pPr>
            <w:proofErr w:type="spellStart"/>
            <w:r w:rsidRPr="00B44B64">
              <w:rPr>
                <w:rFonts w:cs="Arial"/>
                <w:sz w:val="16"/>
                <w:szCs w:val="16"/>
              </w:rPr>
              <w:t>Paramaters</w:t>
            </w:r>
            <w:proofErr w:type="spellEnd"/>
          </w:p>
        </w:tc>
      </w:tr>
      <w:tr w:rsidR="007E73AF" w:rsidRPr="00B44B64" w14:paraId="2D06E800" w14:textId="77777777" w:rsidTr="00CA517C">
        <w:trPr>
          <w:trHeight w:val="340"/>
          <w:jc w:val="center"/>
        </w:trPr>
        <w:tc>
          <w:tcPr>
            <w:tcW w:w="1336" w:type="dxa"/>
          </w:tcPr>
          <w:p w14:paraId="2372ECE3" w14:textId="6549851D" w:rsidR="007E73AF" w:rsidRPr="00B44B64" w:rsidRDefault="007E73AF" w:rsidP="00684F38">
            <w:pPr>
              <w:rPr>
                <w:sz w:val="16"/>
                <w:szCs w:val="16"/>
              </w:rPr>
            </w:pPr>
            <w:r w:rsidRPr="00B44B64">
              <w:rPr>
                <w:sz w:val="16"/>
                <w:szCs w:val="16"/>
              </w:rPr>
              <w:t xml:space="preserve">Decision </w:t>
            </w:r>
            <w:r w:rsidR="00C05546" w:rsidRPr="00B44B64">
              <w:rPr>
                <w:sz w:val="16"/>
                <w:szCs w:val="16"/>
              </w:rPr>
              <w:t>t</w:t>
            </w:r>
            <w:r w:rsidRPr="00B44B64">
              <w:rPr>
                <w:sz w:val="16"/>
                <w:szCs w:val="16"/>
              </w:rPr>
              <w:t>ree</w:t>
            </w:r>
          </w:p>
        </w:tc>
        <w:tc>
          <w:tcPr>
            <w:tcW w:w="8043" w:type="dxa"/>
          </w:tcPr>
          <w:p w14:paraId="0AF67C30" w14:textId="77777777" w:rsidR="007E73AF" w:rsidRPr="00B44B64" w:rsidRDefault="007E73AF" w:rsidP="00684F38">
            <w:pPr>
              <w:rPr>
                <w:sz w:val="16"/>
                <w:szCs w:val="16"/>
              </w:rPr>
            </w:pPr>
            <w:r w:rsidRPr="00B44B64">
              <w:rPr>
                <w:sz w:val="16"/>
                <w:szCs w:val="16"/>
              </w:rPr>
              <w:t>Maximum depth = 12, Use surrogates = false, Truncate pruned tree = true, Minimum sample count = 34, Priors = [0.33 0.33 0.33]</w:t>
            </w:r>
          </w:p>
        </w:tc>
      </w:tr>
      <w:tr w:rsidR="007E73AF" w:rsidRPr="00B44B64" w14:paraId="23EB7831" w14:textId="77777777" w:rsidTr="00CA517C">
        <w:trPr>
          <w:trHeight w:val="340"/>
          <w:jc w:val="center"/>
        </w:trPr>
        <w:tc>
          <w:tcPr>
            <w:tcW w:w="1336" w:type="dxa"/>
          </w:tcPr>
          <w:p w14:paraId="7CFF0211" w14:textId="50848F97" w:rsidR="007E73AF" w:rsidRPr="00B44B64" w:rsidRDefault="007E73AF" w:rsidP="00684F38">
            <w:pPr>
              <w:rPr>
                <w:sz w:val="16"/>
                <w:szCs w:val="16"/>
              </w:rPr>
            </w:pPr>
            <w:r w:rsidRPr="00B44B64">
              <w:rPr>
                <w:sz w:val="16"/>
                <w:szCs w:val="16"/>
              </w:rPr>
              <w:t xml:space="preserve">Random </w:t>
            </w:r>
            <w:r w:rsidR="00C05546" w:rsidRPr="00B44B64">
              <w:rPr>
                <w:sz w:val="16"/>
                <w:szCs w:val="16"/>
              </w:rPr>
              <w:t>f</w:t>
            </w:r>
            <w:r w:rsidRPr="00B44B64">
              <w:rPr>
                <w:sz w:val="16"/>
                <w:szCs w:val="16"/>
              </w:rPr>
              <w:t>orest</w:t>
            </w:r>
          </w:p>
        </w:tc>
        <w:tc>
          <w:tcPr>
            <w:tcW w:w="8043" w:type="dxa"/>
          </w:tcPr>
          <w:p w14:paraId="5DFF3D9C" w14:textId="08856D79" w:rsidR="007E73AF" w:rsidRPr="00B44B64" w:rsidRDefault="007E73AF" w:rsidP="00684F38">
            <w:pPr>
              <w:rPr>
                <w:sz w:val="16"/>
                <w:szCs w:val="16"/>
              </w:rPr>
            </w:pPr>
            <w:r w:rsidRPr="00B44B64">
              <w:rPr>
                <w:sz w:val="16"/>
                <w:szCs w:val="16"/>
              </w:rPr>
              <w:t>Maximum number of trees = 5, Size of feature</w:t>
            </w:r>
            <w:r w:rsidR="000F4F02" w:rsidRPr="00B44B64">
              <w:rPr>
                <w:sz w:val="16"/>
                <w:szCs w:val="16"/>
              </w:rPr>
              <w:t>-</w:t>
            </w:r>
            <w:r w:rsidRPr="00B44B64">
              <w:rPr>
                <w:sz w:val="16"/>
                <w:szCs w:val="16"/>
              </w:rPr>
              <w:t>set = 4, Maximum tree depth = 10, Forest accuracy = 0.025, Priors = [0.2 0.4 0.2]</w:t>
            </w:r>
          </w:p>
        </w:tc>
      </w:tr>
      <w:tr w:rsidR="007E73AF" w:rsidRPr="00B44B64" w14:paraId="26C3FD20" w14:textId="77777777" w:rsidTr="00CA517C">
        <w:trPr>
          <w:trHeight w:val="340"/>
          <w:jc w:val="center"/>
        </w:trPr>
        <w:tc>
          <w:tcPr>
            <w:tcW w:w="1336" w:type="dxa"/>
          </w:tcPr>
          <w:p w14:paraId="1B6EC692" w14:textId="77777777" w:rsidR="007E73AF" w:rsidRPr="00B44B64" w:rsidRDefault="007E73AF" w:rsidP="00684F38">
            <w:pPr>
              <w:rPr>
                <w:sz w:val="16"/>
                <w:szCs w:val="16"/>
              </w:rPr>
            </w:pPr>
            <w:proofErr w:type="spellStart"/>
            <w:r w:rsidRPr="00B44B64">
              <w:rPr>
                <w:sz w:val="16"/>
                <w:szCs w:val="16"/>
              </w:rPr>
              <w:t>kNN</w:t>
            </w:r>
            <w:proofErr w:type="spellEnd"/>
          </w:p>
        </w:tc>
        <w:tc>
          <w:tcPr>
            <w:tcW w:w="8043" w:type="dxa"/>
          </w:tcPr>
          <w:p w14:paraId="03C48F8E" w14:textId="77777777" w:rsidR="007E73AF" w:rsidRPr="00B44B64" w:rsidRDefault="007E73AF" w:rsidP="00684F38">
            <w:pPr>
              <w:rPr>
                <w:sz w:val="16"/>
                <w:szCs w:val="16"/>
              </w:rPr>
            </w:pPr>
            <w:r w:rsidRPr="00B44B64">
              <w:rPr>
                <w:sz w:val="16"/>
                <w:szCs w:val="16"/>
              </w:rPr>
              <w:t>K = 5, Priors = [0.33 0.33 0.33]</w:t>
            </w:r>
          </w:p>
        </w:tc>
      </w:tr>
      <w:tr w:rsidR="007E73AF" w:rsidRPr="00B44B64" w14:paraId="38185AAB" w14:textId="77777777" w:rsidTr="00CA517C">
        <w:trPr>
          <w:trHeight w:val="340"/>
          <w:jc w:val="center"/>
        </w:trPr>
        <w:tc>
          <w:tcPr>
            <w:tcW w:w="1336" w:type="dxa"/>
          </w:tcPr>
          <w:p w14:paraId="47D2737D" w14:textId="77777777" w:rsidR="007E73AF" w:rsidRPr="00B44B64" w:rsidRDefault="007E73AF" w:rsidP="00684F38">
            <w:pPr>
              <w:rPr>
                <w:sz w:val="16"/>
                <w:szCs w:val="16"/>
              </w:rPr>
            </w:pPr>
            <w:r w:rsidRPr="00B44B64">
              <w:rPr>
                <w:sz w:val="16"/>
                <w:szCs w:val="16"/>
              </w:rPr>
              <w:t>SVM</w:t>
            </w:r>
          </w:p>
        </w:tc>
        <w:tc>
          <w:tcPr>
            <w:tcW w:w="8043" w:type="dxa"/>
          </w:tcPr>
          <w:p w14:paraId="6FA56B75" w14:textId="77777777" w:rsidR="007E73AF" w:rsidRPr="00B44B64" w:rsidRDefault="007E73AF" w:rsidP="00684F38">
            <w:pPr>
              <w:rPr>
                <w:sz w:val="16"/>
                <w:szCs w:val="16"/>
              </w:rPr>
            </w:pPr>
            <w:r w:rsidRPr="00B44B64">
              <w:rPr>
                <w:sz w:val="16"/>
                <w:szCs w:val="16"/>
              </w:rPr>
              <w:t>SVM type = C Support vector classification, Kernel = RBF, Kernel width = 25, C = 1, Priors = [0.33 0.33 0.33]</w:t>
            </w:r>
          </w:p>
        </w:tc>
      </w:tr>
      <w:tr w:rsidR="007E73AF" w:rsidRPr="00B44B64" w14:paraId="264390BF" w14:textId="77777777" w:rsidTr="00CA517C">
        <w:trPr>
          <w:trHeight w:val="340"/>
          <w:jc w:val="center"/>
        </w:trPr>
        <w:tc>
          <w:tcPr>
            <w:tcW w:w="1336" w:type="dxa"/>
            <w:tcBorders>
              <w:bottom w:val="single" w:sz="12" w:space="0" w:color="000000" w:themeColor="text1"/>
            </w:tcBorders>
          </w:tcPr>
          <w:p w14:paraId="195B3302" w14:textId="01C577BA" w:rsidR="007E73AF" w:rsidRPr="00B44B64" w:rsidRDefault="007E73AF" w:rsidP="00684F38">
            <w:pPr>
              <w:rPr>
                <w:sz w:val="16"/>
                <w:szCs w:val="16"/>
              </w:rPr>
            </w:pPr>
            <w:r w:rsidRPr="00B44B64">
              <w:rPr>
                <w:sz w:val="16"/>
                <w:szCs w:val="16"/>
              </w:rPr>
              <w:t xml:space="preserve">Bayes </w:t>
            </w:r>
            <w:r w:rsidR="00C05546" w:rsidRPr="00B44B64">
              <w:rPr>
                <w:sz w:val="16"/>
                <w:szCs w:val="16"/>
              </w:rPr>
              <w:t>n</w:t>
            </w:r>
            <w:r w:rsidRPr="00B44B64">
              <w:rPr>
                <w:sz w:val="16"/>
                <w:szCs w:val="16"/>
              </w:rPr>
              <w:t>ormal</w:t>
            </w:r>
          </w:p>
        </w:tc>
        <w:tc>
          <w:tcPr>
            <w:tcW w:w="8043" w:type="dxa"/>
            <w:tcBorders>
              <w:bottom w:val="single" w:sz="12" w:space="0" w:color="000000" w:themeColor="text1"/>
            </w:tcBorders>
          </w:tcPr>
          <w:p w14:paraId="5AC081E2" w14:textId="77777777" w:rsidR="007E73AF" w:rsidRPr="00B44B64" w:rsidRDefault="007E73AF" w:rsidP="00684F38">
            <w:pPr>
              <w:rPr>
                <w:sz w:val="16"/>
                <w:szCs w:val="16"/>
              </w:rPr>
            </w:pPr>
            <w:r w:rsidRPr="00B44B64">
              <w:rPr>
                <w:sz w:val="16"/>
                <w:szCs w:val="16"/>
              </w:rPr>
              <w:t>Priors = [0.33 0.33 0.33]</w:t>
            </w:r>
          </w:p>
        </w:tc>
      </w:tr>
    </w:tbl>
    <w:p w14:paraId="337C91D2" w14:textId="77777777" w:rsidR="00D61588" w:rsidRPr="00B44B64" w:rsidRDefault="00D61588" w:rsidP="00D61588"/>
    <w:p w14:paraId="2E0E0666" w14:textId="445CA636" w:rsidR="00F826D7" w:rsidRPr="00B44B64" w:rsidRDefault="00240917" w:rsidP="00A27834">
      <w:pPr>
        <w:pStyle w:val="Heading2"/>
      </w:pPr>
      <w:r w:rsidRPr="00240917">
        <w:rPr>
          <w:color w:val="FF0000"/>
        </w:rPr>
        <w:t>Evaluation</w:t>
      </w:r>
    </w:p>
    <w:p w14:paraId="6B183551" w14:textId="080A32B8" w:rsidR="00F826D7" w:rsidRPr="00386167" w:rsidRDefault="00680746" w:rsidP="00A76FA9">
      <w:pPr>
        <w:pStyle w:val="BodyText"/>
        <w:rPr>
          <w:color w:val="FF0000"/>
        </w:rPr>
      </w:pPr>
      <w:r w:rsidRPr="00B44B64">
        <w:t>The per-pixel</w:t>
      </w:r>
      <w:r w:rsidR="008E676C" w:rsidRPr="00B44B64">
        <w:t xml:space="preserve"> </w:t>
      </w:r>
      <w:r w:rsidRPr="00B44B64">
        <w:t>performance of the candidate classifiers on the selected features</w:t>
      </w:r>
      <w:r w:rsidR="00C02B4A" w:rsidRPr="00B44B64">
        <w:t xml:space="preserve"> </w:t>
      </w:r>
      <w:r w:rsidR="00E23523" w:rsidRPr="00B44B64">
        <w:t xml:space="preserve">was evaluated with </w:t>
      </w:r>
      <w:r w:rsidR="00C02B4A" w:rsidRPr="00B44B64">
        <w:t xml:space="preserve">the </w:t>
      </w:r>
      <w:r w:rsidR="00E771F6" w:rsidRPr="00B44B64">
        <w:t>label</w:t>
      </w:r>
      <w:r w:rsidR="000B7347" w:rsidRPr="00B44B64">
        <w:t>ed</w:t>
      </w:r>
      <w:r w:rsidR="00E771F6" w:rsidRPr="00B44B64">
        <w:t xml:space="preserve"> pixel data</w:t>
      </w:r>
      <w:r w:rsidRPr="00B44B64">
        <w:t>.  To avoid biased estimates of performance, ten</w:t>
      </w:r>
      <w:r w:rsidR="00E23523" w:rsidRPr="00B44B64">
        <w:t>-</w:t>
      </w:r>
      <w:r w:rsidRPr="00B44B64">
        <w:t>fold cross validation was used for classifier evaluation.  The canopy</w:t>
      </w:r>
      <w:r w:rsidR="00FA2071" w:rsidRPr="00B44B64">
        <w:t>-cover</w:t>
      </w:r>
      <w:r w:rsidR="00A61724" w:rsidRPr="00B44B64">
        <w:t xml:space="preserve"> performance of the </w:t>
      </w:r>
      <w:r w:rsidRPr="00B44B64">
        <w:t xml:space="preserve">classifiers </w:t>
      </w:r>
      <w:r w:rsidR="00A61724" w:rsidRPr="00B44B64">
        <w:t>was</w:t>
      </w:r>
      <w:r w:rsidRPr="00B44B64">
        <w:t xml:space="preserve"> tested</w:t>
      </w:r>
      <w:r w:rsidR="007A27BC" w:rsidRPr="00B44B64">
        <w:t xml:space="preserve"> on the in situ canopy</w:t>
      </w:r>
      <w:r w:rsidR="00FA2071" w:rsidRPr="00B44B64">
        <w:t>-cover</w:t>
      </w:r>
      <w:r w:rsidR="007A27BC" w:rsidRPr="00B44B64">
        <w:t xml:space="preserve"> data</w:t>
      </w:r>
      <w:r w:rsidR="00A61724" w:rsidRPr="00B44B64">
        <w:t xml:space="preserve">.  After applying the classifiers </w:t>
      </w:r>
      <w:r w:rsidR="005C2BD7" w:rsidRPr="00B44B64">
        <w:t xml:space="preserve">and morphological operations </w:t>
      </w:r>
      <w:r w:rsidR="00A61724" w:rsidRPr="00B44B64">
        <w:t>to the relevant images, canopy</w:t>
      </w:r>
      <w:r w:rsidR="00FA2071" w:rsidRPr="00B44B64">
        <w:t>-cover</w:t>
      </w:r>
      <w:r w:rsidR="00A61724" w:rsidRPr="00B44B64">
        <w:t xml:space="preserve"> estimates were extracted </w:t>
      </w:r>
      <w:r w:rsidR="00B00E98" w:rsidRPr="00B44B64">
        <w:t xml:space="preserve">by evaluating the fractional portion of </w:t>
      </w:r>
      <w:proofErr w:type="spellStart"/>
      <w:r w:rsidR="00E23523" w:rsidRPr="00B44B64">
        <w:t>s</w:t>
      </w:r>
      <w:r w:rsidR="00B00E98" w:rsidRPr="00B44B64">
        <w:t>pekboom</w:t>
      </w:r>
      <w:proofErr w:type="spellEnd"/>
      <w:r w:rsidR="00B00E98" w:rsidRPr="00B44B64">
        <w:t xml:space="preserve"> </w:t>
      </w:r>
      <w:r w:rsidR="00A61724" w:rsidRPr="00B44B64">
        <w:t xml:space="preserve">inside the </w:t>
      </w:r>
      <w:r w:rsidR="00B00E98" w:rsidRPr="00B44B64">
        <w:t xml:space="preserve">areas of the </w:t>
      </w:r>
      <w:r w:rsidR="00A61724" w:rsidRPr="00B44B64">
        <w:t>field</w:t>
      </w:r>
      <w:r w:rsidR="00B02E8E" w:rsidRPr="00B44B64">
        <w:t xml:space="preserve"> </w:t>
      </w:r>
      <w:r w:rsidR="00A61724" w:rsidRPr="00B44B64">
        <w:t xml:space="preserve">site polygons.  These estimates were </w:t>
      </w:r>
      <w:r w:rsidRPr="00B44B64">
        <w:t>compar</w:t>
      </w:r>
      <w:r w:rsidR="00A61724" w:rsidRPr="00B44B64">
        <w:t>ed</w:t>
      </w:r>
      <w:r w:rsidRPr="00B44B64">
        <w:t xml:space="preserve"> </w:t>
      </w:r>
      <w:r w:rsidRPr="00B44B64">
        <w:lastRenderedPageBreak/>
        <w:t xml:space="preserve">to the </w:t>
      </w:r>
      <w:r w:rsidR="006658E6" w:rsidRPr="00B44B64">
        <w:t xml:space="preserve">in situ </w:t>
      </w:r>
      <w:r w:rsidR="00684B18" w:rsidRPr="00B44B64">
        <w:t>canopy</w:t>
      </w:r>
      <w:r w:rsidR="00FA2071" w:rsidRPr="00B44B64">
        <w:t>-cover</w:t>
      </w:r>
      <w:r w:rsidR="00684B18" w:rsidRPr="00B44B64">
        <w:t xml:space="preserve"> data</w:t>
      </w:r>
      <w:r w:rsidRPr="00B44B64">
        <w:t xml:space="preserve">.  </w:t>
      </w:r>
      <w:r w:rsidR="00BA1663" w:rsidRPr="00386167">
        <w:rPr>
          <w:color w:val="FF0000"/>
        </w:rPr>
        <w:t xml:space="preserve">A flowchart illustrating the </w:t>
      </w:r>
      <w:r w:rsidR="00D41B2B">
        <w:rPr>
          <w:color w:val="FF0000"/>
        </w:rPr>
        <w:t>methodology for</w:t>
      </w:r>
      <w:r w:rsidR="00386167">
        <w:rPr>
          <w:color w:val="FF0000"/>
        </w:rPr>
        <w:t xml:space="preserve"> </w:t>
      </w:r>
      <w:r w:rsidR="00BA1663" w:rsidRPr="00386167">
        <w:rPr>
          <w:color w:val="FF0000"/>
        </w:rPr>
        <w:t xml:space="preserve">canopy cover estimation and evaluation is shown in </w:t>
      </w:r>
      <w:r w:rsidR="00386167" w:rsidRPr="00386167">
        <w:rPr>
          <w:color w:val="FF0000"/>
        </w:rPr>
        <w:fldChar w:fldCharType="begin"/>
      </w:r>
      <w:r w:rsidR="00386167" w:rsidRPr="00386167">
        <w:rPr>
          <w:color w:val="FF0000"/>
        </w:rPr>
        <w:instrText xml:space="preserve"> REF _Ref526693559 \h </w:instrText>
      </w:r>
      <w:r w:rsidR="00386167" w:rsidRPr="00386167">
        <w:rPr>
          <w:color w:val="FF0000"/>
        </w:rPr>
      </w:r>
      <w:r w:rsidR="00386167" w:rsidRPr="00386167">
        <w:rPr>
          <w:color w:val="FF0000"/>
        </w:rPr>
        <w:fldChar w:fldCharType="separate"/>
      </w:r>
      <w:r w:rsidR="005C143B" w:rsidRPr="00BA1663">
        <w:rPr>
          <w:color w:val="FF0000"/>
        </w:rPr>
        <w:t xml:space="preserve">Fig. </w:t>
      </w:r>
      <w:r w:rsidR="005C143B">
        <w:rPr>
          <w:noProof/>
          <w:color w:val="FF0000"/>
        </w:rPr>
        <w:t>6</w:t>
      </w:r>
      <w:r w:rsidR="00386167" w:rsidRPr="00386167">
        <w:rPr>
          <w:color w:val="FF0000"/>
        </w:rPr>
        <w:fldChar w:fldCharType="end"/>
      </w:r>
      <w:r w:rsidR="00BA1663" w:rsidRPr="00386167">
        <w:rPr>
          <w:color w:val="FF0000"/>
        </w:rPr>
        <w:t>.</w:t>
      </w:r>
    </w:p>
    <w:p w14:paraId="6A0A17D6" w14:textId="77777777" w:rsidR="00F36420" w:rsidRDefault="00F36420" w:rsidP="00A76FA9">
      <w:pPr>
        <w:pStyle w:val="BodyText"/>
      </w:pPr>
    </w:p>
    <w:p w14:paraId="6DAF1E83" w14:textId="133FB51B" w:rsidR="003C78AA" w:rsidRDefault="00F36420" w:rsidP="00BA1663">
      <w:pPr>
        <w:pStyle w:val="BodyText"/>
        <w:spacing w:line="240" w:lineRule="auto"/>
      </w:pPr>
      <w:r>
        <w:rPr>
          <w:noProof/>
          <w:lang w:val="en-GB" w:eastAsia="en-GB"/>
        </w:rPr>
        <mc:AlternateContent>
          <mc:Choice Requires="wpc">
            <w:drawing>
              <wp:inline distT="0" distB="0" distL="0" distR="0" wp14:anchorId="0E13817D" wp14:editId="32BAD058">
                <wp:extent cx="5864860" cy="5072332"/>
                <wp:effectExtent l="0" t="0" r="0" b="0"/>
                <wp:docPr id="156" name="Canvas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5" name="Text Box 192"/>
                        <wps:cNvSpPr txBox="1"/>
                        <wps:spPr>
                          <a:xfrm>
                            <a:off x="4456319" y="4333267"/>
                            <a:ext cx="573404" cy="22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5AE9F37" w14:textId="77777777" w:rsidR="00F36420" w:rsidRPr="00BA1663" w:rsidRDefault="00F36420" w:rsidP="00F36420">
                              <w:pPr>
                                <w:pStyle w:val="NormalWeb"/>
                                <w:spacing w:before="0" w:beforeAutospacing="0" w:after="0" w:afterAutospacing="0"/>
                                <w:rPr>
                                  <w:color w:val="FF0000"/>
                                </w:rPr>
                              </w:pPr>
                              <w:r w:rsidRPr="00BA1663">
                                <w:rPr>
                                  <w:color w:val="FF0000"/>
                                  <w:sz w:val="20"/>
                                  <w:szCs w:val="20"/>
                                </w:rPr>
                                <w:t>Results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4" name="Text Box 154"/>
                        <wps:cNvSpPr txBox="1"/>
                        <wps:spPr>
                          <a:xfrm>
                            <a:off x="4408693" y="2873742"/>
                            <a:ext cx="1085214" cy="447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1495781" w14:textId="77777777" w:rsidR="00F36420" w:rsidRPr="00BA1663" w:rsidRDefault="00F36420" w:rsidP="00F36420">
                              <w:pPr>
                                <w:rPr>
                                  <w:color w:val="FF0000"/>
                                  <w:sz w:val="20"/>
                                  <w:szCs w:val="20"/>
                                </w:rPr>
                              </w:pPr>
                              <w:r w:rsidRPr="00BA1663">
                                <w:rPr>
                                  <w:color w:val="FF0000"/>
                                  <w:sz w:val="20"/>
                                  <w:szCs w:val="20"/>
                                </w:rPr>
                                <w:t>Classification and evaluation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5" name="Text Box 154"/>
                        <wps:cNvSpPr txBox="1"/>
                        <wps:spPr>
                          <a:xfrm>
                            <a:off x="4397558" y="1624144"/>
                            <a:ext cx="965540" cy="2486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71EF964" w14:textId="77777777" w:rsidR="00F36420" w:rsidRPr="00BA1663" w:rsidRDefault="00F36420" w:rsidP="00F36420">
                              <w:pPr>
                                <w:pStyle w:val="NormalWeb"/>
                                <w:spacing w:before="0" w:beforeAutospacing="0" w:after="0" w:afterAutospacing="0"/>
                                <w:rPr>
                                  <w:color w:val="FF0000"/>
                                </w:rPr>
                              </w:pPr>
                              <w:r w:rsidRPr="00BA1663">
                                <w:rPr>
                                  <w:color w:val="FF0000"/>
                                  <w:sz w:val="20"/>
                                  <w:szCs w:val="20"/>
                                </w:rPr>
                                <w:t>Pre-processing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6" name="Text Box 154"/>
                        <wps:cNvSpPr txBox="1"/>
                        <wps:spPr>
                          <a:xfrm>
                            <a:off x="2276224" y="136863"/>
                            <a:ext cx="1390007" cy="2482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A5252D0" w14:textId="77777777" w:rsidR="00F36420" w:rsidRPr="00BA1663" w:rsidRDefault="00F36420" w:rsidP="00F36420">
                              <w:pPr>
                                <w:pStyle w:val="NormalWeb"/>
                                <w:spacing w:before="0" w:beforeAutospacing="0" w:after="0" w:afterAutospacing="0"/>
                                <w:rPr>
                                  <w:color w:val="FF0000"/>
                                </w:rPr>
                              </w:pPr>
                              <w:r w:rsidRPr="00BA1663">
                                <w:rPr>
                                  <w:color w:val="FF0000"/>
                                  <w:sz w:val="20"/>
                                  <w:szCs w:val="20"/>
                                </w:rPr>
                                <w:t>Imagery and data sets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 name="Flowchart: Process 224"/>
                        <wps:cNvSpPr/>
                        <wps:spPr>
                          <a:xfrm>
                            <a:off x="1742670" y="1328945"/>
                            <a:ext cx="2637155" cy="812800"/>
                          </a:xfrm>
                          <a:prstGeom prst="flowChartProcess">
                            <a:avLst/>
                          </a:prstGeom>
                          <a:ln>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3" name="Flowchart: Process 223"/>
                        <wps:cNvSpPr/>
                        <wps:spPr>
                          <a:xfrm>
                            <a:off x="1742671" y="4013016"/>
                            <a:ext cx="2637448" cy="813435"/>
                          </a:xfrm>
                          <a:prstGeom prst="flowChartProcess">
                            <a:avLst/>
                          </a:prstGeom>
                          <a:ln>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8" name="Flowchart: Process 128"/>
                        <wps:cNvSpPr/>
                        <wps:spPr>
                          <a:xfrm>
                            <a:off x="1742670" y="2254702"/>
                            <a:ext cx="2637448" cy="1657350"/>
                          </a:xfrm>
                          <a:prstGeom prst="flowChartProcess">
                            <a:avLst/>
                          </a:prstGeom>
                          <a:ln>
                            <a:prstDash val="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Flowchart: Process 132"/>
                        <wps:cNvSpPr/>
                        <wps:spPr>
                          <a:xfrm>
                            <a:off x="1874749" y="1457563"/>
                            <a:ext cx="1029351" cy="55626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5C885936" w14:textId="77777777" w:rsidR="00F36420" w:rsidRPr="00BA1663" w:rsidRDefault="00F36420" w:rsidP="00F36420">
                              <w:pPr>
                                <w:jc w:val="center"/>
                                <w:rPr>
                                  <w:color w:val="FF0000"/>
                                  <w:sz w:val="20"/>
                                  <w:szCs w:val="20"/>
                                </w:rPr>
                              </w:pPr>
                              <w:r w:rsidRPr="00BA1663">
                                <w:rPr>
                                  <w:color w:val="FF0000"/>
                                  <w:sz w:val="20"/>
                                  <w:szCs w:val="20"/>
                                </w:rPr>
                                <w:t>Radiometric homogenization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Flowchart: Process 137"/>
                        <wps:cNvSpPr/>
                        <wps:spPr>
                          <a:xfrm>
                            <a:off x="3201877" y="1456928"/>
                            <a:ext cx="1029351" cy="55626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5D3476D" w14:textId="77777777" w:rsidR="00F36420" w:rsidRPr="00BA1663" w:rsidRDefault="00F36420" w:rsidP="00F36420">
                              <w:pPr>
                                <w:jc w:val="center"/>
                                <w:rPr>
                                  <w:color w:val="FF0000"/>
                                  <w:sz w:val="20"/>
                                  <w:szCs w:val="20"/>
                                </w:rPr>
                              </w:pPr>
                              <w:r w:rsidRPr="00BA1663">
                                <w:rPr>
                                  <w:color w:val="FF0000"/>
                                  <w:sz w:val="20"/>
                                  <w:szCs w:val="20"/>
                                </w:rPr>
                                <w:t>Feature extraction and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Flowchart: Process 138"/>
                        <wps:cNvSpPr/>
                        <wps:spPr>
                          <a:xfrm>
                            <a:off x="3160604" y="2397870"/>
                            <a:ext cx="1110929" cy="55626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4568267F"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Classifier training and per-pixel evaluation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 name="Flowchart: Process 139"/>
                        <wps:cNvSpPr/>
                        <wps:spPr>
                          <a:xfrm>
                            <a:off x="1874749" y="2397871"/>
                            <a:ext cx="1029351" cy="55626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4799A064"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Classification &amp; post-processing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Flowchart: Process 140"/>
                        <wps:cNvSpPr/>
                        <wps:spPr>
                          <a:xfrm>
                            <a:off x="1874749" y="3217951"/>
                            <a:ext cx="1029351" cy="55626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BAAF664"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Canopy cover evaluation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1" name="Flowchart: Process 231"/>
                        <wps:cNvSpPr/>
                        <wps:spPr>
                          <a:xfrm>
                            <a:off x="609780" y="377414"/>
                            <a:ext cx="4591051" cy="800089"/>
                          </a:xfrm>
                          <a:prstGeom prst="flowChartProcess">
                            <a:avLst/>
                          </a:prstGeom>
                          <a:ln>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9" name="Flowchart: Data 129"/>
                        <wps:cNvSpPr/>
                        <wps:spPr>
                          <a:xfrm>
                            <a:off x="2865029" y="506147"/>
                            <a:ext cx="1176402" cy="557784"/>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18BB40E8" w14:textId="77777777" w:rsidR="00F36420" w:rsidRPr="00BA1663" w:rsidRDefault="00F36420" w:rsidP="00F36420">
                              <w:pPr>
                                <w:jc w:val="center"/>
                                <w:rPr>
                                  <w:color w:val="FF0000"/>
                                  <w:sz w:val="20"/>
                                  <w:szCs w:val="20"/>
                                </w:rPr>
                              </w:pPr>
                              <w:r w:rsidRPr="00BA1663">
                                <w:rPr>
                                  <w:color w:val="FF0000"/>
                                  <w:sz w:val="20"/>
                                  <w:szCs w:val="20"/>
                                </w:rPr>
                                <w:t>MODIS reference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Flowchart: Data 131"/>
                        <wps:cNvSpPr/>
                        <wps:spPr>
                          <a:xfrm>
                            <a:off x="1803629" y="506656"/>
                            <a:ext cx="1176402" cy="557784"/>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62B5D161" w14:textId="77777777" w:rsidR="00F36420" w:rsidRPr="00BA1663" w:rsidRDefault="00F36420" w:rsidP="00F36420">
                              <w:pPr>
                                <w:jc w:val="center"/>
                                <w:rPr>
                                  <w:color w:val="FF0000"/>
                                  <w:sz w:val="20"/>
                                  <w:szCs w:val="20"/>
                                </w:rPr>
                              </w:pPr>
                              <w:r w:rsidRPr="00BA1663">
                                <w:rPr>
                                  <w:color w:val="FF0000"/>
                                  <w:sz w:val="20"/>
                                  <w:szCs w:val="20"/>
                                </w:rPr>
                                <w:t>VHR aerial imagery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5" name="Flowchart: Data 135"/>
                        <wps:cNvSpPr/>
                        <wps:spPr>
                          <a:xfrm>
                            <a:off x="3933372" y="506156"/>
                            <a:ext cx="1176402" cy="557784"/>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742E72EB"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Labelled pixel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1" name="Flowchart: Data 141"/>
                        <wps:cNvSpPr/>
                        <wps:spPr>
                          <a:xfrm>
                            <a:off x="700928" y="506827"/>
                            <a:ext cx="1214502" cy="557784"/>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34FB84CD"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In-situ canopy cover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Flowchart: Data 142"/>
                        <wps:cNvSpPr/>
                        <wps:spPr>
                          <a:xfrm>
                            <a:off x="3127857" y="4155891"/>
                            <a:ext cx="1176402" cy="556260"/>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302287D0"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 xml:space="preserve">Per-pixel results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 name="Flowchart: Data 143"/>
                        <wps:cNvSpPr/>
                        <wps:spPr>
                          <a:xfrm>
                            <a:off x="1801089" y="4165416"/>
                            <a:ext cx="1176402" cy="556260"/>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37C0FA26"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Canopy cover results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a:stCxn id="137" idx="2"/>
                          <a:endCxn id="138" idx="0"/>
                        </wps:cNvCnPr>
                        <wps:spPr>
                          <a:xfrm flipH="1">
                            <a:off x="3716069" y="2013188"/>
                            <a:ext cx="484" cy="384682"/>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48" name="Straight Arrow Connector 148"/>
                        <wps:cNvCnPr>
                          <a:stCxn id="138" idx="1"/>
                          <a:endCxn id="139" idx="3"/>
                        </wps:cNvCnPr>
                        <wps:spPr>
                          <a:xfrm flipH="1">
                            <a:off x="2904100" y="2676000"/>
                            <a:ext cx="256504" cy="1"/>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49" name="Straight Arrow Connector 149"/>
                        <wps:cNvCnPr>
                          <a:stCxn id="139" idx="2"/>
                          <a:endCxn id="140" idx="0"/>
                        </wps:cNvCnPr>
                        <wps:spPr>
                          <a:xfrm>
                            <a:off x="2389425" y="2954131"/>
                            <a:ext cx="0" cy="26382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51" name="Straight Arrow Connector 151"/>
                        <wps:cNvCnPr>
                          <a:stCxn id="140" idx="2"/>
                          <a:endCxn id="143" idx="1"/>
                        </wps:cNvCnPr>
                        <wps:spPr>
                          <a:xfrm flipH="1">
                            <a:off x="2389290" y="3774211"/>
                            <a:ext cx="135" cy="391205"/>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52" name="Straight Arrow Connector 152"/>
                        <wps:cNvCnPr>
                          <a:stCxn id="138" idx="2"/>
                          <a:endCxn id="142" idx="1"/>
                        </wps:cNvCnPr>
                        <wps:spPr>
                          <a:xfrm flipH="1">
                            <a:off x="3716058" y="2954130"/>
                            <a:ext cx="11" cy="1201761"/>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58" name="Straight Arrow Connector 158"/>
                        <wps:cNvCnPr>
                          <a:stCxn id="132" idx="3"/>
                          <a:endCxn id="137" idx="1"/>
                        </wps:cNvCnPr>
                        <wps:spPr>
                          <a:xfrm flipV="1">
                            <a:off x="2904100" y="1735058"/>
                            <a:ext cx="297777" cy="6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6" name="Elbow Connector 226"/>
                        <wps:cNvCnPr>
                          <a:stCxn id="141" idx="4"/>
                          <a:endCxn id="140" idx="1"/>
                        </wps:cNvCnPr>
                        <wps:spPr>
                          <a:xfrm rot="16200000" flipH="1">
                            <a:off x="375729" y="1997061"/>
                            <a:ext cx="2431470" cy="566570"/>
                          </a:xfrm>
                          <a:prstGeom prst="bent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9" name="Elbow Connector 229"/>
                        <wps:cNvCnPr>
                          <a:stCxn id="129" idx="4"/>
                          <a:endCxn id="132" idx="0"/>
                        </wps:cNvCnPr>
                        <wps:spPr>
                          <a:xfrm rot="5400000">
                            <a:off x="2724512" y="728845"/>
                            <a:ext cx="393632" cy="1063805"/>
                          </a:xfrm>
                          <a:prstGeom prst="bent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4" name="Elbow Connector 234"/>
                        <wps:cNvCnPr>
                          <a:stCxn id="135" idx="4"/>
                          <a:endCxn id="137" idx="0"/>
                        </wps:cNvCnPr>
                        <wps:spPr>
                          <a:xfrm rot="5400000">
                            <a:off x="3922571" y="857912"/>
                            <a:ext cx="392984" cy="805020"/>
                          </a:xfrm>
                          <a:prstGeom prst="bent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wps:cNvCnPr>
                          <a:stCxn id="131" idx="4"/>
                          <a:endCxn id="132" idx="0"/>
                        </wps:cNvCnPr>
                        <wps:spPr>
                          <a:xfrm flipH="1">
                            <a:off x="2389425" y="1064429"/>
                            <a:ext cx="2405" cy="3931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E13817D" id="Canvas 156" o:spid="_x0000_s1027" editas="canvas" style="width:461.8pt;height:399.4pt;mso-position-horizontal-relative:char;mso-position-vertical-relative:line" coordsize="58648,50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8648;height:50717;visibility:visible;mso-wrap-style:square">
                  <v:fill o:detectmouseclick="t"/>
                  <v:path o:connecttype="none"/>
                </v:shape>
                <v:shape id="Text Box 192" o:spid="_x0000_s1029" type="#_x0000_t202" style="position:absolute;left:44563;top:43332;width:5734;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Sze8QA&#10;AADcAAAADwAAAGRycy9kb3ducmV2LnhtbERPS2vCQBC+C/0PyxR6kbqxklZSV5FSH3jT1Jbehuw0&#10;Cc3OhuyaxH/vCoK3+fieM1v0phItNa60rGA8ikAQZ1aXnCv4SlfPUxDOI2usLJOCMzlYzB8GM0y0&#10;7XhP7cHnIoSwS1BB4X2dSOmyggy6ka2JA/dnG4M+wCaXusEuhJtKvkTRqzRYcmgosKaPgrL/w8ko&#10;+B3mPzvXr4/dJJ7Un5s2ffvWqVJPj/3yHYSn3t/FN/dWh/lxD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0s3vEAAAA3AAAAA8AAAAAAAAAAAAAAAAAmAIAAGRycy9k&#10;b3ducmV2LnhtbFBLBQYAAAAABAAEAPUAAACJAwAAAAA=&#10;" fillcolor="white [3201]" stroked="f" strokeweight=".5pt">
                  <v:textbox>
                    <w:txbxContent>
                      <w:p w14:paraId="75AE9F37" w14:textId="77777777" w:rsidR="00F36420" w:rsidRPr="00BA1663" w:rsidRDefault="00F36420" w:rsidP="00F36420">
                        <w:pPr>
                          <w:pStyle w:val="NormalWeb"/>
                          <w:spacing w:before="0" w:beforeAutospacing="0" w:after="0" w:afterAutospacing="0"/>
                          <w:rPr>
                            <w:color w:val="FF0000"/>
                          </w:rPr>
                        </w:pPr>
                        <w:r w:rsidRPr="00BA1663">
                          <w:rPr>
                            <w:color w:val="FF0000"/>
                            <w:sz w:val="20"/>
                            <w:szCs w:val="20"/>
                          </w:rPr>
                          <w:t>Results</w:t>
                        </w:r>
                      </w:p>
                    </w:txbxContent>
                  </v:textbox>
                </v:shape>
                <v:shape id="Text Box 154" o:spid="_x0000_s1030" type="#_x0000_t202" style="position:absolute;left:44086;top:28737;width:10853;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gW4MQA&#10;AADcAAAADwAAAGRycy9kb3ducmV2LnhtbERPTWvCQBC9C/0PyxR6KbpprVqiq5SiVbxptKW3ITsm&#10;odnZkF2T9N+7guBtHu9zZovOlKKh2hWWFbwMIhDEqdUFZwoOyar/DsJ5ZI2lZVLwTw4W84feDGNt&#10;W95Rs/eZCCHsYlSQe1/FUro0J4NuYCviwJ1sbdAHWGdS19iGcFPK1ygaS4MFh4YcK/rMKf3bn42C&#10;3+fsZ+u6r2M7HA2r5bpJJt86UerpsfuYgvDU+bv45t7oMH/0Bt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4FuDEAAAA3AAAAA8AAAAAAAAAAAAAAAAAmAIAAGRycy9k&#10;b3ducmV2LnhtbFBLBQYAAAAABAAEAPUAAACJAwAAAAA=&#10;" fillcolor="white [3201]" stroked="f" strokeweight=".5pt">
                  <v:textbox>
                    <w:txbxContent>
                      <w:p w14:paraId="01495781" w14:textId="77777777" w:rsidR="00F36420" w:rsidRPr="00BA1663" w:rsidRDefault="00F36420" w:rsidP="00F36420">
                        <w:pPr>
                          <w:rPr>
                            <w:color w:val="FF0000"/>
                            <w:sz w:val="20"/>
                            <w:szCs w:val="20"/>
                          </w:rPr>
                        </w:pPr>
                        <w:r w:rsidRPr="00BA1663">
                          <w:rPr>
                            <w:color w:val="FF0000"/>
                            <w:sz w:val="20"/>
                            <w:szCs w:val="20"/>
                          </w:rPr>
                          <w:t>Classification and evaluation</w:t>
                        </w:r>
                      </w:p>
                    </w:txbxContent>
                  </v:textbox>
                </v:shape>
                <v:shape id="Text Box 154" o:spid="_x0000_s1031" type="#_x0000_t202" style="position:absolute;left:43975;top:16241;width:9655;height:2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ehescA&#10;AADcAAAADwAAAGRycy9kb3ducmV2LnhtbESPT2vCQBTE7wW/w/IEL6VujNhK6ipFtC3eavyDt0f2&#10;NQnNvg3ZNYnf3i0Uehxm5jfMYtWbSrTUuNKygsk4AkGcWV1yruCQbp/mIJxH1lhZJgU3crBaDh4W&#10;mGjb8Re1e5+LAGGXoILC+zqR0mUFGXRjWxMH79s2Bn2QTS51g12Am0rGUfQsDZYcFgqsaV1Q9rO/&#10;GgWXx/y8c/37sZvOpvXmo01fTjpVajTs315BeOr9f/iv/akVxPEMfs+EI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XoXrHAAAA3AAAAA8AAAAAAAAAAAAAAAAAmAIAAGRy&#10;cy9kb3ducmV2LnhtbFBLBQYAAAAABAAEAPUAAACMAwAAAAA=&#10;" fillcolor="white [3201]" stroked="f" strokeweight=".5pt">
                  <v:textbox>
                    <w:txbxContent>
                      <w:p w14:paraId="471EF964" w14:textId="77777777" w:rsidR="00F36420" w:rsidRPr="00BA1663" w:rsidRDefault="00F36420" w:rsidP="00F36420">
                        <w:pPr>
                          <w:pStyle w:val="NormalWeb"/>
                          <w:spacing w:before="0" w:beforeAutospacing="0" w:after="0" w:afterAutospacing="0"/>
                          <w:rPr>
                            <w:color w:val="FF0000"/>
                          </w:rPr>
                        </w:pPr>
                        <w:r w:rsidRPr="00BA1663">
                          <w:rPr>
                            <w:color w:val="FF0000"/>
                            <w:sz w:val="20"/>
                            <w:szCs w:val="20"/>
                          </w:rPr>
                          <w:t>Pre-processing</w:t>
                        </w:r>
                      </w:p>
                    </w:txbxContent>
                  </v:textbox>
                </v:shape>
                <v:shape id="Text Box 154" o:spid="_x0000_s1032" type="#_x0000_t202" style="position:absolute;left:22762;top:1368;width:13900;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yp0McA&#10;AADcAAAADwAAAGRycy9kb3ducmV2LnhtbESPW2vCQBSE3wX/w3IEX6RuaqiV1FWk2Au+abzg2yF7&#10;mgSzZ0N2m6T/vlso+DjMzDfMct2bSrTUuNKygsdpBII4s7rkXMExfXtYgHAeWWNlmRT8kIP1ajhY&#10;YqJtx3tqDz4XAcIuQQWF93UipcsKMuimtiYO3pdtDPogm1zqBrsAN5WcRdFcGiw5LBRY02tB2e3w&#10;bRRcJ/ll5/r3Uxc/xfX2o02fzzpVajzqNy8gPPX+Hv5vf2oFs3gOf2fCEZ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cqdDHAAAA3AAAAA8AAAAAAAAAAAAAAAAAmAIAAGRy&#10;cy9kb3ducmV2LnhtbFBLBQYAAAAABAAEAPUAAACMAwAAAAA=&#10;" fillcolor="white [3201]" stroked="f" strokeweight=".5pt">
                  <v:textbox>
                    <w:txbxContent>
                      <w:p w14:paraId="0A5252D0" w14:textId="77777777" w:rsidR="00F36420" w:rsidRPr="00BA1663" w:rsidRDefault="00F36420" w:rsidP="00F36420">
                        <w:pPr>
                          <w:pStyle w:val="NormalWeb"/>
                          <w:spacing w:before="0" w:beforeAutospacing="0" w:after="0" w:afterAutospacing="0"/>
                          <w:rPr>
                            <w:color w:val="FF0000"/>
                          </w:rPr>
                        </w:pPr>
                        <w:r w:rsidRPr="00BA1663">
                          <w:rPr>
                            <w:color w:val="FF0000"/>
                            <w:sz w:val="20"/>
                            <w:szCs w:val="20"/>
                          </w:rPr>
                          <w:t>Imagery and data sets</w:t>
                        </w:r>
                      </w:p>
                    </w:txbxContent>
                  </v:textbox>
                </v:shape>
                <v:shapetype id="_x0000_t109" coordsize="21600,21600" o:spt="109" path="m,l,21600r21600,l21600,xe">
                  <v:stroke joinstyle="miter"/>
                  <v:path gradientshapeok="t" o:connecttype="rect"/>
                </v:shapetype>
                <v:shape id="Flowchart: Process 224" o:spid="_x0000_s1033" type="#_x0000_t109" style="position:absolute;left:17426;top:13289;width:26372;height:81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aCMIA&#10;AADcAAAADwAAAGRycy9kb3ducmV2LnhtbESPT2sCMRTE7wW/Q3iCl1KTLlJkaxQRLPZYK54fyds/&#10;uHlZkqirn74pCB6HmfkNs1gNrhMXCrH1rOF9qkAQG29brjUcfrdvcxAxIVvsPJOGG0VYLUcvCyyt&#10;v/IPXfapFhnCsUQNTUp9KWU0DTmMU98TZ6/ywWHKMtTSBrxmuOtkodSHdNhyXmiwp01D5rQ/Ow1K&#10;3Wbr++b+ao7xKxgOVdp+V1pPxsP6E0SiIT3Dj/bOaiiKGfyfy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f5oIwgAAANwAAAAPAAAAAAAAAAAAAAAAAJgCAABkcnMvZG93&#10;bnJldi54bWxQSwUGAAAAAAQABAD1AAAAhwMAAAAA&#10;" fillcolor="white [3201]" strokecolor="black [3200]" strokeweight="1pt">
                  <v:stroke dashstyle="dash"/>
                </v:shape>
                <v:shape id="Flowchart: Process 223" o:spid="_x0000_s1034" type="#_x0000_t109" style="position:absolute;left:17426;top:40130;width:26375;height:8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YCfMIA&#10;AADcAAAADwAAAGRycy9kb3ducmV2LnhtbESPT2sCMRTE74V+h/AKXoomXUspq1FEUPRYLT0/krd/&#10;6OZlSaKufnojFHocZuY3zHw5uE6cKcTWs4a3iQJBbLxtudbwfdyMP0HEhGyx80warhRhuXh+mmNp&#10;/YW/6HxItcgQjiVqaFLqSymjachhnPieOHuVDw5TlqGWNuAlw10nC6U+pMOW80KDPa0bMr+Hk9Og&#10;1PV9dVvfXs1P3AbDoUqbfaX16GVYzUAkGtJ/+K+9sxqKYgqPM/kI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lgJ8wgAAANwAAAAPAAAAAAAAAAAAAAAAAJgCAABkcnMvZG93&#10;bnJldi54bWxQSwUGAAAAAAQABAD1AAAAhwMAAAAA&#10;" fillcolor="white [3201]" strokecolor="black [3200]" strokeweight="1pt">
                  <v:stroke dashstyle="dash"/>
                </v:shape>
                <v:shape id="Flowchart: Process 128" o:spid="_x0000_s1035" type="#_x0000_t109" style="position:absolute;left:17426;top:22547;width:26375;height:165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fxccMA&#10;AADcAAAADwAAAGRycy9kb3ducmV2LnhtbESPT2sCMRDF7wW/Qxihl1KTSimyNYoIlvZYK56HZPYP&#10;biZLEnX103cOhd5meG/e+81yPYZeXSjlLrKFl5kBReyi77ixcPjZPS9A5YLssY9MFm6UYb2aPCyx&#10;8vHK33TZl0ZJCOcKLbSlDJXW2bUUMM/iQCxaHVPAImtqtE94lfDQ67kxbzpgx9LQ4kDbltxpfw4W&#10;jLm9bu7b+5M75o/kONVl91Vb+zgdN++gCo3l3/x3/ekFfy608oxMo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fxccMAAADcAAAADwAAAAAAAAAAAAAAAACYAgAAZHJzL2Rv&#10;d25yZXYueG1sUEsFBgAAAAAEAAQA9QAAAIgDAAAAAA==&#10;" fillcolor="white [3201]" strokecolor="black [3200]" strokeweight="1pt">
                  <v:stroke dashstyle="dash"/>
                </v:shape>
                <v:shape id="Flowchart: Process 132" o:spid="_x0000_s1036" type="#_x0000_t109" style="position:absolute;left:18747;top:14575;width:10294;height:5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lJG8MA&#10;AADcAAAADwAAAGRycy9kb3ducmV2LnhtbERP32vCMBB+H/g/hBN8GTOdG06qUZww2OOsIj6ezS3t&#10;bC4lydruv18GA9/u4/t5q81gG9GRD7VjBY/TDARx6XTNRsHx8PawABEissbGMSn4oQCb9ehuhbl2&#10;Pe+pK6IRKYRDjgqqGNtcylBWZDFMXUucuE/nLcYEvZHaY5/CbSNnWTaXFmtODRW2tKuovBbfVoEx&#10;L1+v/lL33f759HG+Py9kV5RKTcbDdgki0hBv4n/3u07zn2bw90y6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lJG8MAAADcAAAADwAAAAAAAAAAAAAAAACYAgAAZHJzL2Rv&#10;d25yZXYueG1sUEsFBgAAAAAEAAQA9QAAAIgDAAAAAA==&#10;" fillcolor="white [3201]" strokecolor="black [3200]" strokeweight="1pt">
                  <v:textbox>
                    <w:txbxContent>
                      <w:p w14:paraId="5C885936" w14:textId="77777777" w:rsidR="00F36420" w:rsidRPr="00BA1663" w:rsidRDefault="00F36420" w:rsidP="00F36420">
                        <w:pPr>
                          <w:jc w:val="center"/>
                          <w:rPr>
                            <w:color w:val="FF0000"/>
                            <w:sz w:val="20"/>
                            <w:szCs w:val="20"/>
                          </w:rPr>
                        </w:pPr>
                        <w:r w:rsidRPr="00BA1663">
                          <w:rPr>
                            <w:color w:val="FF0000"/>
                            <w:sz w:val="20"/>
                            <w:szCs w:val="20"/>
                          </w:rPr>
                          <w:t>Radiometric homogenization</w:t>
                        </w:r>
                      </w:p>
                    </w:txbxContent>
                  </v:textbox>
                </v:shape>
                <v:shape id="Flowchart: Process 137" o:spid="_x0000_s1037" type="#_x0000_t109" style="position:absolute;left:32018;top:14569;width:10294;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7qg8MA&#10;AADcAAAADwAAAGRycy9kb3ducmV2LnhtbERP32vCMBB+H/g/hBN8GTPVDZXOKG4w2OOsIj7emlta&#10;bS4lydruv18GA9/u4/t56+1gG9GRD7VjBbNpBoK4dLpmo+B4eHtYgQgRWWPjmBT8UIDtZnS3xly7&#10;nvfUFdGIFMIhRwVVjG0uZSgrshimriVO3JfzFmOC3kjtsU/htpHzLFtIizWnhgpbeq2ovBbfVoEx&#10;y8uL/6z7bv90+jjfn1eyK0qlJuNh9wwi0hBv4n/3u07zH5fw90y6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7qg8MAAADcAAAADwAAAAAAAAAAAAAAAACYAgAAZHJzL2Rv&#10;d25yZXYueG1sUEsFBgAAAAAEAAQA9QAAAIgDAAAAAA==&#10;" fillcolor="white [3201]" strokecolor="black [3200]" strokeweight="1pt">
                  <v:textbox>
                    <w:txbxContent>
                      <w:p w14:paraId="75D3476D" w14:textId="77777777" w:rsidR="00F36420" w:rsidRPr="00BA1663" w:rsidRDefault="00F36420" w:rsidP="00F36420">
                        <w:pPr>
                          <w:jc w:val="center"/>
                          <w:rPr>
                            <w:color w:val="FF0000"/>
                            <w:sz w:val="20"/>
                            <w:szCs w:val="20"/>
                          </w:rPr>
                        </w:pPr>
                        <w:r w:rsidRPr="00BA1663">
                          <w:rPr>
                            <w:color w:val="FF0000"/>
                            <w:sz w:val="20"/>
                            <w:szCs w:val="20"/>
                          </w:rPr>
                          <w:t>Feature extraction and selection</w:t>
                        </w:r>
                      </w:p>
                    </w:txbxContent>
                  </v:textbox>
                </v:shape>
                <v:shape id="Flowchart: Process 138" o:spid="_x0000_s1038" type="#_x0000_t109" style="position:absolute;left:31606;top:23978;width:11109;height:5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F+8cYA&#10;AADcAAAADwAAAGRycy9kb3ducmV2LnhtbESPT0/DMAzF70h8h8iTuKAt5Y/YVJZNgITEkZVp2tE0&#10;Ji1rnCoJbfn2+IC0m633/N7P6+3kOzVQTG1gAzeLAhRxHWzLzsD+43W+ApUyssUuMBn4pQTbzeXF&#10;GksbRt7RUGWnJIRTiQaanPtS61Q35DEtQk8s2leIHrOs0WkbcZRw3+nbonjQHluWhgZ7emmoPlU/&#10;3oBzy+/n+NmOw+7+8H68Pq70UNXGXM2mp0dQmaZ8Nv9fv1nBvxNaeUYm0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F+8cYAAADcAAAADwAAAAAAAAAAAAAAAACYAgAAZHJz&#10;L2Rvd25yZXYueG1sUEsFBgAAAAAEAAQA9QAAAIsDAAAAAA==&#10;" fillcolor="white [3201]" strokecolor="black [3200]" strokeweight="1pt">
                  <v:textbox>
                    <w:txbxContent>
                      <w:p w14:paraId="4568267F"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Classifier training and per-pixel evaluation</w:t>
                        </w:r>
                      </w:p>
                    </w:txbxContent>
                  </v:textbox>
                </v:shape>
                <v:shape id="Flowchart: Process 139" o:spid="_x0000_s1039" type="#_x0000_t109" style="position:absolute;left:18747;top:23978;width:10294;height:5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3basMA&#10;AADcAAAADwAAAGRycy9kb3ducmV2LnhtbERP32vCMBB+H/g/hBN8GTOdG5urRtHBwMfZjeHjrbml&#10;dc2lJFlb/3sjCHu7j+/nLdeDbURHPtSOFdxPMxDEpdM1GwWfH293cxAhImtsHJOCEwVYr0Y3S8y1&#10;63lPXRGNSCEcclRQxdjmUoayIoth6lrixP04bzEm6I3UHvsUbhs5y7InabHm1FBhS68Vlb/Fn1Vg&#10;zPNx67/rvts/fr0fbg9z2RWlUpPxsFmAiDTEf/HVvdNp/sMLXJ5JF8jVG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3basMAAADcAAAADwAAAAAAAAAAAAAAAACYAgAAZHJzL2Rv&#10;d25yZXYueG1sUEsFBgAAAAAEAAQA9QAAAIgDAAAAAA==&#10;" fillcolor="white [3201]" strokecolor="black [3200]" strokeweight="1pt">
                  <v:textbox>
                    <w:txbxContent>
                      <w:p w14:paraId="4799A064"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Classification &amp; post-processing</w:t>
                        </w:r>
                      </w:p>
                    </w:txbxContent>
                  </v:textbox>
                </v:shape>
                <v:shape id="Flowchart: Process 140" o:spid="_x0000_s1040" type="#_x0000_t109" style="position:absolute;left:18747;top:32179;width:10294;height:5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EBisUA&#10;AADcAAAADwAAAGRycy9kb3ducmV2LnhtbESPQUvDQBCF70L/wzIFL2I3StGSdluqIHi0qUiP0+y4&#10;ic3Oht01if/eOQjeZnhv3vtms5t8pwaKqQ1s4G5RgCKug23ZGXg/vtyuQKWMbLELTAZ+KMFuO7va&#10;YGnDyAcaquyUhHAq0UCTc19qneqGPKZF6IlF+wzRY5Y1Om0jjhLuO31fFA/aY8vS0GBPzw3Vl+rb&#10;G3Du8espnttxOCw/3k43p5UeqtqY6/m0X4PKNOV/89/1qxX8peDLMzKB3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oQGKxQAAANwAAAAPAAAAAAAAAAAAAAAAAJgCAABkcnMv&#10;ZG93bnJldi54bWxQSwUGAAAAAAQABAD1AAAAigMAAAAA&#10;" fillcolor="white [3201]" strokecolor="black [3200]" strokeweight="1pt">
                  <v:textbox>
                    <w:txbxContent>
                      <w:p w14:paraId="6BAAF664"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Canopy cover evaluation</w:t>
                        </w:r>
                      </w:p>
                    </w:txbxContent>
                  </v:textbox>
                </v:shape>
                <v:shape id="Flowchart: Process 231" o:spid="_x0000_s1041" type="#_x0000_t109" style="position:absolute;left:6097;top:3774;width:45911;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GvTcIA&#10;AADcAAAADwAAAGRycy9kb3ducmV2LnhtbESPS2tCMRSE94X+h3AKbkpN1FLK1SgiWHTpg64PybkP&#10;vDm5JKle/fVGELocZuYbZrboXSvOFGLjWcNoqEAQG28brjQcD+uPbxAxIVtsPZOGK0VYzF9fZlhY&#10;f+EdnfepEhnCsUANdUpdIWU0NTmMQ98RZ6/0wWHKMlTSBrxkuGvlWKkv6bDhvFBjR6uazGn/5zQo&#10;df1c3la3d/Mbf4LhUKb1ttR68NYvpyAS9ek//GxvrIbxZASPM/kI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0a9NwgAAANwAAAAPAAAAAAAAAAAAAAAAAJgCAABkcnMvZG93&#10;bnJldi54bWxQSwUGAAAAAAQABAD1AAAAhwMAAAAA&#10;" fillcolor="white [3201]" strokecolor="black [3200]" strokeweight="1pt">
                  <v:stroke dashstyle="dash"/>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129" o:spid="_x0000_s1042" type="#_x0000_t111" style="position:absolute;left:28650;top:5061;width:11764;height:5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wxwsMA&#10;AADcAAAADwAAAGRycy9kb3ducmV2LnhtbERPTWvCQBC9F/wPywje6kYP0kZXUSGlYCs06sHbkB2T&#10;aHZ2ya4m/ffdQqG3ebzPWax604gHtb62rGAyTkAQF1bXXCo4HrLnFxA+IGtsLJOCb/KwWg6eFphq&#10;2/EXPfJQihjCPkUFVQguldIXFRn0Y+uII3exrcEQYVtK3WIXw00jp0kykwZrjg0VOtpWVNzyu1Hg&#10;iu56dvv8tNNvmf/cf1yzZnNQajTs13MQgfrwL/5zv+s4f/oKv8/EC+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7wxwsMAAADcAAAADwAAAAAAAAAAAAAAAACYAgAAZHJzL2Rv&#10;d25yZXYueG1sUEsFBgAAAAAEAAQA9QAAAIgDAAAAAA==&#10;" fillcolor="white [3201]" strokecolor="black [3200]" strokeweight="1pt">
                  <v:textbox>
                    <w:txbxContent>
                      <w:p w14:paraId="18BB40E8" w14:textId="77777777" w:rsidR="00F36420" w:rsidRPr="00BA1663" w:rsidRDefault="00F36420" w:rsidP="00F36420">
                        <w:pPr>
                          <w:jc w:val="center"/>
                          <w:rPr>
                            <w:color w:val="FF0000"/>
                            <w:sz w:val="20"/>
                            <w:szCs w:val="20"/>
                          </w:rPr>
                        </w:pPr>
                        <w:r w:rsidRPr="00BA1663">
                          <w:rPr>
                            <w:color w:val="FF0000"/>
                            <w:sz w:val="20"/>
                            <w:szCs w:val="20"/>
                          </w:rPr>
                          <w:t>MODIS reference image</w:t>
                        </w:r>
                      </w:p>
                    </w:txbxContent>
                  </v:textbox>
                </v:shape>
                <v:shape id="Flowchart: Data 131" o:spid="_x0000_s1043" type="#_x0000_t111" style="position:absolute;left:18036;top:5066;width:11764;height:5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OrGcMA&#10;AADcAAAADwAAAGRycy9kb3ducmV2LnhtbERPTWvCQBC9C/0PyxS86cYKpaSuYgsRwSo01oO3ITsm&#10;sdnZJbua+O9dodDbPN7nzBa9acSVWl9bVjAZJyCIC6trLhX87LPRGwgfkDU2lknBjTws5k+DGaba&#10;dvxN1zyUIoawT1FBFYJLpfRFRQb92DriyJ1sazBE2JZSt9jFcNPIlyR5lQZrjg0VOvqsqPjNL0aB&#10;K7rz0e3yw0avMr/dfZ2z5mOv1PC5X76DCNSHf/Gfe63j/OkEHs/EC+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BOrGcMAAADcAAAADwAAAAAAAAAAAAAAAACYAgAAZHJzL2Rv&#10;d25yZXYueG1sUEsFBgAAAAAEAAQA9QAAAIgDAAAAAA==&#10;" fillcolor="white [3201]" strokecolor="black [3200]" strokeweight="1pt">
                  <v:textbox>
                    <w:txbxContent>
                      <w:p w14:paraId="62B5D161" w14:textId="77777777" w:rsidR="00F36420" w:rsidRPr="00BA1663" w:rsidRDefault="00F36420" w:rsidP="00F36420">
                        <w:pPr>
                          <w:jc w:val="center"/>
                          <w:rPr>
                            <w:color w:val="FF0000"/>
                            <w:sz w:val="20"/>
                            <w:szCs w:val="20"/>
                          </w:rPr>
                        </w:pPr>
                        <w:r w:rsidRPr="00BA1663">
                          <w:rPr>
                            <w:color w:val="FF0000"/>
                            <w:sz w:val="20"/>
                            <w:szCs w:val="20"/>
                          </w:rPr>
                          <w:t>VHR aerial imagery</w:t>
                        </w:r>
                      </w:p>
                    </w:txbxContent>
                  </v:textbox>
                </v:shape>
                <v:shape id="Flowchart: Data 135" o:spid="_x0000_s1044" type="#_x0000_t111" style="position:absolute;left:39333;top:5061;width:11764;height:5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tGsQA&#10;AADcAAAADwAAAGRycy9kb3ducmV2LnhtbERPTWvCQBC9F/wPywje6kalRVJXsYVIoVYwtofehuyY&#10;RLOzS3Zr4r93hUJv83ifs1j1phEXan1tWcFknIAgLqyuuVTwdcge5yB8QNbYWCYFV/KwWg4eFphq&#10;2/GeLnkoRQxhn6KCKgSXSumLigz6sXXEkTva1mCIsC2lbrGL4aaR0yR5lgZrjg0VOnqrqDjnv0aB&#10;K7rTj9vl3x96k/nP3faUNa8HpUbDfv0CIlAf/sV/7ncd58+e4P5MvE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orRrEAAAA3AAAAA8AAAAAAAAAAAAAAAAAmAIAAGRycy9k&#10;b3ducmV2LnhtbFBLBQYAAAAABAAEAPUAAACJAwAAAAA=&#10;" fillcolor="white [3201]" strokecolor="black [3200]" strokeweight="1pt">
                  <v:textbox>
                    <w:txbxContent>
                      <w:p w14:paraId="742E72EB"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Labelled pixel data</w:t>
                        </w:r>
                      </w:p>
                    </w:txbxContent>
                  </v:textbox>
                </v:shape>
                <v:shape id="Flowchart: Data 141" o:spid="_x0000_s1045" type="#_x0000_t111" style="position:absolute;left:7009;top:5068;width:12145;height:5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XYZMMA&#10;AADcAAAADwAAAGRycy9kb3ducmV2LnhtbERPTWvCQBC9C/0PyxS86cYipaSuYgsRwSo01oO3ITsm&#10;sdnZJbua+O9dodDbPN7nzBa9acSVWl9bVjAZJyCIC6trLhX87LPRGwgfkDU2lknBjTws5k+DGaba&#10;dvxN1zyUIoawT1FBFYJLpfRFRQb92DriyJ1sazBE2JZSt9jFcNPIlyR5lQZrjg0VOvqsqPjNL0aB&#10;K7rz0e3yw0avMr/dfZ2z5mOv1PC5X76DCNSHf/Gfe63j/OkEHs/EC+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XYZMMAAADcAAAADwAAAAAAAAAAAAAAAACYAgAAZHJzL2Rv&#10;d25yZXYueG1sUEsFBgAAAAAEAAQA9QAAAIgDAAAAAA==&#10;" fillcolor="white [3201]" strokecolor="black [3200]" strokeweight="1pt">
                  <v:textbox>
                    <w:txbxContent>
                      <w:p w14:paraId="34FB84CD"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In-situ canopy cover data</w:t>
                        </w:r>
                      </w:p>
                    </w:txbxContent>
                  </v:textbox>
                </v:shape>
                <v:shape id="Flowchart: Data 142" o:spid="_x0000_s1046" type="#_x0000_t111" style="position:absolute;left:31278;top:41558;width:11764;height:5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dGE8MA&#10;AADcAAAADwAAAGRycy9kb3ducmV2LnhtbERPTWvCQBC9F/wPywje6kaRUqKrqJBSsBUa9eBtyI5J&#10;NDu7ZFeT/vtuodDbPN7nLFa9acSDWl9bVjAZJyCIC6trLhUcD9nzKwgfkDU2lknBN3lYLQdPC0y1&#10;7fiLHnkoRQxhn6KCKgSXSumLigz6sXXEkbvY1mCIsC2lbrGL4aaR0yR5kQZrjg0VOtpWVNzyu1Hg&#10;iu56dvv8tNNvmf/cf1yzZnNQajTs13MQgfrwL/5zv+s4fzaF32fiBXL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dGE8MAAADcAAAADwAAAAAAAAAAAAAAAACYAgAAZHJzL2Rv&#10;d25yZXYueG1sUEsFBgAAAAAEAAQA9QAAAIgDAAAAAA==&#10;" fillcolor="white [3201]" strokecolor="black [3200]" strokeweight="1pt">
                  <v:textbox>
                    <w:txbxContent>
                      <w:p w14:paraId="302287D0"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 xml:space="preserve">Per-pixel results </w:t>
                        </w:r>
                      </w:p>
                    </w:txbxContent>
                  </v:textbox>
                </v:shape>
                <v:shape id="Flowchart: Data 143" o:spid="_x0000_s1047" type="#_x0000_t111" style="position:absolute;left:18010;top:41654;width:11764;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vjiMQA&#10;AADcAAAADwAAAGRycy9kb3ducmV2LnhtbERPTWvCQBC9F/wPywje6kYtRVJXsYVIoVYwtofehuyY&#10;RLOzS3Zr4r93hUJv83ifs1j1phEXan1tWcFknIAgLqyuuVTwdcge5yB8QNbYWCYFV/KwWg4eFphq&#10;2/GeLnkoRQxhn6KCKgSXSumLigz6sXXEkTva1mCIsC2lbrGL4aaR0yR5lgZrjg0VOnqrqDjnv0aB&#10;K7rTj9vl3x96k/nP3faUNa8HpUbDfv0CIlAf/sV/7ncd5z/N4P5MvE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L44jEAAAA3AAAAA8AAAAAAAAAAAAAAAAAmAIAAGRycy9k&#10;b3ducmV2LnhtbFBLBQYAAAAABAAEAPUAAACJAwAAAAA=&#10;" fillcolor="white [3201]" strokecolor="black [3200]" strokeweight="1pt">
                  <v:textbox>
                    <w:txbxContent>
                      <w:p w14:paraId="37C0FA26"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Canopy cover results</w:t>
                        </w:r>
                      </w:p>
                    </w:txbxContent>
                  </v:textbox>
                </v:shape>
                <v:shapetype id="_x0000_t32" coordsize="21600,21600" o:spt="32" o:oned="t" path="m,l21600,21600e" filled="f">
                  <v:path arrowok="t" fillok="f" o:connecttype="none"/>
                  <o:lock v:ext="edit" shapetype="t"/>
                </v:shapetype>
                <v:shape id="Straight Arrow Connector 147" o:spid="_x0000_s1048" type="#_x0000_t32" style="position:absolute;left:37160;top:20131;width:5;height:384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HFAMMAAADcAAAADwAAAGRycy9kb3ducmV2LnhtbERPS2vCQBC+F/wPyxS8NRtFqqSuUgRp&#10;kVJojAdvQ3bchGZnQ3bz8N93C4Xe5uN7znY/2UYM1PnasYJFkoIgLp2u2SgozsenDQgfkDU2jknB&#10;nTzsd7OHLWbajfxFQx6MiCHsM1RQhdBmUvqyIos+cS1x5G6usxgi7IzUHY4x3DZymabP0mLNsaHC&#10;lg4Vld95bxVcbws8vBlXfKw/i8upN5fB4FGp+eP0+gIi0BT+xX/udx3nr9bw+0y8QO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5BxQDDAAAA3AAAAA8AAAAAAAAAAAAA&#10;AAAAoQIAAGRycy9kb3ducmV2LnhtbFBLBQYAAAAABAAEAPkAAACRAwAAAAA=&#10;" filled="t" fillcolor="white [3201]" strokecolor="black [3200]" strokeweight="1pt">
                  <v:stroke endarrow="block" joinstyle="miter"/>
                </v:shape>
                <v:shape id="Straight Arrow Connector 148" o:spid="_x0000_s1049" type="#_x0000_t32" style="position:absolute;left:29041;top:26760;width:256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5RcsUAAADcAAAADwAAAGRycy9kb3ducmV2LnhtbESPQWvCQBCF70L/wzKF3nRjKbVEVymC&#10;tBQR1HjobciOm2B2NmTXmP5751DwNsN78943i9XgG9VTF+vABqaTDBRxGWzNzkBx3Iw/QMWEbLEJ&#10;TAb+KMJq+TRaYG7DjffUH5JTEsIxRwNVSm2udSwr8hgnoSUW7Rw6j0nWzmnb4U3CfaNfs+xde6xZ&#10;GipsaV1ReTlcvYHf8xTXXy4U29muOP1c3al3uDHm5Xn4nINKNKSH+f/62wr+m9DKMzKBXt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95RcsUAAADcAAAADwAAAAAAAAAA&#10;AAAAAAChAgAAZHJzL2Rvd25yZXYueG1sUEsFBgAAAAAEAAQA+QAAAJMDAAAAAA==&#10;" filled="t" fillcolor="white [3201]" strokecolor="black [3200]" strokeweight="1pt">
                  <v:stroke endarrow="block" joinstyle="miter"/>
                </v:shape>
                <v:shape id="Straight Arrow Connector 149" o:spid="_x0000_s1050" type="#_x0000_t32" style="position:absolute;left:23894;top:29541;width:0;height:26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RdUb8AAADcAAAADwAAAGRycy9kb3ducmV2LnhtbERPy6rCMBDdX/Afwgjurqkicq1GUUHo&#10;RsTnemjGtthMShK1/r0RhLubw3nObNGaWjzI+cqygkE/AUGcW11xoeB03Pz+gfABWWNtmRS8yMNi&#10;3vmZYartk/f0OIRCxBD2KSooQ2hSKX1ekkHftw1x5K7WGQwRukJqh88Ybmo5TJKxNFhxbCixoXVJ&#10;+e1wNwrWq2x732TD3fkyaIuzk35yC16pXrddTkEEasO/+OvOdJw/msDnmXiBnL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1mRdUb8AAADcAAAADwAAAAAAAAAAAAAAAACh&#10;AgAAZHJzL2Rvd25yZXYueG1sUEsFBgAAAAAEAAQA+QAAAI0DAAAAAA==&#10;" filled="t" fillcolor="white [3201]" strokecolor="black [3200]" strokeweight="1pt">
                  <v:stroke endarrow="block" joinstyle="miter"/>
                </v:shape>
                <v:shape id="Straight Arrow Connector 151" o:spid="_x0000_s1051" type="#_x0000_t32" style="position:absolute;left:23892;top:37742;width:2;height:39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1uMsMAAADcAAAADwAAAGRycy9kb3ducmV2LnhtbERPTWvCQBC9F/oflil4q5sUtCW6CSJI&#10;RaRQGw/ehuy4CWZnQ3aN6b/vFgRv83ifsyxG24qBet84VpBOExDEldMNGwXlz+b1A4QPyBpbx6Tg&#10;lzwU+fPTEjPtbvxNwyEYEUPYZ6igDqHLpPRVTRb91HXEkTu73mKIsDdS93iL4baVb0kylxYbjg01&#10;drSuqbocrlbB6Zzi+tO4cv/+VR53V3McDG6UmryMqwWIQGN4iO/urY7zZyn8PxMvkPk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s9bjLDAAAA3AAAAA8AAAAAAAAAAAAA&#10;AAAAoQIAAGRycy9kb3ducmV2LnhtbFBLBQYAAAAABAAEAPkAAACRAwAAAAA=&#10;" filled="t" fillcolor="white [3201]" strokecolor="black [3200]" strokeweight="1pt">
                  <v:stroke endarrow="block" joinstyle="miter"/>
                </v:shape>
                <v:shape id="Straight Arrow Connector 152" o:spid="_x0000_s1052" type="#_x0000_t32" style="position:absolute;left:37160;top:29541;width:0;height:1201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RcMAAADcAAAADwAAAGRycy9kb3ducmV2LnhtbERPTWvCQBC9F/wPyxS8NRsDbSV1lSKI&#10;RUqhMR68DdlxE5qdDdlNjP/eLRR6m8f7nNVmsq0YqfeNYwWLJAVBXDndsFFQHndPSxA+IGtsHZOC&#10;G3nYrGcPK8y1u/I3jUUwIoawz1FBHUKXS+mrmiz6xHXEkbu43mKIsDdS93iN4baVWZq+SIsNx4Ya&#10;O9rWVP0Ug1Vwvixwuzeu/Hz9Kk+HwZxGgzul5o/T+xuIQFP4F/+5P3Sc/5zB7zPxAr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v8EXDAAAA3AAAAA8AAAAAAAAAAAAA&#10;AAAAoQIAAGRycy9kb3ducmV2LnhtbFBLBQYAAAAABAAEAPkAAACRAwAAAAA=&#10;" filled="t" fillcolor="white [3201]" strokecolor="black [3200]" strokeweight="1pt">
                  <v:stroke endarrow="block" joinstyle="miter"/>
                </v:shape>
                <v:shape id="Straight Arrow Connector 158" o:spid="_x0000_s1053" type="#_x0000_t32" style="position:absolute;left:29041;top:17350;width:2977;height: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pTvcUAAADcAAAADwAAAGRycy9kb3ducmV2LnhtbESP0WrCQBBF34X+wzKFvojutlAr0VVK&#10;UVGkhUY/YMhOk9DsbJpdNf5950HwbYZ7594z82XvG3WmLtaBLTyPDSjiIriaSwvHw3o0BRUTssMm&#10;MFm4UoTl4mEwx8yFC3/TOU+lkhCOGVqoUmozrWNRkcc4Di2xaD+h85hk7UrtOrxIuG/0izET7bFm&#10;aaiwpY+Kit/85C341Wb71g+vn0Pf/B3cPprdVzLWPj327zNQifp0N9+ut07wX4VWnpEJ9O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PpTvcUAAADcAAAADwAAAAAAAAAA&#10;AAAAAAChAgAAZHJzL2Rvd25yZXYueG1sUEsFBgAAAAAEAAQA+QAAAJMDAAAAAA==&#10;" strokecolor="black [3213]" strokeweight=".5pt">
                  <v:stroke endarrow="block" joinstyle="miter"/>
                </v:shape>
                <v:shapetype id="_x0000_t33" coordsize="21600,21600" o:spt="33" o:oned="t" path="m,l21600,r,21600e" filled="f">
                  <v:stroke joinstyle="miter"/>
                  <v:path arrowok="t" fillok="f" o:connecttype="none"/>
                  <o:lock v:ext="edit" shapetype="t"/>
                </v:shapetype>
                <v:shape id="Elbow Connector 226" o:spid="_x0000_s1054" type="#_x0000_t33" style="position:absolute;left:3757;top:19970;width:24314;height:566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btpsMAAADcAAAADwAAAGRycy9kb3ducmV2LnhtbESPwWrDMBBE74X+g9hCb7UUE0Jwo4QQ&#10;aGihh8bKByzWRja1Vq6lJO7fV4VAjsPMvGFWm8n34kJj7AJrmBUKBHETbMdOw9G8vSxBxIRssQ9M&#10;Gn4pwmb9+LDCyoYrH+hSJycyhGOFGtqUhkrK2LTkMRZhIM7eKYweU5ajk3bEa4b7XpZKLaTHjvNC&#10;iwPtWmq+67PX4MKX+pBYz/dztTXS/JhPdzJaPz9N21cQiaZ0D9/a71ZDWS7g/0w+AnL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7abDAAAA3AAAAA8AAAAAAAAAAAAA&#10;AAAAoQIAAGRycy9kb3ducmV2LnhtbFBLBQYAAAAABAAEAPkAAACRAwAAAAA=&#10;" strokecolor="black [3213]" strokeweight=".5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29" o:spid="_x0000_s1055" type="#_x0000_t34" style="position:absolute;left:27245;top:7288;width:3936;height:1063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Fxi8UAAADcAAAADwAAAGRycy9kb3ducmV2LnhtbESPQWsCMRSE70L/Q3iF3jTrQq1ujVIK&#10;hR60oBa8PjbPzWryst2k6+qvN4WCx2FmvmHmy95Z0VEbas8KxqMMBHHpdc2Vgu/dx3AKIkRkjdYz&#10;KbhQgOXiYTDHQvszb6jbxkokCIcCFZgYm0LKUBpyGEa+IU7ewbcOY5JtJXWL5wR3VuZZNpEOa04L&#10;Bht6N1Setr9OgX2hzXFWxp9ns7Jd16yv+/3XTqmnx/7tFUSkPt7D/+1PrSDPZ/B3Jh0B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HFxi8UAAADcAAAADwAAAAAAAAAA&#10;AAAAAAChAgAAZHJzL2Rvd25yZXYueG1sUEsFBgAAAAAEAAQA+QAAAJMDAAAAAA==&#10;" strokecolor="black [3213]" strokeweight=".5pt">
                  <v:stroke endarrow="block"/>
                </v:shape>
                <v:shape id="Elbow Connector 234" o:spid="_x0000_s1056" type="#_x0000_t34" style="position:absolute;left:39225;top:8579;width:3930;height:805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lIyMYAAADcAAAADwAAAGRycy9kb3ducmV2LnhtbESPT2sCMRTE7wW/Q3hCbzWrrVVXo5SC&#10;0EMr+Ae8PjbPzbbJy7qJ67afvikIPQ4z8xtmseqcFS01ofKsYDjIQBAXXldcKjjs1w9TECEia7Se&#10;ScE3BVgte3cLzLW/8pbaXSxFgnDIUYGJsc6lDIUhh2Hga+LknXzjMCbZlFI3eE1wZ+Uoy56lw4rT&#10;gsGaXg0VX7uLU2AntP2cFfE8Nu+2beuPn+Nxs1fqvt+9zEFE6uJ/+NZ+0wpGj0/wdyYdAbn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pSMjGAAAA3AAAAA8AAAAAAAAA&#10;AAAAAAAAoQIAAGRycy9kb3ducmV2LnhtbFBLBQYAAAAABAAEAPkAAACUAwAAAAA=&#10;" strokecolor="black [3213]" strokeweight=".5pt">
                  <v:stroke endarrow="block"/>
                </v:shape>
                <v:shape id="Straight Arrow Connector 235" o:spid="_x0000_s1057" type="#_x0000_t32" style="position:absolute;left:23894;top:10644;width:24;height:393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F4/8UAAADcAAAADwAAAGRycy9kb3ducmV2LnhtbESP0WrCQBRE3wX/YblCX0R3G6mW6Bqk&#10;tMUiFhr7AZfsNQlm76bZrca/dwsFH4eZOcOsst424kydrx1reJwqEMSFMzWXGr4Pb5NnED4gG2wc&#10;k4YrecjWw8EKU+Mu/EXnPJQiQtinqKEKoU2l9EVFFv3UtcTRO7rOYoiyK6Xp8BLhtpGJUnNpsea4&#10;UGFLLxUVp/zXarCv79tFP77ux7b5OZidVx+fQWn9MOo3SxCB+nAP/7e3RkMye4K/M/EIyP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AF4/8UAAADcAAAADwAAAAAAAAAA&#10;AAAAAAChAgAAZHJzL2Rvd25yZXYueG1sUEsFBgAAAAAEAAQA+QAAAJMDAAAAAA==&#10;" strokecolor="black [3213]" strokeweight=".5pt">
                  <v:stroke endarrow="block" joinstyle="miter"/>
                </v:shape>
                <w10:anchorlock/>
              </v:group>
            </w:pict>
          </mc:Fallback>
        </mc:AlternateContent>
      </w:r>
    </w:p>
    <w:p w14:paraId="6EB6708C" w14:textId="07D03642" w:rsidR="00BA1663" w:rsidRPr="00BA1663" w:rsidRDefault="00BA1663" w:rsidP="00BA1663">
      <w:pPr>
        <w:pStyle w:val="Caption"/>
        <w:jc w:val="center"/>
        <w:rPr>
          <w:b w:val="0"/>
          <w:color w:val="FF0000"/>
        </w:rPr>
      </w:pPr>
      <w:bookmarkStart w:id="21" w:name="_Ref526693559"/>
      <w:bookmarkStart w:id="22" w:name="_Toc526710350"/>
      <w:r w:rsidRPr="00BA1663">
        <w:rPr>
          <w:color w:val="FF0000"/>
        </w:rPr>
        <w:t xml:space="preserve">Fig. </w:t>
      </w:r>
      <w:r w:rsidRPr="00BA1663">
        <w:rPr>
          <w:color w:val="FF0000"/>
        </w:rPr>
        <w:fldChar w:fldCharType="begin"/>
      </w:r>
      <w:r w:rsidRPr="00BA1663">
        <w:rPr>
          <w:color w:val="FF0000"/>
        </w:rPr>
        <w:instrText xml:space="preserve"> SEQ Figure \* ARABIC </w:instrText>
      </w:r>
      <w:r w:rsidRPr="00BA1663">
        <w:rPr>
          <w:color w:val="FF0000"/>
        </w:rPr>
        <w:fldChar w:fldCharType="separate"/>
      </w:r>
      <w:r w:rsidR="005C143B">
        <w:rPr>
          <w:noProof/>
          <w:color w:val="FF0000"/>
        </w:rPr>
        <w:t>6</w:t>
      </w:r>
      <w:r w:rsidRPr="00BA1663">
        <w:rPr>
          <w:color w:val="FF0000"/>
        </w:rPr>
        <w:fldChar w:fldCharType="end"/>
      </w:r>
      <w:bookmarkEnd w:id="21"/>
      <w:r w:rsidRPr="00BA1663">
        <w:rPr>
          <w:color w:val="FF0000"/>
        </w:rPr>
        <w:t xml:space="preserve">  </w:t>
      </w:r>
      <w:r w:rsidRPr="00BA1663">
        <w:rPr>
          <w:b w:val="0"/>
          <w:color w:val="FF0000"/>
        </w:rPr>
        <w:t>Methodological flowchart</w:t>
      </w:r>
      <w:bookmarkEnd w:id="22"/>
    </w:p>
    <w:p w14:paraId="099580AD" w14:textId="689730C4" w:rsidR="003C78AA" w:rsidRDefault="003C78AA" w:rsidP="00A76FA9">
      <w:pPr>
        <w:pStyle w:val="BodyText"/>
      </w:pPr>
    </w:p>
    <w:p w14:paraId="4CF2F7A3" w14:textId="11C28700" w:rsidR="00D61588" w:rsidRDefault="009A3C3C" w:rsidP="009A3C3C">
      <w:pPr>
        <w:pStyle w:val="Heading1"/>
      </w:pPr>
      <w:r w:rsidRPr="00B44B64">
        <w:t>Results</w:t>
      </w:r>
    </w:p>
    <w:p w14:paraId="0D53DEFF" w14:textId="659E81F3" w:rsidR="00093329" w:rsidRPr="00093329" w:rsidRDefault="00093329" w:rsidP="00093329">
      <w:pPr>
        <w:pStyle w:val="Heading2"/>
      </w:pPr>
      <w:r>
        <w:t>Feature Selection</w:t>
      </w:r>
    </w:p>
    <w:p w14:paraId="0F2A3FEA" w14:textId="2EA667D0" w:rsidR="00D61588" w:rsidRPr="00B44B64" w:rsidRDefault="00D61588" w:rsidP="00A76FA9">
      <w:pPr>
        <w:pStyle w:val="BodyText"/>
      </w:pPr>
      <w:r w:rsidRPr="00B44B64">
        <w:t xml:space="preserve">The </w:t>
      </w:r>
      <w:proofErr w:type="spellStart"/>
      <w:r w:rsidRPr="00B44B64">
        <w:t>dendrogram</w:t>
      </w:r>
      <w:proofErr w:type="spellEnd"/>
      <w:r w:rsidRPr="00B44B64">
        <w:t xml:space="preserve"> showing the clustering of our feature set, is plotted in</w:t>
      </w:r>
      <w:r w:rsidR="00420505" w:rsidRPr="00B44B64">
        <w:t xml:space="preserve"> </w:t>
      </w:r>
      <w:r w:rsidR="00420505" w:rsidRPr="00B44B64">
        <w:fldChar w:fldCharType="begin"/>
      </w:r>
      <w:r w:rsidR="00420505" w:rsidRPr="00B44B64">
        <w:instrText xml:space="preserve"> REF _Ref466458068 \h </w:instrText>
      </w:r>
      <w:r w:rsidR="00C95AC4" w:rsidRPr="00B44B64">
        <w:instrText xml:space="preserve"> \* MERGEFORMAT </w:instrText>
      </w:r>
      <w:r w:rsidR="00420505" w:rsidRPr="00B44B64">
        <w:fldChar w:fldCharType="separate"/>
      </w:r>
      <w:r w:rsidR="005C143B" w:rsidRPr="00541128">
        <w:t>Fig.</w:t>
      </w:r>
      <w:r w:rsidR="005C143B" w:rsidRPr="00541128">
        <w:rPr>
          <w:noProof/>
        </w:rPr>
        <w:t xml:space="preserve"> </w:t>
      </w:r>
      <w:r w:rsidR="005C143B">
        <w:rPr>
          <w:noProof/>
        </w:rPr>
        <w:t>7</w:t>
      </w:r>
      <w:r w:rsidR="00420505" w:rsidRPr="00B44B64">
        <w:fldChar w:fldCharType="end"/>
      </w:r>
      <w:r w:rsidRPr="00B44B64">
        <w:t xml:space="preserve">.  The </w:t>
      </w:r>
      <w:r w:rsidR="0084004C">
        <w:t>dotted</w:t>
      </w:r>
      <w:r w:rsidR="00E23523" w:rsidRPr="00B44B64">
        <w:t xml:space="preserve"> </w:t>
      </w:r>
      <w:r w:rsidRPr="00B44B64">
        <w:t xml:space="preserve">line shows the </w:t>
      </w:r>
      <w:r w:rsidR="00A36F8E">
        <w:t>dissimilarity</w:t>
      </w:r>
      <w:r w:rsidRPr="00B44B64">
        <w:t xml:space="preserve"> threshold value at which the feature clusters were extracted.  This value </w:t>
      </w:r>
      <w:r w:rsidRPr="00B44B64">
        <w:lastRenderedPageBreak/>
        <w:t xml:space="preserve">was selected </w:t>
      </w:r>
      <w:r w:rsidR="00E23523" w:rsidRPr="00B44B64">
        <w:t xml:space="preserve">on the basis of being </w:t>
      </w:r>
      <w:r w:rsidRPr="00B44B64">
        <w:t xml:space="preserve">a relatively stable point in the hierarchy and </w:t>
      </w:r>
      <w:r w:rsidR="00E23523" w:rsidRPr="00B44B64">
        <w:t xml:space="preserve">being a point </w:t>
      </w:r>
      <w:r w:rsidRPr="00B44B64">
        <w:t xml:space="preserve">where the correlation </w:t>
      </w:r>
      <w:r w:rsidR="000F4F02" w:rsidRPr="00B44B64">
        <w:t>among</w:t>
      </w:r>
      <w:r w:rsidRPr="00B44B64">
        <w:t xml:space="preserve"> features is strong.</w:t>
      </w:r>
    </w:p>
    <w:p w14:paraId="62E2B305" w14:textId="77777777" w:rsidR="00D61588" w:rsidRPr="00B44B64" w:rsidRDefault="00D61588" w:rsidP="00D61588">
      <w:pPr>
        <w:spacing w:line="360" w:lineRule="auto"/>
        <w:jc w:val="both"/>
      </w:pPr>
    </w:p>
    <w:p w14:paraId="2DFABDCE" w14:textId="71A0E4C9" w:rsidR="00D61588" w:rsidRPr="00B44B64" w:rsidRDefault="00DD6324" w:rsidP="00CA517C">
      <w:pPr>
        <w:keepNext/>
        <w:spacing w:line="360" w:lineRule="auto"/>
        <w:jc w:val="center"/>
      </w:pPr>
      <w:r>
        <w:rPr>
          <w:noProof/>
          <w:lang w:val="en-GB" w:eastAsia="en-GB"/>
        </w:rPr>
        <w:drawing>
          <wp:inline distT="0" distB="0" distL="0" distR="0" wp14:anchorId="4475EEBA" wp14:editId="3BEE5E87">
            <wp:extent cx="4143375" cy="561637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 6  Clustering of correlated feature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47508" cy="5621978"/>
                    </a:xfrm>
                    <a:prstGeom prst="rect">
                      <a:avLst/>
                    </a:prstGeom>
                  </pic:spPr>
                </pic:pic>
              </a:graphicData>
            </a:graphic>
          </wp:inline>
        </w:drawing>
      </w:r>
    </w:p>
    <w:p w14:paraId="07504C66" w14:textId="430500F6" w:rsidR="00D61588" w:rsidRPr="00541128" w:rsidRDefault="00D61588" w:rsidP="00CA517C">
      <w:pPr>
        <w:pStyle w:val="Caption"/>
        <w:jc w:val="center"/>
        <w:rPr>
          <w:b w:val="0"/>
        </w:rPr>
      </w:pPr>
      <w:bookmarkStart w:id="23" w:name="_Ref466458068"/>
      <w:bookmarkStart w:id="24" w:name="_Toc394582259"/>
      <w:bookmarkStart w:id="25" w:name="_Toc448324368"/>
      <w:bookmarkStart w:id="26" w:name="_Toc526710351"/>
      <w:r w:rsidRPr="00541128">
        <w:t>Fig</w:t>
      </w:r>
      <w:r w:rsidR="00CA517C" w:rsidRPr="00541128">
        <w:t>.</w:t>
      </w:r>
      <w:r w:rsidRPr="00541128">
        <w:t xml:space="preserve"> </w:t>
      </w:r>
      <w:r w:rsidR="00F4774D" w:rsidRPr="00541128">
        <w:fldChar w:fldCharType="begin"/>
      </w:r>
      <w:r w:rsidR="00F4774D" w:rsidRPr="00541128">
        <w:instrText xml:space="preserve"> SEQ Figure \* ARABIC </w:instrText>
      </w:r>
      <w:r w:rsidR="00F4774D" w:rsidRPr="00541128">
        <w:fldChar w:fldCharType="separate"/>
      </w:r>
      <w:r w:rsidR="005C143B">
        <w:rPr>
          <w:noProof/>
        </w:rPr>
        <w:t>7</w:t>
      </w:r>
      <w:r w:rsidR="00F4774D" w:rsidRPr="00541128">
        <w:fldChar w:fldCharType="end"/>
      </w:r>
      <w:bookmarkEnd w:id="23"/>
      <w:r w:rsidRPr="00541128">
        <w:rPr>
          <w:b w:val="0"/>
        </w:rPr>
        <w:t xml:space="preserve">  Clustering of correlated features</w:t>
      </w:r>
      <w:bookmarkEnd w:id="24"/>
      <w:bookmarkEnd w:id="25"/>
      <w:bookmarkEnd w:id="26"/>
    </w:p>
    <w:p w14:paraId="2E8FA040" w14:textId="77777777" w:rsidR="00D61588" w:rsidRPr="00B44B64" w:rsidRDefault="00D61588" w:rsidP="00D61588">
      <w:pPr>
        <w:spacing w:line="360" w:lineRule="auto"/>
        <w:jc w:val="both"/>
      </w:pPr>
    </w:p>
    <w:p w14:paraId="3B183BA4" w14:textId="22D5A034" w:rsidR="00D61588" w:rsidRPr="00B44B64" w:rsidRDefault="00D61588" w:rsidP="00A76FA9">
      <w:pPr>
        <w:pStyle w:val="BodyText"/>
      </w:pPr>
      <w:r w:rsidRPr="00B44B64">
        <w:fldChar w:fldCharType="begin"/>
      </w:r>
      <w:r w:rsidRPr="00B44B64">
        <w:instrText xml:space="preserve"> REF _Ref395121413 \h </w:instrText>
      </w:r>
      <w:r w:rsidR="00C95AC4" w:rsidRPr="00B44B64">
        <w:instrText xml:space="preserve"> \* MERGEFORMAT </w:instrText>
      </w:r>
      <w:r w:rsidRPr="00B44B64">
        <w:fldChar w:fldCharType="separate"/>
      </w:r>
      <w:r w:rsidR="005C143B" w:rsidRPr="005C143B">
        <w:t xml:space="preserve">Table </w:t>
      </w:r>
      <w:r w:rsidR="005C143B" w:rsidRPr="005C143B">
        <w:rPr>
          <w:noProof/>
        </w:rPr>
        <w:t>6</w:t>
      </w:r>
      <w:r w:rsidRPr="00B44B64">
        <w:fldChar w:fldCharType="end"/>
      </w:r>
      <w:r w:rsidRPr="00B44B64">
        <w:t xml:space="preserve"> lists the clusters ordered by their importance, </w:t>
      </w:r>
      <w:r w:rsidR="00674718" w:rsidRPr="00B44B64">
        <w:t xml:space="preserve">along </w:t>
      </w:r>
      <w:r w:rsidRPr="00B44B64">
        <w:t xml:space="preserve">with their component features.  </w:t>
      </w:r>
    </w:p>
    <w:p w14:paraId="2BB4E722" w14:textId="77777777" w:rsidR="00D61588" w:rsidRPr="00B44B64" w:rsidRDefault="00D61588" w:rsidP="00A76FA9">
      <w:pPr>
        <w:pStyle w:val="BodyText"/>
      </w:pPr>
    </w:p>
    <w:p w14:paraId="5613D40C" w14:textId="2CB45F09" w:rsidR="00D61588" w:rsidRPr="00B44B64" w:rsidRDefault="00D61588" w:rsidP="00CA517C">
      <w:pPr>
        <w:pStyle w:val="1Tablecaption"/>
      </w:pPr>
      <w:bookmarkStart w:id="27" w:name="_Ref395121413"/>
      <w:bookmarkStart w:id="28" w:name="_Toc394582241"/>
      <w:bookmarkStart w:id="29" w:name="_Toc448324340"/>
      <w:r w:rsidRPr="00785D14">
        <w:rPr>
          <w:b/>
        </w:rPr>
        <w:lastRenderedPageBreak/>
        <w:t xml:space="preserve">Table </w:t>
      </w:r>
      <w:r w:rsidR="00F4774D" w:rsidRPr="00785D14">
        <w:rPr>
          <w:b/>
        </w:rPr>
        <w:fldChar w:fldCharType="begin"/>
      </w:r>
      <w:r w:rsidR="00F4774D" w:rsidRPr="00785D14">
        <w:rPr>
          <w:b/>
        </w:rPr>
        <w:instrText xml:space="preserve"> SEQ Table \* ARABIC </w:instrText>
      </w:r>
      <w:r w:rsidR="00F4774D" w:rsidRPr="00785D14">
        <w:rPr>
          <w:b/>
        </w:rPr>
        <w:fldChar w:fldCharType="separate"/>
      </w:r>
      <w:r w:rsidR="005C143B">
        <w:rPr>
          <w:b/>
          <w:noProof/>
        </w:rPr>
        <w:t>6</w:t>
      </w:r>
      <w:r w:rsidR="00F4774D" w:rsidRPr="00785D14">
        <w:rPr>
          <w:b/>
        </w:rPr>
        <w:fldChar w:fldCharType="end"/>
      </w:r>
      <w:bookmarkEnd w:id="27"/>
      <w:r w:rsidRPr="00B44B64">
        <w:t xml:space="preserve">   Ranked clusters</w:t>
      </w:r>
      <w:bookmarkEnd w:id="28"/>
      <w:bookmarkEnd w:id="29"/>
    </w:p>
    <w:tbl>
      <w:tblPr>
        <w:tblStyle w:val="MyThesisTable"/>
        <w:tblW w:w="0" w:type="auto"/>
        <w:jc w:val="center"/>
        <w:tblLayout w:type="fixed"/>
        <w:tblLook w:val="01E0" w:firstRow="1" w:lastRow="1" w:firstColumn="1" w:lastColumn="1" w:noHBand="0" w:noVBand="0"/>
      </w:tblPr>
      <w:tblGrid>
        <w:gridCol w:w="652"/>
        <w:gridCol w:w="1372"/>
        <w:gridCol w:w="6058"/>
      </w:tblGrid>
      <w:tr w:rsidR="00D61588" w:rsidRPr="00B44B64" w14:paraId="1283F7B0" w14:textId="77777777" w:rsidTr="00785D14">
        <w:trPr>
          <w:cnfStyle w:val="100000000000" w:firstRow="1" w:lastRow="0" w:firstColumn="0" w:lastColumn="0" w:oddVBand="0" w:evenVBand="0" w:oddHBand="0" w:evenHBand="0" w:firstRowFirstColumn="0" w:firstRowLastColumn="0" w:lastRowFirstColumn="0" w:lastRowLastColumn="0"/>
          <w:trHeight w:val="340"/>
          <w:jc w:val="center"/>
        </w:trPr>
        <w:tc>
          <w:tcPr>
            <w:tcW w:w="652" w:type="dxa"/>
          </w:tcPr>
          <w:p w14:paraId="51BAC240" w14:textId="12190EB9" w:rsidR="00D61588" w:rsidRPr="00B44B64" w:rsidRDefault="00D61588" w:rsidP="002A37E3">
            <w:pPr>
              <w:pStyle w:val="1TableText"/>
              <w:tabs>
                <w:tab w:val="num" w:pos="993"/>
              </w:tabs>
              <w:spacing w:before="0" w:after="0"/>
            </w:pPr>
            <w:r w:rsidRPr="00B44B64">
              <w:t>Rank</w:t>
            </w:r>
          </w:p>
        </w:tc>
        <w:tc>
          <w:tcPr>
            <w:tcW w:w="1372" w:type="dxa"/>
          </w:tcPr>
          <w:p w14:paraId="04BAEEB1" w14:textId="77777777" w:rsidR="00D61588" w:rsidRPr="00B44B64" w:rsidRDefault="00D61588" w:rsidP="007C5F60">
            <w:pPr>
              <w:pStyle w:val="1TableText"/>
              <w:tabs>
                <w:tab w:val="num" w:pos="993"/>
              </w:tabs>
              <w:spacing w:before="0" w:after="0"/>
            </w:pPr>
            <w:r w:rsidRPr="00B44B64">
              <w:t>Importance (%)</w:t>
            </w:r>
          </w:p>
        </w:tc>
        <w:tc>
          <w:tcPr>
            <w:tcW w:w="6058" w:type="dxa"/>
          </w:tcPr>
          <w:p w14:paraId="12639CD3" w14:textId="77777777" w:rsidR="00D61588" w:rsidRPr="00B44B64" w:rsidRDefault="00D61588" w:rsidP="007C5F60">
            <w:pPr>
              <w:pStyle w:val="1TableText"/>
              <w:tabs>
                <w:tab w:val="num" w:pos="993"/>
              </w:tabs>
              <w:spacing w:before="0" w:after="0"/>
            </w:pPr>
            <w:r w:rsidRPr="00B44B64">
              <w:t>Features</w:t>
            </w:r>
          </w:p>
        </w:tc>
      </w:tr>
      <w:tr w:rsidR="00D61588" w:rsidRPr="00B44B64" w14:paraId="0BF094C8" w14:textId="77777777" w:rsidTr="00785D14">
        <w:trPr>
          <w:trHeight w:val="340"/>
          <w:jc w:val="center"/>
        </w:trPr>
        <w:tc>
          <w:tcPr>
            <w:tcW w:w="652" w:type="dxa"/>
          </w:tcPr>
          <w:p w14:paraId="6BC1D4C8"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372" w:type="dxa"/>
          </w:tcPr>
          <w:p w14:paraId="060CDF31" w14:textId="77777777" w:rsidR="00D61588" w:rsidRPr="00B44B64" w:rsidRDefault="00D61588" w:rsidP="007C5F60">
            <w:pPr>
              <w:rPr>
                <w:color w:val="000000"/>
                <w:sz w:val="16"/>
              </w:rPr>
            </w:pPr>
            <w:r w:rsidRPr="00B44B64">
              <w:rPr>
                <w:color w:val="000000"/>
                <w:sz w:val="16"/>
              </w:rPr>
              <w:t>68.27</w:t>
            </w:r>
          </w:p>
        </w:tc>
        <w:tc>
          <w:tcPr>
            <w:tcW w:w="6058" w:type="dxa"/>
          </w:tcPr>
          <w:p w14:paraId="36DB08E2" w14:textId="50452499" w:rsidR="00D61588" w:rsidRPr="00B44B64" w:rsidRDefault="00D61588" w:rsidP="007C5F60">
            <w:pPr>
              <w:rPr>
                <w:sz w:val="16"/>
              </w:rPr>
            </w:pPr>
            <w:proofErr w:type="spellStart"/>
            <w:r w:rsidRPr="00B44B64">
              <w:rPr>
                <w:sz w:val="16"/>
              </w:rPr>
              <w:t>rN</w:t>
            </w:r>
            <w:proofErr w:type="spellEnd"/>
            <w:r w:rsidRPr="00B44B64">
              <w:rPr>
                <w:sz w:val="16"/>
              </w:rPr>
              <w:t xml:space="preserve">, </w:t>
            </w:r>
            <w:proofErr w:type="spellStart"/>
            <w:r w:rsidRPr="00B44B64">
              <w:rPr>
                <w:sz w:val="16"/>
              </w:rPr>
              <w:t>nirN</w:t>
            </w:r>
            <w:proofErr w:type="spellEnd"/>
            <w:r w:rsidRPr="00B44B64">
              <w:rPr>
                <w:sz w:val="16"/>
              </w:rPr>
              <w:t xml:space="preserve">, NDVI, RVI, tc2, pc2, </w:t>
            </w:r>
            <w:r w:rsidR="003B0CDA" w:rsidRPr="00B44B64">
              <w:rPr>
                <w:sz w:val="16"/>
              </w:rPr>
              <w:t>nc</w:t>
            </w:r>
            <w:r w:rsidRPr="00B44B64">
              <w:rPr>
                <w:sz w:val="16"/>
              </w:rPr>
              <w:t xml:space="preserve">1, </w:t>
            </w:r>
            <w:proofErr w:type="spellStart"/>
            <w:r w:rsidRPr="00B44B64">
              <w:rPr>
                <w:sz w:val="16"/>
              </w:rPr>
              <w:t>MeanRVI</w:t>
            </w:r>
            <w:proofErr w:type="spellEnd"/>
            <w:r w:rsidRPr="00B44B64">
              <w:rPr>
                <w:sz w:val="16"/>
              </w:rPr>
              <w:t xml:space="preserve">, </w:t>
            </w:r>
            <w:proofErr w:type="spellStart"/>
            <w:r w:rsidRPr="00B44B64">
              <w:rPr>
                <w:sz w:val="16"/>
              </w:rPr>
              <w:t>MedianRVI</w:t>
            </w:r>
            <w:proofErr w:type="spellEnd"/>
            <w:r w:rsidRPr="00B44B64">
              <w:rPr>
                <w:sz w:val="16"/>
              </w:rPr>
              <w:t xml:space="preserve">, </w:t>
            </w:r>
            <w:proofErr w:type="spellStart"/>
            <w:r w:rsidRPr="00B44B64">
              <w:rPr>
                <w:sz w:val="16"/>
              </w:rPr>
              <w:t>MeanNDVI</w:t>
            </w:r>
            <w:proofErr w:type="spellEnd"/>
            <w:r w:rsidRPr="00B44B64">
              <w:rPr>
                <w:sz w:val="16"/>
              </w:rPr>
              <w:t xml:space="preserve">, </w:t>
            </w:r>
            <w:proofErr w:type="spellStart"/>
            <w:r w:rsidRPr="00B44B64">
              <w:rPr>
                <w:sz w:val="16"/>
              </w:rPr>
              <w:t>MedianNDVI</w:t>
            </w:r>
            <w:proofErr w:type="spellEnd"/>
          </w:p>
        </w:tc>
      </w:tr>
      <w:tr w:rsidR="00D61588" w:rsidRPr="00B44B64" w14:paraId="63237F78" w14:textId="77777777" w:rsidTr="00785D14">
        <w:trPr>
          <w:trHeight w:val="340"/>
          <w:jc w:val="center"/>
        </w:trPr>
        <w:tc>
          <w:tcPr>
            <w:tcW w:w="652" w:type="dxa"/>
          </w:tcPr>
          <w:p w14:paraId="2788657E"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372" w:type="dxa"/>
          </w:tcPr>
          <w:p w14:paraId="36AA6C63" w14:textId="77777777" w:rsidR="00D61588" w:rsidRPr="00B44B64" w:rsidRDefault="00D61588" w:rsidP="007C5F60">
            <w:pPr>
              <w:rPr>
                <w:color w:val="000000"/>
                <w:sz w:val="16"/>
              </w:rPr>
            </w:pPr>
            <w:r w:rsidRPr="00B44B64">
              <w:rPr>
                <w:color w:val="000000"/>
                <w:sz w:val="16"/>
              </w:rPr>
              <w:t>61.38</w:t>
            </w:r>
          </w:p>
        </w:tc>
        <w:tc>
          <w:tcPr>
            <w:tcW w:w="6058" w:type="dxa"/>
          </w:tcPr>
          <w:p w14:paraId="430CF518" w14:textId="77777777" w:rsidR="00D61588" w:rsidRPr="00B44B64" w:rsidRDefault="00D61588" w:rsidP="007C5F60">
            <w:pPr>
              <w:rPr>
                <w:sz w:val="16"/>
              </w:rPr>
            </w:pPr>
            <w:r w:rsidRPr="00B44B64">
              <w:rPr>
                <w:sz w:val="16"/>
              </w:rPr>
              <w:t>R, G, B, NIR, tc1, pc1, MeanPc1, MedianPc1</w:t>
            </w:r>
          </w:p>
        </w:tc>
      </w:tr>
      <w:tr w:rsidR="00D61588" w:rsidRPr="00B44B64" w14:paraId="1309F31E" w14:textId="77777777" w:rsidTr="00785D14">
        <w:trPr>
          <w:trHeight w:val="340"/>
          <w:jc w:val="center"/>
        </w:trPr>
        <w:tc>
          <w:tcPr>
            <w:tcW w:w="652" w:type="dxa"/>
          </w:tcPr>
          <w:p w14:paraId="63DE120E"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372" w:type="dxa"/>
          </w:tcPr>
          <w:p w14:paraId="59679FC4" w14:textId="77777777" w:rsidR="00D61588" w:rsidRPr="00B44B64" w:rsidRDefault="00D61588" w:rsidP="007C5F60">
            <w:pPr>
              <w:rPr>
                <w:color w:val="000000"/>
                <w:sz w:val="16"/>
              </w:rPr>
            </w:pPr>
            <w:r w:rsidRPr="00B44B64">
              <w:rPr>
                <w:color w:val="000000"/>
                <w:sz w:val="16"/>
              </w:rPr>
              <w:t>60.41</w:t>
            </w:r>
          </w:p>
        </w:tc>
        <w:tc>
          <w:tcPr>
            <w:tcW w:w="6058" w:type="dxa"/>
          </w:tcPr>
          <w:p w14:paraId="776905A1" w14:textId="77777777" w:rsidR="00D61588" w:rsidRPr="00B44B64" w:rsidRDefault="00D61588" w:rsidP="007C5F60">
            <w:pPr>
              <w:rPr>
                <w:sz w:val="16"/>
              </w:rPr>
            </w:pPr>
            <w:r w:rsidRPr="00B44B64">
              <w:rPr>
                <w:sz w:val="16"/>
              </w:rPr>
              <w:t>EntropyPc1</w:t>
            </w:r>
          </w:p>
        </w:tc>
      </w:tr>
      <w:tr w:rsidR="00D61588" w:rsidRPr="00B44B64" w14:paraId="56DF335C" w14:textId="77777777" w:rsidTr="00785D14">
        <w:trPr>
          <w:trHeight w:val="340"/>
          <w:jc w:val="center"/>
        </w:trPr>
        <w:tc>
          <w:tcPr>
            <w:tcW w:w="652" w:type="dxa"/>
          </w:tcPr>
          <w:p w14:paraId="7FC082A9"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372" w:type="dxa"/>
          </w:tcPr>
          <w:p w14:paraId="17619983" w14:textId="77777777" w:rsidR="00D61588" w:rsidRPr="00B44B64" w:rsidRDefault="00D61588" w:rsidP="007C5F60">
            <w:pPr>
              <w:rPr>
                <w:color w:val="000000"/>
                <w:sz w:val="16"/>
              </w:rPr>
            </w:pPr>
            <w:r w:rsidRPr="00B44B64">
              <w:rPr>
                <w:color w:val="000000"/>
                <w:sz w:val="16"/>
              </w:rPr>
              <w:t>55.23</w:t>
            </w:r>
          </w:p>
        </w:tc>
        <w:tc>
          <w:tcPr>
            <w:tcW w:w="6058" w:type="dxa"/>
          </w:tcPr>
          <w:p w14:paraId="164B03D8" w14:textId="77777777" w:rsidR="00D61588" w:rsidRPr="00B44B64" w:rsidRDefault="00D61588" w:rsidP="007C5F60">
            <w:pPr>
              <w:rPr>
                <w:sz w:val="16"/>
              </w:rPr>
            </w:pPr>
            <w:proofErr w:type="spellStart"/>
            <w:r w:rsidRPr="00B44B64">
              <w:rPr>
                <w:sz w:val="16"/>
              </w:rPr>
              <w:t>gN</w:t>
            </w:r>
            <w:proofErr w:type="spellEnd"/>
            <w:r w:rsidRPr="00B44B64">
              <w:rPr>
                <w:sz w:val="16"/>
              </w:rPr>
              <w:t xml:space="preserve">, </w:t>
            </w:r>
            <w:proofErr w:type="spellStart"/>
            <w:r w:rsidRPr="00B44B64">
              <w:rPr>
                <w:sz w:val="16"/>
              </w:rPr>
              <w:t>MeanGn</w:t>
            </w:r>
            <w:proofErr w:type="spellEnd"/>
            <w:r w:rsidRPr="00B44B64">
              <w:rPr>
                <w:sz w:val="16"/>
              </w:rPr>
              <w:t xml:space="preserve">, </w:t>
            </w:r>
            <w:proofErr w:type="spellStart"/>
            <w:r w:rsidRPr="00B44B64">
              <w:rPr>
                <w:sz w:val="16"/>
              </w:rPr>
              <w:t>MedianGn</w:t>
            </w:r>
            <w:proofErr w:type="spellEnd"/>
          </w:p>
        </w:tc>
      </w:tr>
      <w:tr w:rsidR="00D61588" w:rsidRPr="00B44B64" w14:paraId="36930AA2" w14:textId="77777777" w:rsidTr="00785D14">
        <w:trPr>
          <w:trHeight w:val="414"/>
          <w:jc w:val="center"/>
        </w:trPr>
        <w:tc>
          <w:tcPr>
            <w:tcW w:w="652" w:type="dxa"/>
          </w:tcPr>
          <w:p w14:paraId="4BC22B9C"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372" w:type="dxa"/>
          </w:tcPr>
          <w:p w14:paraId="730FDBAE" w14:textId="77777777" w:rsidR="00D61588" w:rsidRPr="00B44B64" w:rsidRDefault="00D61588" w:rsidP="007C5F60">
            <w:pPr>
              <w:rPr>
                <w:color w:val="000000"/>
                <w:sz w:val="16"/>
              </w:rPr>
            </w:pPr>
            <w:r w:rsidRPr="00B44B64">
              <w:rPr>
                <w:color w:val="000000"/>
                <w:sz w:val="16"/>
              </w:rPr>
              <w:t>54.52</w:t>
            </w:r>
          </w:p>
        </w:tc>
        <w:tc>
          <w:tcPr>
            <w:tcW w:w="6058" w:type="dxa"/>
          </w:tcPr>
          <w:p w14:paraId="426BA483" w14:textId="77777777" w:rsidR="00D61588" w:rsidRPr="00B44B64" w:rsidRDefault="00D61588" w:rsidP="007C5F60">
            <w:pPr>
              <w:rPr>
                <w:sz w:val="16"/>
              </w:rPr>
            </w:pPr>
            <w:proofErr w:type="spellStart"/>
            <w:r w:rsidRPr="00B44B64">
              <w:rPr>
                <w:sz w:val="16"/>
              </w:rPr>
              <w:t>bN</w:t>
            </w:r>
            <w:proofErr w:type="spellEnd"/>
          </w:p>
        </w:tc>
      </w:tr>
      <w:tr w:rsidR="00D61588" w:rsidRPr="00B44B64" w14:paraId="262351E4" w14:textId="77777777" w:rsidTr="00785D14">
        <w:trPr>
          <w:trHeight w:val="340"/>
          <w:jc w:val="center"/>
        </w:trPr>
        <w:tc>
          <w:tcPr>
            <w:tcW w:w="652" w:type="dxa"/>
          </w:tcPr>
          <w:p w14:paraId="420BC8E9"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372" w:type="dxa"/>
          </w:tcPr>
          <w:p w14:paraId="5927673D" w14:textId="77777777" w:rsidR="00D61588" w:rsidRPr="00B44B64" w:rsidRDefault="00D61588" w:rsidP="007C5F60">
            <w:pPr>
              <w:rPr>
                <w:color w:val="000000"/>
                <w:sz w:val="16"/>
              </w:rPr>
            </w:pPr>
            <w:r w:rsidRPr="00B44B64">
              <w:rPr>
                <w:color w:val="000000"/>
                <w:sz w:val="16"/>
              </w:rPr>
              <w:t>53.57</w:t>
            </w:r>
          </w:p>
        </w:tc>
        <w:tc>
          <w:tcPr>
            <w:tcW w:w="6058" w:type="dxa"/>
          </w:tcPr>
          <w:p w14:paraId="57B06BC5" w14:textId="27D7E434" w:rsidR="00D61588" w:rsidRPr="00B44B64" w:rsidRDefault="003B0CDA" w:rsidP="007C5F60">
            <w:pPr>
              <w:rPr>
                <w:sz w:val="16"/>
              </w:rPr>
            </w:pPr>
            <w:r w:rsidRPr="00B44B64">
              <w:rPr>
                <w:sz w:val="16"/>
              </w:rPr>
              <w:t>nc</w:t>
            </w:r>
            <w:r w:rsidR="00D61588" w:rsidRPr="00B44B64">
              <w:rPr>
                <w:sz w:val="16"/>
              </w:rPr>
              <w:t xml:space="preserve">2, </w:t>
            </w:r>
            <w:r w:rsidRPr="00B44B64">
              <w:rPr>
                <w:sz w:val="16"/>
              </w:rPr>
              <w:t>nc</w:t>
            </w:r>
            <w:r w:rsidR="00D61588" w:rsidRPr="00B44B64">
              <w:rPr>
                <w:sz w:val="16"/>
              </w:rPr>
              <w:t>4</w:t>
            </w:r>
          </w:p>
        </w:tc>
      </w:tr>
      <w:tr w:rsidR="00D61588" w:rsidRPr="00B44B64" w14:paraId="6D90D58A" w14:textId="77777777" w:rsidTr="00785D14">
        <w:trPr>
          <w:trHeight w:val="340"/>
          <w:jc w:val="center"/>
        </w:trPr>
        <w:tc>
          <w:tcPr>
            <w:tcW w:w="652" w:type="dxa"/>
          </w:tcPr>
          <w:p w14:paraId="34094BD4"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372" w:type="dxa"/>
          </w:tcPr>
          <w:p w14:paraId="63AEE01A" w14:textId="77777777" w:rsidR="00D61588" w:rsidRPr="00B44B64" w:rsidRDefault="00D61588" w:rsidP="007C5F60">
            <w:pPr>
              <w:rPr>
                <w:color w:val="000000"/>
                <w:sz w:val="16"/>
              </w:rPr>
            </w:pPr>
            <w:r w:rsidRPr="00B44B64">
              <w:rPr>
                <w:color w:val="000000"/>
                <w:sz w:val="16"/>
              </w:rPr>
              <w:t>50.57</w:t>
            </w:r>
          </w:p>
        </w:tc>
        <w:tc>
          <w:tcPr>
            <w:tcW w:w="6058" w:type="dxa"/>
          </w:tcPr>
          <w:p w14:paraId="46D8285A" w14:textId="6C7033AB" w:rsidR="00D61588" w:rsidRPr="00B44B64" w:rsidRDefault="00D61588" w:rsidP="007C5F60">
            <w:pPr>
              <w:rPr>
                <w:sz w:val="16"/>
              </w:rPr>
            </w:pPr>
            <w:r w:rsidRPr="00B44B64">
              <w:rPr>
                <w:sz w:val="16"/>
              </w:rPr>
              <w:t xml:space="preserve">tc4, </w:t>
            </w:r>
            <w:r w:rsidR="003B0CDA" w:rsidRPr="00B44B64">
              <w:rPr>
                <w:sz w:val="16"/>
              </w:rPr>
              <w:t>nc</w:t>
            </w:r>
            <w:r w:rsidRPr="00B44B64">
              <w:rPr>
                <w:sz w:val="16"/>
              </w:rPr>
              <w:t xml:space="preserve">3 </w:t>
            </w:r>
          </w:p>
        </w:tc>
      </w:tr>
      <w:tr w:rsidR="00D61588" w:rsidRPr="00B44B64" w14:paraId="0BEAFB0D" w14:textId="77777777" w:rsidTr="00785D14">
        <w:trPr>
          <w:trHeight w:val="340"/>
          <w:jc w:val="center"/>
        </w:trPr>
        <w:tc>
          <w:tcPr>
            <w:tcW w:w="652" w:type="dxa"/>
          </w:tcPr>
          <w:p w14:paraId="685D0EF5"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372" w:type="dxa"/>
          </w:tcPr>
          <w:p w14:paraId="5513C8B6" w14:textId="77777777" w:rsidR="00D61588" w:rsidRPr="00B44B64" w:rsidRDefault="00D61588" w:rsidP="007C5F60">
            <w:pPr>
              <w:rPr>
                <w:color w:val="000000"/>
                <w:sz w:val="16"/>
              </w:rPr>
            </w:pPr>
            <w:r w:rsidRPr="00B44B64">
              <w:rPr>
                <w:color w:val="000000"/>
                <w:sz w:val="16"/>
              </w:rPr>
              <w:t>49.34</w:t>
            </w:r>
          </w:p>
        </w:tc>
        <w:tc>
          <w:tcPr>
            <w:tcW w:w="6058" w:type="dxa"/>
          </w:tcPr>
          <w:p w14:paraId="7307C3AF" w14:textId="77777777" w:rsidR="00D61588" w:rsidRPr="00B44B64" w:rsidRDefault="00D61588" w:rsidP="007C5F60">
            <w:pPr>
              <w:rPr>
                <w:sz w:val="16"/>
              </w:rPr>
            </w:pPr>
            <w:r w:rsidRPr="00B44B64">
              <w:rPr>
                <w:sz w:val="16"/>
              </w:rPr>
              <w:t xml:space="preserve">pc4 </w:t>
            </w:r>
          </w:p>
        </w:tc>
      </w:tr>
      <w:tr w:rsidR="00D61588" w:rsidRPr="00B44B64" w14:paraId="1475695C" w14:textId="77777777" w:rsidTr="00785D14">
        <w:trPr>
          <w:trHeight w:val="340"/>
          <w:jc w:val="center"/>
        </w:trPr>
        <w:tc>
          <w:tcPr>
            <w:tcW w:w="652" w:type="dxa"/>
          </w:tcPr>
          <w:p w14:paraId="50ADD98B"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372" w:type="dxa"/>
          </w:tcPr>
          <w:p w14:paraId="387F8FB3" w14:textId="77777777" w:rsidR="00D61588" w:rsidRPr="00B44B64" w:rsidRDefault="00D61588" w:rsidP="007C5F60">
            <w:pPr>
              <w:rPr>
                <w:color w:val="000000"/>
                <w:sz w:val="16"/>
              </w:rPr>
            </w:pPr>
            <w:r w:rsidRPr="00B44B64">
              <w:rPr>
                <w:color w:val="000000"/>
                <w:sz w:val="16"/>
              </w:rPr>
              <w:t>47.93</w:t>
            </w:r>
          </w:p>
        </w:tc>
        <w:tc>
          <w:tcPr>
            <w:tcW w:w="6058" w:type="dxa"/>
          </w:tcPr>
          <w:p w14:paraId="10B89694" w14:textId="77777777" w:rsidR="00D61588" w:rsidRPr="00B44B64" w:rsidRDefault="00D61588" w:rsidP="007C5F60">
            <w:pPr>
              <w:rPr>
                <w:sz w:val="16"/>
              </w:rPr>
            </w:pPr>
            <w:proofErr w:type="spellStart"/>
            <w:r w:rsidRPr="00B44B64">
              <w:rPr>
                <w:sz w:val="16"/>
              </w:rPr>
              <w:t>EntropyRVI</w:t>
            </w:r>
            <w:proofErr w:type="spellEnd"/>
            <w:r w:rsidRPr="00B44B64">
              <w:rPr>
                <w:sz w:val="16"/>
              </w:rPr>
              <w:t xml:space="preserve">, </w:t>
            </w:r>
            <w:proofErr w:type="spellStart"/>
            <w:r w:rsidRPr="00B44B64">
              <w:rPr>
                <w:sz w:val="16"/>
              </w:rPr>
              <w:t>StdRVI</w:t>
            </w:r>
            <w:proofErr w:type="spellEnd"/>
            <w:r w:rsidRPr="00B44B64">
              <w:rPr>
                <w:sz w:val="16"/>
              </w:rPr>
              <w:t xml:space="preserve">, </w:t>
            </w:r>
            <w:proofErr w:type="spellStart"/>
            <w:r w:rsidRPr="00B44B64">
              <w:rPr>
                <w:sz w:val="16"/>
              </w:rPr>
              <w:t>EntropyNDVI</w:t>
            </w:r>
            <w:proofErr w:type="spellEnd"/>
            <w:r w:rsidRPr="00B44B64">
              <w:rPr>
                <w:sz w:val="16"/>
              </w:rPr>
              <w:t xml:space="preserve">, </w:t>
            </w:r>
            <w:proofErr w:type="spellStart"/>
            <w:r w:rsidRPr="00B44B64">
              <w:rPr>
                <w:sz w:val="16"/>
              </w:rPr>
              <w:t>StdNDVI</w:t>
            </w:r>
            <w:proofErr w:type="spellEnd"/>
          </w:p>
        </w:tc>
      </w:tr>
      <w:tr w:rsidR="00D61588" w:rsidRPr="00B44B64" w14:paraId="630A9534" w14:textId="77777777" w:rsidTr="00785D14">
        <w:trPr>
          <w:trHeight w:val="340"/>
          <w:jc w:val="center"/>
        </w:trPr>
        <w:tc>
          <w:tcPr>
            <w:tcW w:w="652" w:type="dxa"/>
          </w:tcPr>
          <w:p w14:paraId="7757ADBC"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372" w:type="dxa"/>
          </w:tcPr>
          <w:p w14:paraId="79B0F1CA" w14:textId="77777777" w:rsidR="00D61588" w:rsidRPr="00B44B64" w:rsidRDefault="00D61588" w:rsidP="007C5F60">
            <w:pPr>
              <w:rPr>
                <w:color w:val="000000"/>
                <w:sz w:val="16"/>
              </w:rPr>
            </w:pPr>
            <w:r w:rsidRPr="00B44B64">
              <w:rPr>
                <w:color w:val="000000"/>
                <w:sz w:val="16"/>
              </w:rPr>
              <w:t>43.96</w:t>
            </w:r>
          </w:p>
        </w:tc>
        <w:tc>
          <w:tcPr>
            <w:tcW w:w="6058" w:type="dxa"/>
          </w:tcPr>
          <w:p w14:paraId="1438D330" w14:textId="77777777" w:rsidR="00D61588" w:rsidRPr="00B44B64" w:rsidRDefault="00D61588" w:rsidP="007C5F60">
            <w:pPr>
              <w:rPr>
                <w:sz w:val="16"/>
              </w:rPr>
            </w:pPr>
            <w:r w:rsidRPr="00B44B64">
              <w:rPr>
                <w:sz w:val="16"/>
              </w:rPr>
              <w:t>StdPc1</w:t>
            </w:r>
          </w:p>
        </w:tc>
      </w:tr>
      <w:tr w:rsidR="00D61588" w:rsidRPr="00B44B64" w14:paraId="5264007E" w14:textId="77777777" w:rsidTr="00785D14">
        <w:trPr>
          <w:trHeight w:val="340"/>
          <w:jc w:val="center"/>
        </w:trPr>
        <w:tc>
          <w:tcPr>
            <w:tcW w:w="652" w:type="dxa"/>
          </w:tcPr>
          <w:p w14:paraId="280AD1A5" w14:textId="77777777" w:rsidR="00D61588" w:rsidRPr="00B44B64" w:rsidRDefault="00D61588" w:rsidP="007C5F60">
            <w:pPr>
              <w:pStyle w:val="1TableText"/>
              <w:tabs>
                <w:tab w:val="num" w:pos="993"/>
              </w:tabs>
              <w:spacing w:before="0" w:after="0"/>
              <w:rPr>
                <w:rFonts w:cs="Arial"/>
              </w:rPr>
            </w:pPr>
            <w:r w:rsidRPr="00B44B64">
              <w:rPr>
                <w:rFonts w:cs="Arial"/>
              </w:rPr>
              <w:t>11</w:t>
            </w:r>
          </w:p>
        </w:tc>
        <w:tc>
          <w:tcPr>
            <w:tcW w:w="1372" w:type="dxa"/>
          </w:tcPr>
          <w:p w14:paraId="4219740B" w14:textId="77777777" w:rsidR="00D61588" w:rsidRPr="00B44B64" w:rsidRDefault="00D61588" w:rsidP="007C5F60">
            <w:pPr>
              <w:rPr>
                <w:color w:val="000000"/>
                <w:sz w:val="16"/>
              </w:rPr>
            </w:pPr>
            <w:r w:rsidRPr="00B44B64">
              <w:rPr>
                <w:color w:val="000000"/>
                <w:sz w:val="16"/>
              </w:rPr>
              <w:t>43.62</w:t>
            </w:r>
          </w:p>
        </w:tc>
        <w:tc>
          <w:tcPr>
            <w:tcW w:w="6058" w:type="dxa"/>
          </w:tcPr>
          <w:p w14:paraId="6585A050" w14:textId="77777777" w:rsidR="00D61588" w:rsidRPr="00B44B64" w:rsidRDefault="00D61588" w:rsidP="007C5F60">
            <w:pPr>
              <w:rPr>
                <w:sz w:val="16"/>
              </w:rPr>
            </w:pPr>
            <w:proofErr w:type="spellStart"/>
            <w:r w:rsidRPr="00B44B64">
              <w:rPr>
                <w:sz w:val="16"/>
              </w:rPr>
              <w:t>EntropyGn</w:t>
            </w:r>
            <w:proofErr w:type="spellEnd"/>
            <w:r w:rsidRPr="00B44B64">
              <w:rPr>
                <w:sz w:val="16"/>
              </w:rPr>
              <w:t xml:space="preserve">, </w:t>
            </w:r>
            <w:proofErr w:type="spellStart"/>
            <w:r w:rsidRPr="00B44B64">
              <w:rPr>
                <w:sz w:val="16"/>
              </w:rPr>
              <w:t>StdGn</w:t>
            </w:r>
            <w:proofErr w:type="spellEnd"/>
          </w:p>
        </w:tc>
      </w:tr>
      <w:tr w:rsidR="00D61588" w:rsidRPr="00B44B64" w14:paraId="65138184" w14:textId="77777777" w:rsidTr="00785D14">
        <w:trPr>
          <w:trHeight w:val="340"/>
          <w:jc w:val="center"/>
        </w:trPr>
        <w:tc>
          <w:tcPr>
            <w:tcW w:w="652" w:type="dxa"/>
          </w:tcPr>
          <w:p w14:paraId="6173BD09" w14:textId="77777777" w:rsidR="00D61588" w:rsidRPr="00B44B64" w:rsidRDefault="00D61588" w:rsidP="007C5F60">
            <w:pPr>
              <w:pStyle w:val="1TableText"/>
              <w:tabs>
                <w:tab w:val="num" w:pos="993"/>
              </w:tabs>
              <w:spacing w:before="0" w:after="0"/>
              <w:rPr>
                <w:rFonts w:cs="Arial"/>
              </w:rPr>
            </w:pPr>
            <w:r w:rsidRPr="00B44B64">
              <w:rPr>
                <w:rFonts w:cs="Arial"/>
              </w:rPr>
              <w:t>12</w:t>
            </w:r>
          </w:p>
        </w:tc>
        <w:tc>
          <w:tcPr>
            <w:tcW w:w="1372" w:type="dxa"/>
          </w:tcPr>
          <w:p w14:paraId="3027E540" w14:textId="77777777" w:rsidR="00D61588" w:rsidRPr="00B44B64" w:rsidRDefault="00D61588" w:rsidP="007C5F60">
            <w:pPr>
              <w:rPr>
                <w:color w:val="000000"/>
                <w:sz w:val="16"/>
              </w:rPr>
            </w:pPr>
            <w:r w:rsidRPr="00B44B64">
              <w:rPr>
                <w:color w:val="000000"/>
                <w:sz w:val="16"/>
              </w:rPr>
              <w:t>42.65</w:t>
            </w:r>
          </w:p>
        </w:tc>
        <w:tc>
          <w:tcPr>
            <w:tcW w:w="6058" w:type="dxa"/>
          </w:tcPr>
          <w:p w14:paraId="0592A012" w14:textId="77777777" w:rsidR="00D61588" w:rsidRPr="00B44B64" w:rsidRDefault="00D61588" w:rsidP="007C5F60">
            <w:pPr>
              <w:rPr>
                <w:sz w:val="16"/>
              </w:rPr>
            </w:pPr>
            <w:r w:rsidRPr="00B44B64">
              <w:rPr>
                <w:sz w:val="16"/>
              </w:rPr>
              <w:t>tc3, pc3</w:t>
            </w:r>
          </w:p>
        </w:tc>
      </w:tr>
      <w:tr w:rsidR="00D61588" w:rsidRPr="00B44B64" w14:paraId="14FDD9D4" w14:textId="77777777" w:rsidTr="00785D14">
        <w:trPr>
          <w:trHeight w:val="340"/>
          <w:jc w:val="center"/>
        </w:trPr>
        <w:tc>
          <w:tcPr>
            <w:tcW w:w="652" w:type="dxa"/>
          </w:tcPr>
          <w:p w14:paraId="385CA0E3" w14:textId="77777777" w:rsidR="00D61588" w:rsidRPr="00B44B64" w:rsidRDefault="00D61588" w:rsidP="007C5F60">
            <w:pPr>
              <w:pStyle w:val="1TableText"/>
              <w:tabs>
                <w:tab w:val="num" w:pos="993"/>
              </w:tabs>
              <w:spacing w:before="0" w:after="0"/>
              <w:rPr>
                <w:rFonts w:cs="Arial"/>
              </w:rPr>
            </w:pPr>
            <w:r w:rsidRPr="00B44B64">
              <w:rPr>
                <w:rFonts w:cs="Arial"/>
              </w:rPr>
              <w:t>13</w:t>
            </w:r>
          </w:p>
        </w:tc>
        <w:tc>
          <w:tcPr>
            <w:tcW w:w="1372" w:type="dxa"/>
          </w:tcPr>
          <w:p w14:paraId="5494E893" w14:textId="77777777" w:rsidR="00D61588" w:rsidRPr="00B44B64" w:rsidRDefault="00D61588" w:rsidP="007C5F60">
            <w:pPr>
              <w:rPr>
                <w:color w:val="000000"/>
                <w:sz w:val="16"/>
              </w:rPr>
            </w:pPr>
            <w:r w:rsidRPr="00B44B64">
              <w:rPr>
                <w:color w:val="000000"/>
                <w:sz w:val="16"/>
              </w:rPr>
              <w:t>41.29</w:t>
            </w:r>
          </w:p>
        </w:tc>
        <w:tc>
          <w:tcPr>
            <w:tcW w:w="6058" w:type="dxa"/>
          </w:tcPr>
          <w:p w14:paraId="6FAB2D82" w14:textId="77777777" w:rsidR="00D61588" w:rsidRPr="00B44B64" w:rsidRDefault="00D61588" w:rsidP="007C5F60">
            <w:pPr>
              <w:rPr>
                <w:sz w:val="16"/>
              </w:rPr>
            </w:pPr>
            <w:proofErr w:type="spellStart"/>
            <w:r w:rsidRPr="00B44B64">
              <w:rPr>
                <w:sz w:val="16"/>
              </w:rPr>
              <w:t>SkewnessRVI</w:t>
            </w:r>
            <w:proofErr w:type="spellEnd"/>
            <w:r w:rsidRPr="00B44B64">
              <w:rPr>
                <w:sz w:val="16"/>
              </w:rPr>
              <w:t xml:space="preserve">, </w:t>
            </w:r>
            <w:proofErr w:type="spellStart"/>
            <w:r w:rsidRPr="00B44B64">
              <w:rPr>
                <w:sz w:val="16"/>
              </w:rPr>
              <w:t>SkewnessNDVI</w:t>
            </w:r>
            <w:proofErr w:type="spellEnd"/>
          </w:p>
        </w:tc>
      </w:tr>
      <w:tr w:rsidR="00D61588" w:rsidRPr="00B44B64" w14:paraId="594FE146" w14:textId="77777777" w:rsidTr="00785D14">
        <w:trPr>
          <w:trHeight w:val="340"/>
          <w:jc w:val="center"/>
        </w:trPr>
        <w:tc>
          <w:tcPr>
            <w:tcW w:w="652" w:type="dxa"/>
          </w:tcPr>
          <w:p w14:paraId="699A4865" w14:textId="77777777" w:rsidR="00D61588" w:rsidRPr="00B44B64" w:rsidRDefault="00D61588" w:rsidP="007C5F60">
            <w:pPr>
              <w:pStyle w:val="1TableText"/>
              <w:tabs>
                <w:tab w:val="num" w:pos="993"/>
              </w:tabs>
              <w:spacing w:before="0" w:after="0"/>
              <w:rPr>
                <w:rFonts w:cs="Arial"/>
              </w:rPr>
            </w:pPr>
            <w:r w:rsidRPr="00B44B64">
              <w:rPr>
                <w:rFonts w:cs="Arial"/>
              </w:rPr>
              <w:t>14</w:t>
            </w:r>
          </w:p>
        </w:tc>
        <w:tc>
          <w:tcPr>
            <w:tcW w:w="1372" w:type="dxa"/>
          </w:tcPr>
          <w:p w14:paraId="5ED8353D" w14:textId="4C86DF1F" w:rsidR="00D61588" w:rsidRPr="00B44B64" w:rsidRDefault="00342335" w:rsidP="007C5F60">
            <w:pPr>
              <w:rPr>
                <w:sz w:val="16"/>
              </w:rPr>
            </w:pPr>
            <w:r w:rsidRPr="00342335">
              <w:rPr>
                <w:sz w:val="16"/>
              </w:rPr>
              <w:t>35.27</w:t>
            </w:r>
          </w:p>
        </w:tc>
        <w:tc>
          <w:tcPr>
            <w:tcW w:w="6058" w:type="dxa"/>
          </w:tcPr>
          <w:p w14:paraId="277F4A3E" w14:textId="77777777" w:rsidR="00D61588" w:rsidRPr="00B44B64" w:rsidRDefault="00D61588" w:rsidP="007C5F60">
            <w:pPr>
              <w:rPr>
                <w:sz w:val="16"/>
              </w:rPr>
            </w:pPr>
            <w:proofErr w:type="spellStart"/>
            <w:r w:rsidRPr="00B44B64">
              <w:rPr>
                <w:sz w:val="16"/>
              </w:rPr>
              <w:t>SkewnessGn</w:t>
            </w:r>
            <w:proofErr w:type="spellEnd"/>
          </w:p>
        </w:tc>
      </w:tr>
      <w:tr w:rsidR="00D61588" w:rsidRPr="00B44B64" w14:paraId="1E587BF9" w14:textId="77777777" w:rsidTr="00785D14">
        <w:trPr>
          <w:trHeight w:val="340"/>
          <w:jc w:val="center"/>
        </w:trPr>
        <w:tc>
          <w:tcPr>
            <w:tcW w:w="652" w:type="dxa"/>
          </w:tcPr>
          <w:p w14:paraId="68820F79" w14:textId="77777777" w:rsidR="00D61588" w:rsidRPr="00B44B64" w:rsidRDefault="00D61588" w:rsidP="007C5F60">
            <w:pPr>
              <w:pStyle w:val="1TableText"/>
              <w:tabs>
                <w:tab w:val="num" w:pos="993"/>
              </w:tabs>
              <w:spacing w:before="0" w:after="0"/>
              <w:rPr>
                <w:rFonts w:cs="Arial"/>
              </w:rPr>
            </w:pPr>
            <w:r w:rsidRPr="00B44B64">
              <w:rPr>
                <w:rFonts w:cs="Arial"/>
              </w:rPr>
              <w:t>15</w:t>
            </w:r>
          </w:p>
        </w:tc>
        <w:tc>
          <w:tcPr>
            <w:tcW w:w="1372" w:type="dxa"/>
          </w:tcPr>
          <w:p w14:paraId="60987503" w14:textId="74CB3ADC" w:rsidR="00D61588" w:rsidRPr="00B44B64" w:rsidRDefault="00342335" w:rsidP="007C5F60">
            <w:pPr>
              <w:rPr>
                <w:sz w:val="16"/>
              </w:rPr>
            </w:pPr>
            <w:r w:rsidRPr="00342335">
              <w:rPr>
                <w:sz w:val="16"/>
              </w:rPr>
              <w:t>35.19</w:t>
            </w:r>
          </w:p>
        </w:tc>
        <w:tc>
          <w:tcPr>
            <w:tcW w:w="6058" w:type="dxa"/>
          </w:tcPr>
          <w:p w14:paraId="53CDEF0C" w14:textId="77777777" w:rsidR="00D61588" w:rsidRPr="00B44B64" w:rsidRDefault="00D61588" w:rsidP="007C5F60">
            <w:pPr>
              <w:rPr>
                <w:sz w:val="16"/>
              </w:rPr>
            </w:pPr>
            <w:proofErr w:type="spellStart"/>
            <w:r w:rsidRPr="00B44B64">
              <w:rPr>
                <w:sz w:val="16"/>
              </w:rPr>
              <w:t>KurtosisRVI</w:t>
            </w:r>
            <w:proofErr w:type="spellEnd"/>
            <w:r w:rsidRPr="00B44B64">
              <w:rPr>
                <w:sz w:val="16"/>
              </w:rPr>
              <w:t xml:space="preserve">, </w:t>
            </w:r>
            <w:proofErr w:type="spellStart"/>
            <w:r w:rsidRPr="00B44B64">
              <w:rPr>
                <w:sz w:val="16"/>
              </w:rPr>
              <w:t>KurtosisNDVI</w:t>
            </w:r>
            <w:proofErr w:type="spellEnd"/>
          </w:p>
        </w:tc>
      </w:tr>
      <w:tr w:rsidR="00D61588" w:rsidRPr="00B44B64" w14:paraId="7C71E6FC" w14:textId="77777777" w:rsidTr="00785D14">
        <w:trPr>
          <w:trHeight w:val="340"/>
          <w:jc w:val="center"/>
        </w:trPr>
        <w:tc>
          <w:tcPr>
            <w:tcW w:w="652" w:type="dxa"/>
          </w:tcPr>
          <w:p w14:paraId="4398C66A" w14:textId="77777777" w:rsidR="00D61588" w:rsidRPr="00B44B64" w:rsidRDefault="00D61588" w:rsidP="007C5F60">
            <w:pPr>
              <w:pStyle w:val="1TableText"/>
              <w:tabs>
                <w:tab w:val="num" w:pos="993"/>
              </w:tabs>
              <w:spacing w:before="0" w:after="0"/>
              <w:rPr>
                <w:rFonts w:cs="Arial"/>
              </w:rPr>
            </w:pPr>
            <w:r w:rsidRPr="00B44B64">
              <w:rPr>
                <w:rFonts w:cs="Arial"/>
              </w:rPr>
              <w:t>16</w:t>
            </w:r>
          </w:p>
        </w:tc>
        <w:tc>
          <w:tcPr>
            <w:tcW w:w="1372" w:type="dxa"/>
          </w:tcPr>
          <w:p w14:paraId="5700AADF" w14:textId="20580C50" w:rsidR="00D61588" w:rsidRPr="00B44B64" w:rsidRDefault="00342335" w:rsidP="00342335">
            <w:pPr>
              <w:rPr>
                <w:sz w:val="16"/>
              </w:rPr>
            </w:pPr>
            <w:r>
              <w:rPr>
                <w:sz w:val="16"/>
              </w:rPr>
              <w:t>35.03</w:t>
            </w:r>
          </w:p>
        </w:tc>
        <w:tc>
          <w:tcPr>
            <w:tcW w:w="6058" w:type="dxa"/>
          </w:tcPr>
          <w:p w14:paraId="4FA80919" w14:textId="77777777" w:rsidR="00D61588" w:rsidRPr="00B44B64" w:rsidRDefault="00D61588" w:rsidP="007C5F60">
            <w:pPr>
              <w:rPr>
                <w:sz w:val="16"/>
              </w:rPr>
            </w:pPr>
            <w:r w:rsidRPr="00B44B64">
              <w:rPr>
                <w:sz w:val="16"/>
              </w:rPr>
              <w:t>SkewnessPc1</w:t>
            </w:r>
          </w:p>
        </w:tc>
      </w:tr>
      <w:tr w:rsidR="00D61588" w:rsidRPr="00B44B64" w14:paraId="6D60A5E8" w14:textId="77777777" w:rsidTr="00785D14">
        <w:trPr>
          <w:trHeight w:val="340"/>
          <w:jc w:val="center"/>
        </w:trPr>
        <w:tc>
          <w:tcPr>
            <w:tcW w:w="652" w:type="dxa"/>
          </w:tcPr>
          <w:p w14:paraId="38B748C2" w14:textId="77777777" w:rsidR="00D61588" w:rsidRPr="00B44B64" w:rsidRDefault="00D61588" w:rsidP="007C5F60">
            <w:pPr>
              <w:pStyle w:val="1TableText"/>
              <w:tabs>
                <w:tab w:val="num" w:pos="993"/>
              </w:tabs>
              <w:spacing w:before="0" w:after="0"/>
              <w:rPr>
                <w:rFonts w:cs="Arial"/>
              </w:rPr>
            </w:pPr>
            <w:r w:rsidRPr="00B44B64">
              <w:rPr>
                <w:rFonts w:cs="Arial"/>
              </w:rPr>
              <w:t>17</w:t>
            </w:r>
          </w:p>
        </w:tc>
        <w:tc>
          <w:tcPr>
            <w:tcW w:w="1372" w:type="dxa"/>
          </w:tcPr>
          <w:p w14:paraId="6A6F1403" w14:textId="0B052CF5" w:rsidR="00D61588" w:rsidRPr="00B44B64" w:rsidRDefault="00342335" w:rsidP="007C5F60">
            <w:pPr>
              <w:rPr>
                <w:sz w:val="16"/>
              </w:rPr>
            </w:pPr>
            <w:r w:rsidRPr="00342335">
              <w:rPr>
                <w:sz w:val="16"/>
              </w:rPr>
              <w:t>34.86</w:t>
            </w:r>
          </w:p>
        </w:tc>
        <w:tc>
          <w:tcPr>
            <w:tcW w:w="6058" w:type="dxa"/>
          </w:tcPr>
          <w:p w14:paraId="425FB99D" w14:textId="77777777" w:rsidR="00D61588" w:rsidRPr="00B44B64" w:rsidRDefault="00D61588" w:rsidP="007C5F60">
            <w:pPr>
              <w:rPr>
                <w:sz w:val="16"/>
              </w:rPr>
            </w:pPr>
            <w:proofErr w:type="spellStart"/>
            <w:r w:rsidRPr="00B44B64">
              <w:rPr>
                <w:sz w:val="16"/>
              </w:rPr>
              <w:t>KurtosisGn</w:t>
            </w:r>
            <w:proofErr w:type="spellEnd"/>
          </w:p>
        </w:tc>
      </w:tr>
      <w:tr w:rsidR="00D61588" w:rsidRPr="00B44B64" w14:paraId="7EEFD389" w14:textId="77777777" w:rsidTr="00785D14">
        <w:trPr>
          <w:trHeight w:val="340"/>
          <w:jc w:val="center"/>
        </w:trPr>
        <w:tc>
          <w:tcPr>
            <w:tcW w:w="652" w:type="dxa"/>
          </w:tcPr>
          <w:p w14:paraId="2FC9A85F" w14:textId="77777777" w:rsidR="00D61588" w:rsidRPr="00B44B64" w:rsidRDefault="00D61588" w:rsidP="007C5F60">
            <w:pPr>
              <w:pStyle w:val="1TableText"/>
              <w:tabs>
                <w:tab w:val="num" w:pos="993"/>
              </w:tabs>
              <w:spacing w:before="0" w:after="0"/>
              <w:rPr>
                <w:rFonts w:cs="Arial"/>
              </w:rPr>
            </w:pPr>
            <w:r w:rsidRPr="00B44B64">
              <w:rPr>
                <w:rFonts w:cs="Arial"/>
              </w:rPr>
              <w:t>18</w:t>
            </w:r>
          </w:p>
        </w:tc>
        <w:tc>
          <w:tcPr>
            <w:tcW w:w="1372" w:type="dxa"/>
          </w:tcPr>
          <w:p w14:paraId="664D1E59" w14:textId="5231164F" w:rsidR="00D61588" w:rsidRPr="00B44B64" w:rsidRDefault="00342335" w:rsidP="007C5F60">
            <w:pPr>
              <w:rPr>
                <w:sz w:val="16"/>
              </w:rPr>
            </w:pPr>
            <w:r w:rsidRPr="00342335">
              <w:rPr>
                <w:sz w:val="16"/>
              </w:rPr>
              <w:t>33.86</w:t>
            </w:r>
          </w:p>
        </w:tc>
        <w:tc>
          <w:tcPr>
            <w:tcW w:w="6058" w:type="dxa"/>
          </w:tcPr>
          <w:p w14:paraId="3792345E" w14:textId="77777777" w:rsidR="00D61588" w:rsidRPr="00B44B64" w:rsidRDefault="00D61588" w:rsidP="007C5F60">
            <w:pPr>
              <w:rPr>
                <w:sz w:val="16"/>
              </w:rPr>
            </w:pPr>
            <w:r w:rsidRPr="00B44B64">
              <w:rPr>
                <w:sz w:val="16"/>
              </w:rPr>
              <w:t>KurtosisPc1</w:t>
            </w:r>
          </w:p>
        </w:tc>
      </w:tr>
    </w:tbl>
    <w:p w14:paraId="5193235B" w14:textId="77777777" w:rsidR="00D61588" w:rsidRPr="00B44B64" w:rsidRDefault="00D61588" w:rsidP="00D61588"/>
    <w:p w14:paraId="14C04C2D" w14:textId="1D7F1DD7" w:rsidR="00D61588" w:rsidRPr="00B44B64" w:rsidRDefault="00FF6F5A" w:rsidP="00D61588">
      <w:pPr>
        <w:spacing w:line="360" w:lineRule="auto"/>
        <w:jc w:val="both"/>
      </w:pPr>
      <w:r w:rsidRPr="00B44B64">
        <w:t>T</w:t>
      </w:r>
      <w:r w:rsidR="00D61588" w:rsidRPr="00B44B64">
        <w:t xml:space="preserve">he NDVI, pc1, EntropyPc1, </w:t>
      </w:r>
      <w:proofErr w:type="spellStart"/>
      <w:r w:rsidR="00D61588" w:rsidRPr="00B44B64">
        <w:t>gN</w:t>
      </w:r>
      <w:proofErr w:type="spellEnd"/>
      <w:r w:rsidR="00D61588" w:rsidRPr="00B44B64">
        <w:t xml:space="preserve">, </w:t>
      </w:r>
      <w:proofErr w:type="spellStart"/>
      <w:r w:rsidR="00D61588" w:rsidRPr="00B44B64">
        <w:t>bN</w:t>
      </w:r>
      <w:proofErr w:type="spellEnd"/>
      <w:r w:rsidR="00D61588" w:rsidRPr="00B44B64">
        <w:t xml:space="preserve"> and </w:t>
      </w:r>
      <w:r w:rsidR="003B0CDA" w:rsidRPr="00B44B64">
        <w:t>nc</w:t>
      </w:r>
      <w:r w:rsidR="00D61588" w:rsidRPr="00B44B64">
        <w:t xml:space="preserve">2 features </w:t>
      </w:r>
      <w:r w:rsidRPr="00B44B64">
        <w:t xml:space="preserve">were selected </w:t>
      </w:r>
      <w:r w:rsidR="00D61588" w:rsidRPr="00B44B64">
        <w:t xml:space="preserve">from the top six clusters.  </w:t>
      </w:r>
    </w:p>
    <w:p w14:paraId="30372654" w14:textId="77777777" w:rsidR="00D61588" w:rsidRPr="00B44B64" w:rsidRDefault="00D61588" w:rsidP="00D61588">
      <w:pPr>
        <w:spacing w:line="360" w:lineRule="auto"/>
        <w:jc w:val="both"/>
      </w:pPr>
    </w:p>
    <w:p w14:paraId="4EC61F09" w14:textId="66567ABD" w:rsidR="00D61588" w:rsidRPr="00B44B64" w:rsidRDefault="00D61588" w:rsidP="00D3757C">
      <w:pPr>
        <w:pStyle w:val="Heading2"/>
      </w:pPr>
      <w:bookmarkStart w:id="30" w:name="_Toc394607659"/>
      <w:bookmarkStart w:id="31" w:name="_Toc448324321"/>
      <w:r w:rsidRPr="00B44B64">
        <w:t>Classification</w:t>
      </w:r>
      <w:bookmarkEnd w:id="30"/>
      <w:bookmarkEnd w:id="31"/>
      <w:r w:rsidR="003638E8" w:rsidRPr="00B44B64">
        <w:t xml:space="preserve"> and Canopy</w:t>
      </w:r>
      <w:r w:rsidR="00FA2071" w:rsidRPr="00B44B64">
        <w:t>-</w:t>
      </w:r>
      <w:r w:rsidR="003638E8" w:rsidRPr="00B44B64">
        <w:t xml:space="preserve">Cover Estimation </w:t>
      </w:r>
    </w:p>
    <w:bookmarkStart w:id="32" w:name="_Ref394403248"/>
    <w:p w14:paraId="268F445C" w14:textId="17B8B67E" w:rsidR="00D61588" w:rsidRPr="00541128" w:rsidRDefault="001F579A" w:rsidP="00A76FA9">
      <w:pPr>
        <w:pStyle w:val="BodyText"/>
      </w:pPr>
      <w:r w:rsidRPr="00541128">
        <w:fldChar w:fldCharType="begin"/>
      </w:r>
      <w:r w:rsidRPr="00541128">
        <w:instrText xml:space="preserve"> REF _Ref521583920 \h  \* MERGEFORMAT </w:instrText>
      </w:r>
      <w:r w:rsidRPr="00541128">
        <w:fldChar w:fldCharType="separate"/>
      </w:r>
      <w:r w:rsidR="005C143B" w:rsidRPr="005C143B">
        <w:t xml:space="preserve">Table </w:t>
      </w:r>
      <w:r w:rsidR="005C143B" w:rsidRPr="005C143B">
        <w:rPr>
          <w:noProof/>
        </w:rPr>
        <w:t>7</w:t>
      </w:r>
      <w:r w:rsidRPr="00541128">
        <w:fldChar w:fldCharType="end"/>
      </w:r>
      <w:r w:rsidR="00D61588" w:rsidRPr="00541128">
        <w:t xml:space="preserve"> compares the performance of the candidate classifiers.  The table results are sorted according to the </w:t>
      </w:r>
      <w:r w:rsidR="001A5C3A" w:rsidRPr="00541128">
        <w:t>m</w:t>
      </w:r>
      <w:r w:rsidR="00D61588" w:rsidRPr="00541128">
        <w:t xml:space="preserve">ean </w:t>
      </w:r>
      <w:r w:rsidR="001A5C3A" w:rsidRPr="00541128">
        <w:t>a</w:t>
      </w:r>
      <w:r w:rsidR="00D61588" w:rsidRPr="00541128">
        <w:t>bsolute canopy</w:t>
      </w:r>
      <w:r w:rsidR="00FA2071" w:rsidRPr="00541128">
        <w:t>-cover</w:t>
      </w:r>
      <w:r w:rsidR="00D61588" w:rsidRPr="00541128">
        <w:t xml:space="preserve"> </w:t>
      </w:r>
      <w:r w:rsidR="001A5C3A" w:rsidRPr="00541128">
        <w:t>e</w:t>
      </w:r>
      <w:r w:rsidR="00D61588" w:rsidRPr="00541128">
        <w:t xml:space="preserve">rror (MAE) in the last column.  Of the performance measures in the table, this is the only one evaluated against the </w:t>
      </w:r>
      <w:r w:rsidR="00844D0F" w:rsidRPr="00541128">
        <w:t>in situ canopy</w:t>
      </w:r>
      <w:r w:rsidR="00FA2071" w:rsidRPr="00541128">
        <w:t>-cover</w:t>
      </w:r>
      <w:r w:rsidR="00844D0F" w:rsidRPr="00541128">
        <w:t xml:space="preserve"> data</w:t>
      </w:r>
      <w:r w:rsidR="00CD1C51" w:rsidRPr="00541128">
        <w:t>;</w:t>
      </w:r>
      <w:r w:rsidR="00D61588" w:rsidRPr="00541128">
        <w:t xml:space="preserve"> the rest were evaluated against the </w:t>
      </w:r>
      <w:r w:rsidR="00844D0F" w:rsidRPr="00541128">
        <w:t>label</w:t>
      </w:r>
      <w:r w:rsidR="000B7347" w:rsidRPr="00541128">
        <w:t>ed</w:t>
      </w:r>
      <w:r w:rsidR="00844D0F" w:rsidRPr="00541128">
        <w:t xml:space="preserve"> pixel data</w:t>
      </w:r>
      <w:r w:rsidR="00F41037" w:rsidRPr="00541128">
        <w:t xml:space="preserve"> using cross-validation</w:t>
      </w:r>
      <w:r w:rsidR="00D61588" w:rsidRPr="00541128">
        <w:t xml:space="preserve">.   </w:t>
      </w:r>
      <w:r w:rsidR="00226C57" w:rsidRPr="00541128">
        <w:t>T</w:t>
      </w:r>
      <w:r w:rsidR="00D61588" w:rsidRPr="00541128">
        <w:t>hree</w:t>
      </w:r>
      <w:r w:rsidR="000C2698" w:rsidRPr="00541128">
        <w:t>-</w:t>
      </w:r>
      <w:r w:rsidR="00D61588" w:rsidRPr="00541128">
        <w:t xml:space="preserve"> and two</w:t>
      </w:r>
      <w:r w:rsidR="000C2698" w:rsidRPr="00541128">
        <w:t>-</w:t>
      </w:r>
      <w:r w:rsidR="00D61588" w:rsidRPr="00541128">
        <w:t xml:space="preserve">class errors are reported as the class prior weighted errors i.e. the mean of the errors of omission.  Cohen’s Kappa and </w:t>
      </w:r>
      <w:r w:rsidR="00666C30" w:rsidRPr="00666C30">
        <w:rPr>
          <w:color w:val="FF0000"/>
        </w:rPr>
        <w:t>user</w:t>
      </w:r>
      <w:r w:rsidR="00D61588" w:rsidRPr="00666C30">
        <w:rPr>
          <w:color w:val="FF0000"/>
        </w:rPr>
        <w:t xml:space="preserve">’s </w:t>
      </w:r>
      <w:r w:rsidR="00D61588" w:rsidRPr="00541128">
        <w:t>and producer’s accuracies are given for the two</w:t>
      </w:r>
      <w:r w:rsidR="000C2698" w:rsidRPr="00541128">
        <w:t>-</w:t>
      </w:r>
      <w:r w:rsidR="00D61588" w:rsidRPr="00541128">
        <w:t xml:space="preserve">class case.  </w:t>
      </w:r>
      <w:r w:rsidR="008B32B4" w:rsidRPr="00541128">
        <w:t>Standard error</w:t>
      </w:r>
      <w:r w:rsidR="001A3972" w:rsidRPr="00541128">
        <w:t xml:space="preserve">s are </w:t>
      </w:r>
      <w:r w:rsidR="00BB6363" w:rsidRPr="00541128">
        <w:t xml:space="preserve">given for </w:t>
      </w:r>
      <w:r w:rsidR="00251313" w:rsidRPr="00541128">
        <w:t>all</w:t>
      </w:r>
      <w:r w:rsidR="00BB6363" w:rsidRPr="00541128">
        <w:t xml:space="preserve"> cross-validat</w:t>
      </w:r>
      <w:r w:rsidR="0081188A" w:rsidRPr="00541128">
        <w:t>ed</w:t>
      </w:r>
      <w:r w:rsidR="00BB6363" w:rsidRPr="00541128">
        <w:t xml:space="preserve"> </w:t>
      </w:r>
      <w:r w:rsidR="008B32B4" w:rsidRPr="00541128">
        <w:t>performance measures</w:t>
      </w:r>
      <w:r w:rsidR="00585595" w:rsidRPr="00541128">
        <w:t xml:space="preserve"> </w:t>
      </w:r>
      <w:r w:rsidR="002F205F" w:rsidRPr="00541128">
        <w:t xml:space="preserve">that were </w:t>
      </w:r>
      <w:r w:rsidR="00585595" w:rsidRPr="00541128">
        <w:t xml:space="preserve">evaluated on the labelled pixel data.  The standard deviation of absolute errors (SAE) gives an </w:t>
      </w:r>
      <w:r w:rsidR="00585595" w:rsidRPr="00541128">
        <w:lastRenderedPageBreak/>
        <w:t>indication of the variability in the canopy cover performance</w:t>
      </w:r>
      <w:r w:rsidR="008B32B4" w:rsidRPr="00541128">
        <w:t>.</w:t>
      </w:r>
      <w:r w:rsidR="00BB6363" w:rsidRPr="00541128">
        <w:t xml:space="preserve">  </w:t>
      </w:r>
      <w:r w:rsidR="00585595" w:rsidRPr="00541128">
        <w:t>T</w:t>
      </w:r>
      <w:r w:rsidR="00251313" w:rsidRPr="00541128">
        <w:t xml:space="preserve">imes taken for each classifier to process a </w:t>
      </w:r>
      <w:r w:rsidR="00BB6363" w:rsidRPr="00541128">
        <w:t xml:space="preserve">single </w:t>
      </w:r>
      <w:r w:rsidR="00251313" w:rsidRPr="00541128">
        <w:t>12</w:t>
      </w:r>
      <w:r w:rsidR="00BB6363" w:rsidRPr="00541128">
        <w:t xml:space="preserve">000 </w:t>
      </w:r>
      <w:r w:rsidR="00251313" w:rsidRPr="00541128">
        <w:t xml:space="preserve">pixel </w:t>
      </w:r>
      <w:r w:rsidR="00BB6363" w:rsidRPr="00541128">
        <w:t xml:space="preserve">× </w:t>
      </w:r>
      <w:r w:rsidR="00251313" w:rsidRPr="00541128">
        <w:t>8</w:t>
      </w:r>
      <w:r w:rsidR="00BB6363" w:rsidRPr="00541128">
        <w:t xml:space="preserve">000 pixel image </w:t>
      </w:r>
      <w:r w:rsidR="00251313" w:rsidRPr="00541128">
        <w:t xml:space="preserve">are listed in </w:t>
      </w:r>
      <w:r w:rsidR="00251313" w:rsidRPr="00541128">
        <w:fldChar w:fldCharType="begin"/>
      </w:r>
      <w:r w:rsidR="00251313" w:rsidRPr="00541128">
        <w:instrText xml:space="preserve"> REF _Ref520753869 \h </w:instrText>
      </w:r>
      <w:r w:rsidR="00251313" w:rsidRPr="00541128">
        <w:fldChar w:fldCharType="separate"/>
      </w:r>
      <w:r w:rsidR="005C143B" w:rsidRPr="00541128">
        <w:t xml:space="preserve">Table </w:t>
      </w:r>
      <w:r w:rsidR="005C143B">
        <w:rPr>
          <w:noProof/>
        </w:rPr>
        <w:t>8</w:t>
      </w:r>
      <w:r w:rsidR="00251313" w:rsidRPr="00541128">
        <w:fldChar w:fldCharType="end"/>
      </w:r>
      <w:r w:rsidR="00BB6363" w:rsidRPr="00541128">
        <w:t>.</w:t>
      </w:r>
      <w:r w:rsidR="00F1655B" w:rsidRPr="00541128">
        <w:t xml:space="preserve"> </w:t>
      </w:r>
      <w:r w:rsidR="001A3972" w:rsidRPr="00541128">
        <w:t xml:space="preserve"> </w:t>
      </w:r>
    </w:p>
    <w:p w14:paraId="7C463875" w14:textId="77777777" w:rsidR="003C7A4E" w:rsidRPr="00541128" w:rsidRDefault="003C7A4E" w:rsidP="005F4C65">
      <w:pPr>
        <w:spacing w:line="360" w:lineRule="auto"/>
        <w:jc w:val="both"/>
      </w:pPr>
    </w:p>
    <w:p w14:paraId="65B273DE" w14:textId="77777777" w:rsidR="0079779B" w:rsidRPr="00541128" w:rsidRDefault="0079779B" w:rsidP="0079779B">
      <w:pPr>
        <w:pStyle w:val="1Tablecaption"/>
      </w:pPr>
      <w:bookmarkStart w:id="33" w:name="_Ref521583920"/>
      <w:r w:rsidRPr="00541128">
        <w:rPr>
          <w:b/>
        </w:rPr>
        <w:t xml:space="preserve">Table </w:t>
      </w:r>
      <w:r w:rsidRPr="00541128">
        <w:rPr>
          <w:b/>
        </w:rPr>
        <w:fldChar w:fldCharType="begin"/>
      </w:r>
      <w:r w:rsidRPr="00541128">
        <w:rPr>
          <w:b/>
        </w:rPr>
        <w:instrText xml:space="preserve"> SEQ Table \* ARABIC </w:instrText>
      </w:r>
      <w:r w:rsidRPr="00541128">
        <w:rPr>
          <w:b/>
        </w:rPr>
        <w:fldChar w:fldCharType="separate"/>
      </w:r>
      <w:r w:rsidR="005C143B">
        <w:rPr>
          <w:b/>
          <w:noProof/>
        </w:rPr>
        <w:t>7</w:t>
      </w:r>
      <w:r w:rsidRPr="00541128">
        <w:rPr>
          <w:b/>
        </w:rPr>
        <w:fldChar w:fldCharType="end"/>
      </w:r>
      <w:bookmarkEnd w:id="33"/>
      <w:r w:rsidRPr="00541128">
        <w:t xml:space="preserve">   Classifier performance comparison</w:t>
      </w:r>
    </w:p>
    <w:tbl>
      <w:tblPr>
        <w:tblStyle w:val="MyThesisTable"/>
        <w:tblW w:w="9357" w:type="dxa"/>
        <w:jc w:val="center"/>
        <w:tblLayout w:type="fixed"/>
        <w:tblLook w:val="01E0" w:firstRow="1" w:lastRow="1" w:firstColumn="1" w:lastColumn="1" w:noHBand="0" w:noVBand="0"/>
      </w:tblPr>
      <w:tblGrid>
        <w:gridCol w:w="900"/>
        <w:gridCol w:w="1080"/>
        <w:gridCol w:w="1080"/>
        <w:gridCol w:w="2070"/>
        <w:gridCol w:w="2070"/>
        <w:gridCol w:w="1170"/>
        <w:gridCol w:w="987"/>
      </w:tblGrid>
      <w:tr w:rsidR="00541128" w:rsidRPr="00541128" w14:paraId="214CFFFB" w14:textId="77777777" w:rsidTr="0096173C">
        <w:trPr>
          <w:cnfStyle w:val="100000000000" w:firstRow="1" w:lastRow="0" w:firstColumn="0" w:lastColumn="0" w:oddVBand="0" w:evenVBand="0" w:oddHBand="0" w:evenHBand="0" w:firstRowFirstColumn="0" w:firstRowLastColumn="0" w:lastRowFirstColumn="0" w:lastRowLastColumn="0"/>
          <w:trHeight w:val="340"/>
          <w:jc w:val="center"/>
        </w:trPr>
        <w:tc>
          <w:tcPr>
            <w:tcW w:w="900" w:type="dxa"/>
          </w:tcPr>
          <w:p w14:paraId="0A140842" w14:textId="77777777" w:rsidR="0079779B" w:rsidRPr="00541128" w:rsidRDefault="0079779B" w:rsidP="008F3AD0">
            <w:pPr>
              <w:spacing w:before="40" w:after="40" w:line="276" w:lineRule="auto"/>
              <w:jc w:val="center"/>
              <w:rPr>
                <w:rFonts w:cs="Arial"/>
                <w:sz w:val="16"/>
                <w:szCs w:val="16"/>
              </w:rPr>
            </w:pPr>
            <w:r w:rsidRPr="00541128">
              <w:rPr>
                <w:rFonts w:cs="Arial"/>
                <w:sz w:val="16"/>
                <w:szCs w:val="16"/>
              </w:rPr>
              <w:t>Classifier</w:t>
            </w:r>
          </w:p>
        </w:tc>
        <w:tc>
          <w:tcPr>
            <w:tcW w:w="1080" w:type="dxa"/>
          </w:tcPr>
          <w:p w14:paraId="3D8D8213" w14:textId="61F7A2C0" w:rsidR="0079779B" w:rsidRPr="00541128" w:rsidRDefault="0079779B" w:rsidP="008F3AD0">
            <w:pPr>
              <w:spacing w:before="40" w:after="40" w:line="276" w:lineRule="auto"/>
              <w:jc w:val="center"/>
              <w:rPr>
                <w:rFonts w:cs="Arial"/>
                <w:sz w:val="16"/>
                <w:szCs w:val="16"/>
              </w:rPr>
            </w:pPr>
            <w:r w:rsidRPr="00541128">
              <w:rPr>
                <w:rFonts w:cs="Arial"/>
                <w:sz w:val="16"/>
                <w:szCs w:val="16"/>
              </w:rPr>
              <w:t>3 Class Error (%)</w:t>
            </w:r>
            <w:r w:rsidRPr="00541128">
              <w:rPr>
                <w:rFonts w:cs="Arial"/>
                <w:sz w:val="16"/>
                <w:szCs w:val="16"/>
                <w:vertAlign w:val="superscript"/>
              </w:rPr>
              <w:t>a</w:t>
            </w:r>
          </w:p>
        </w:tc>
        <w:tc>
          <w:tcPr>
            <w:tcW w:w="1080" w:type="dxa"/>
          </w:tcPr>
          <w:p w14:paraId="78C3F248" w14:textId="3A53CAA4" w:rsidR="0079779B" w:rsidRPr="00541128" w:rsidRDefault="0079779B" w:rsidP="008F3AD0">
            <w:pPr>
              <w:spacing w:before="40" w:after="40" w:line="276" w:lineRule="auto"/>
              <w:jc w:val="center"/>
              <w:rPr>
                <w:rFonts w:cs="Arial"/>
                <w:sz w:val="16"/>
                <w:szCs w:val="16"/>
              </w:rPr>
            </w:pPr>
            <w:r w:rsidRPr="00541128">
              <w:rPr>
                <w:rFonts w:cs="Arial"/>
                <w:sz w:val="16"/>
                <w:szCs w:val="16"/>
              </w:rPr>
              <w:t>2 Class Error (%)</w:t>
            </w:r>
            <w:r w:rsidRPr="00541128">
              <w:rPr>
                <w:rFonts w:cs="Arial"/>
                <w:sz w:val="16"/>
                <w:szCs w:val="16"/>
                <w:vertAlign w:val="superscript"/>
              </w:rPr>
              <w:t>a</w:t>
            </w:r>
          </w:p>
        </w:tc>
        <w:tc>
          <w:tcPr>
            <w:tcW w:w="2070" w:type="dxa"/>
          </w:tcPr>
          <w:p w14:paraId="1032BD21" w14:textId="59056275" w:rsidR="0079779B" w:rsidRPr="00541128" w:rsidRDefault="00666C30" w:rsidP="008F3AD0">
            <w:pPr>
              <w:spacing w:before="40" w:after="40" w:line="276" w:lineRule="auto"/>
              <w:jc w:val="center"/>
              <w:rPr>
                <w:rFonts w:cs="Arial"/>
                <w:sz w:val="16"/>
                <w:szCs w:val="16"/>
                <w:vertAlign w:val="superscript"/>
              </w:rPr>
            </w:pPr>
            <w:r w:rsidRPr="00666C30">
              <w:rPr>
                <w:rFonts w:cs="Arial"/>
                <w:color w:val="FF0000"/>
                <w:sz w:val="16"/>
                <w:szCs w:val="16"/>
              </w:rPr>
              <w:t>U</w:t>
            </w:r>
            <w:r w:rsidR="0079779B" w:rsidRPr="00666C30">
              <w:rPr>
                <w:rFonts w:cs="Arial"/>
                <w:color w:val="FF0000"/>
                <w:sz w:val="16"/>
                <w:szCs w:val="16"/>
              </w:rPr>
              <w:t xml:space="preserve">A </w:t>
            </w:r>
            <w:r w:rsidR="0079779B" w:rsidRPr="00541128">
              <w:rPr>
                <w:rFonts w:cs="Arial"/>
                <w:sz w:val="16"/>
                <w:szCs w:val="16"/>
              </w:rPr>
              <w:t>(</w:t>
            </w:r>
            <w:proofErr w:type="spellStart"/>
            <w:r w:rsidR="0079779B" w:rsidRPr="00541128">
              <w:rPr>
                <w:rFonts w:cs="Arial"/>
                <w:sz w:val="16"/>
                <w:szCs w:val="16"/>
              </w:rPr>
              <w:t>Bg</w:t>
            </w:r>
            <w:proofErr w:type="spellEnd"/>
            <w:r w:rsidR="0079779B" w:rsidRPr="00541128">
              <w:rPr>
                <w:rFonts w:cs="Arial"/>
                <w:sz w:val="16"/>
                <w:szCs w:val="16"/>
              </w:rPr>
              <w:t xml:space="preserve"> / Sb)</w:t>
            </w:r>
            <w:r w:rsidR="0079779B" w:rsidRPr="00541128">
              <w:rPr>
                <w:rFonts w:cs="Arial"/>
                <w:sz w:val="16"/>
                <w:szCs w:val="16"/>
                <w:vertAlign w:val="superscript"/>
              </w:rPr>
              <w:t>a</w:t>
            </w:r>
          </w:p>
        </w:tc>
        <w:tc>
          <w:tcPr>
            <w:tcW w:w="2070" w:type="dxa"/>
          </w:tcPr>
          <w:p w14:paraId="058E4FF7" w14:textId="77777777" w:rsidR="0079779B" w:rsidRPr="00541128" w:rsidRDefault="0079779B" w:rsidP="008F3AD0">
            <w:pPr>
              <w:spacing w:before="40" w:after="40" w:line="276" w:lineRule="auto"/>
              <w:jc w:val="center"/>
              <w:rPr>
                <w:rFonts w:cs="Arial"/>
                <w:sz w:val="16"/>
                <w:szCs w:val="16"/>
                <w:vertAlign w:val="superscript"/>
              </w:rPr>
            </w:pPr>
            <w:r w:rsidRPr="00541128">
              <w:rPr>
                <w:rFonts w:cs="Arial"/>
                <w:sz w:val="16"/>
                <w:szCs w:val="16"/>
              </w:rPr>
              <w:t>PA (</w:t>
            </w:r>
            <w:proofErr w:type="spellStart"/>
            <w:r w:rsidRPr="00541128">
              <w:rPr>
                <w:rFonts w:cs="Arial"/>
                <w:sz w:val="16"/>
                <w:szCs w:val="16"/>
              </w:rPr>
              <w:t>Bg</w:t>
            </w:r>
            <w:proofErr w:type="spellEnd"/>
            <w:r w:rsidRPr="00541128">
              <w:rPr>
                <w:rFonts w:cs="Arial"/>
                <w:sz w:val="16"/>
                <w:szCs w:val="16"/>
              </w:rPr>
              <w:t xml:space="preserve"> / Sb)</w:t>
            </w:r>
            <w:r w:rsidRPr="00541128">
              <w:rPr>
                <w:rFonts w:cs="Arial"/>
                <w:sz w:val="16"/>
                <w:szCs w:val="16"/>
                <w:vertAlign w:val="superscript"/>
              </w:rPr>
              <w:t>a</w:t>
            </w:r>
          </w:p>
        </w:tc>
        <w:tc>
          <w:tcPr>
            <w:tcW w:w="1170" w:type="dxa"/>
          </w:tcPr>
          <w:p w14:paraId="3F9E7A51" w14:textId="590F6263" w:rsidR="0079779B" w:rsidRPr="00541128" w:rsidRDefault="0079779B" w:rsidP="008F3AD0">
            <w:pPr>
              <w:spacing w:before="40" w:after="40" w:line="276" w:lineRule="auto"/>
              <w:jc w:val="center"/>
              <w:rPr>
                <w:rFonts w:cs="Arial"/>
                <w:sz w:val="16"/>
                <w:szCs w:val="16"/>
              </w:rPr>
            </w:pPr>
            <w:r w:rsidRPr="00541128">
              <w:rPr>
                <w:rFonts w:cs="Arial"/>
                <w:sz w:val="16"/>
                <w:szCs w:val="16"/>
              </w:rPr>
              <w:t>Kappa</w:t>
            </w:r>
            <w:r w:rsidR="00251313" w:rsidRPr="00541128">
              <w:rPr>
                <w:rFonts w:cs="Arial"/>
                <w:sz w:val="16"/>
                <w:szCs w:val="16"/>
                <w:vertAlign w:val="superscript"/>
              </w:rPr>
              <w:t xml:space="preserve"> a</w:t>
            </w:r>
          </w:p>
        </w:tc>
        <w:tc>
          <w:tcPr>
            <w:tcW w:w="987" w:type="dxa"/>
          </w:tcPr>
          <w:p w14:paraId="3DC7491F" w14:textId="77777777" w:rsidR="0079779B" w:rsidRPr="00541128" w:rsidRDefault="0079779B" w:rsidP="008F3AD0">
            <w:pPr>
              <w:spacing w:before="40" w:after="40" w:line="276" w:lineRule="auto"/>
              <w:jc w:val="center"/>
              <w:rPr>
                <w:rFonts w:cs="Arial"/>
                <w:sz w:val="16"/>
                <w:szCs w:val="16"/>
              </w:rPr>
            </w:pPr>
            <w:r w:rsidRPr="00541128">
              <w:rPr>
                <w:rFonts w:cs="Arial"/>
                <w:sz w:val="16"/>
                <w:szCs w:val="16"/>
              </w:rPr>
              <w:t>MAE (SAE)</w:t>
            </w:r>
            <w:r w:rsidRPr="00541128">
              <w:rPr>
                <w:rFonts w:cs="Arial"/>
                <w:sz w:val="16"/>
                <w:szCs w:val="16"/>
                <w:vertAlign w:val="superscript"/>
              </w:rPr>
              <w:t>a</w:t>
            </w:r>
          </w:p>
        </w:tc>
      </w:tr>
      <w:tr w:rsidR="00541128" w:rsidRPr="00541128" w14:paraId="3204E9E5" w14:textId="77777777" w:rsidTr="0096173C">
        <w:trPr>
          <w:trHeight w:val="340"/>
          <w:jc w:val="center"/>
        </w:trPr>
        <w:tc>
          <w:tcPr>
            <w:tcW w:w="900" w:type="dxa"/>
          </w:tcPr>
          <w:p w14:paraId="2205123B" w14:textId="77777777" w:rsidR="0079779B" w:rsidRPr="00541128" w:rsidRDefault="0079779B" w:rsidP="008F3AD0">
            <w:pPr>
              <w:rPr>
                <w:sz w:val="16"/>
                <w:szCs w:val="16"/>
              </w:rPr>
            </w:pPr>
            <w:r w:rsidRPr="00541128">
              <w:rPr>
                <w:sz w:val="16"/>
                <w:szCs w:val="16"/>
              </w:rPr>
              <w:t>Decision tree</w:t>
            </w:r>
          </w:p>
        </w:tc>
        <w:tc>
          <w:tcPr>
            <w:tcW w:w="1080" w:type="dxa"/>
          </w:tcPr>
          <w:p w14:paraId="3799374D" w14:textId="4F683B3D" w:rsidR="0079779B" w:rsidRPr="00541128" w:rsidRDefault="00053CE5" w:rsidP="008F3AD0">
            <w:pPr>
              <w:jc w:val="right"/>
              <w:rPr>
                <w:sz w:val="16"/>
                <w:szCs w:val="16"/>
              </w:rPr>
            </w:pPr>
            <w:r w:rsidRPr="00541128">
              <w:rPr>
                <w:sz w:val="16"/>
                <w:szCs w:val="16"/>
              </w:rPr>
              <w:t>9.49 ± 0.47</w:t>
            </w:r>
          </w:p>
        </w:tc>
        <w:tc>
          <w:tcPr>
            <w:tcW w:w="1080" w:type="dxa"/>
          </w:tcPr>
          <w:p w14:paraId="0BEB64F6" w14:textId="14BE7AA5" w:rsidR="0079779B" w:rsidRPr="00541128" w:rsidRDefault="00053CE5" w:rsidP="008F3AD0">
            <w:pPr>
              <w:jc w:val="right"/>
              <w:rPr>
                <w:sz w:val="16"/>
                <w:szCs w:val="16"/>
              </w:rPr>
            </w:pPr>
            <w:r w:rsidRPr="00541128">
              <w:rPr>
                <w:sz w:val="16"/>
                <w:szCs w:val="16"/>
              </w:rPr>
              <w:t>3.59 ± 0.31</w:t>
            </w:r>
          </w:p>
        </w:tc>
        <w:tc>
          <w:tcPr>
            <w:tcW w:w="2070" w:type="dxa"/>
          </w:tcPr>
          <w:p w14:paraId="608CD8A1" w14:textId="28BE4318" w:rsidR="0079779B" w:rsidRPr="00541128" w:rsidRDefault="00053CE5" w:rsidP="008D133C">
            <w:pPr>
              <w:jc w:val="right"/>
              <w:rPr>
                <w:sz w:val="16"/>
                <w:szCs w:val="16"/>
              </w:rPr>
            </w:pPr>
            <w:r w:rsidRPr="00541128">
              <w:rPr>
                <w:sz w:val="16"/>
                <w:szCs w:val="16"/>
              </w:rPr>
              <w:t>95.26 ± 0.44 / 98.05 ± 0.37</w:t>
            </w:r>
          </w:p>
        </w:tc>
        <w:tc>
          <w:tcPr>
            <w:tcW w:w="2070" w:type="dxa"/>
          </w:tcPr>
          <w:p w14:paraId="165F7939" w14:textId="1F4DC7A1" w:rsidR="0079779B" w:rsidRPr="00541128" w:rsidRDefault="00053CE5" w:rsidP="008F3AD0">
            <w:pPr>
              <w:jc w:val="right"/>
              <w:rPr>
                <w:sz w:val="16"/>
                <w:szCs w:val="16"/>
              </w:rPr>
            </w:pPr>
            <w:r w:rsidRPr="00541128">
              <w:rPr>
                <w:sz w:val="16"/>
                <w:szCs w:val="16"/>
              </w:rPr>
              <w:t>98.32 ± 0.32 / 94.50 ± 0.53</w:t>
            </w:r>
          </w:p>
        </w:tc>
        <w:tc>
          <w:tcPr>
            <w:tcW w:w="1170" w:type="dxa"/>
          </w:tcPr>
          <w:p w14:paraId="67BA464A" w14:textId="5E4E8D6E" w:rsidR="0079779B" w:rsidRPr="00541128" w:rsidRDefault="003B3A39" w:rsidP="008F3AD0">
            <w:pPr>
              <w:jc w:val="right"/>
              <w:rPr>
                <w:sz w:val="16"/>
                <w:szCs w:val="16"/>
              </w:rPr>
            </w:pPr>
            <w:r w:rsidRPr="00541128">
              <w:rPr>
                <w:sz w:val="16"/>
                <w:szCs w:val="16"/>
              </w:rPr>
              <w:t>0.930 ± 0.006</w:t>
            </w:r>
          </w:p>
        </w:tc>
        <w:tc>
          <w:tcPr>
            <w:tcW w:w="987" w:type="dxa"/>
          </w:tcPr>
          <w:p w14:paraId="702762C4" w14:textId="77777777" w:rsidR="0079779B" w:rsidRPr="00541128" w:rsidRDefault="0079779B" w:rsidP="008F3AD0">
            <w:pPr>
              <w:jc w:val="right"/>
              <w:rPr>
                <w:sz w:val="16"/>
                <w:szCs w:val="16"/>
              </w:rPr>
            </w:pPr>
            <w:r w:rsidRPr="00541128">
              <w:rPr>
                <w:sz w:val="16"/>
                <w:szCs w:val="16"/>
              </w:rPr>
              <w:t>5.85 (4.65)</w:t>
            </w:r>
          </w:p>
        </w:tc>
      </w:tr>
      <w:tr w:rsidR="00541128" w:rsidRPr="00541128" w14:paraId="2912966A" w14:textId="77777777" w:rsidTr="0096173C">
        <w:trPr>
          <w:trHeight w:val="340"/>
          <w:jc w:val="center"/>
        </w:trPr>
        <w:tc>
          <w:tcPr>
            <w:tcW w:w="900" w:type="dxa"/>
          </w:tcPr>
          <w:p w14:paraId="018DD73A" w14:textId="77777777" w:rsidR="0079779B" w:rsidRPr="00541128" w:rsidRDefault="0079779B" w:rsidP="008F3AD0">
            <w:pPr>
              <w:rPr>
                <w:sz w:val="16"/>
                <w:szCs w:val="16"/>
              </w:rPr>
            </w:pPr>
            <w:r w:rsidRPr="00541128">
              <w:rPr>
                <w:sz w:val="16"/>
                <w:szCs w:val="16"/>
              </w:rPr>
              <w:t>Random forest</w:t>
            </w:r>
          </w:p>
        </w:tc>
        <w:tc>
          <w:tcPr>
            <w:tcW w:w="1080" w:type="dxa"/>
          </w:tcPr>
          <w:p w14:paraId="3986882A" w14:textId="4A118092" w:rsidR="0079779B" w:rsidRPr="00541128" w:rsidRDefault="008D133C" w:rsidP="008F3AD0">
            <w:pPr>
              <w:jc w:val="right"/>
              <w:rPr>
                <w:sz w:val="16"/>
                <w:szCs w:val="16"/>
              </w:rPr>
            </w:pPr>
            <w:r w:rsidRPr="00541128">
              <w:rPr>
                <w:sz w:val="16"/>
                <w:szCs w:val="16"/>
              </w:rPr>
              <w:t>9.15 ± 0.95</w:t>
            </w:r>
          </w:p>
        </w:tc>
        <w:tc>
          <w:tcPr>
            <w:tcW w:w="1080" w:type="dxa"/>
          </w:tcPr>
          <w:p w14:paraId="792280A8" w14:textId="5F698CF2" w:rsidR="0079779B" w:rsidRPr="00541128" w:rsidRDefault="008D133C" w:rsidP="008F3AD0">
            <w:pPr>
              <w:jc w:val="right"/>
              <w:rPr>
                <w:sz w:val="16"/>
                <w:szCs w:val="16"/>
              </w:rPr>
            </w:pPr>
            <w:r w:rsidRPr="00541128">
              <w:rPr>
                <w:sz w:val="16"/>
                <w:szCs w:val="16"/>
              </w:rPr>
              <w:t>2.69 ± 0.23</w:t>
            </w:r>
          </w:p>
        </w:tc>
        <w:tc>
          <w:tcPr>
            <w:tcW w:w="2070" w:type="dxa"/>
          </w:tcPr>
          <w:p w14:paraId="3BAEAAB0" w14:textId="29B5D28D" w:rsidR="0079779B" w:rsidRPr="00541128" w:rsidRDefault="008D133C" w:rsidP="008F3AD0">
            <w:pPr>
              <w:jc w:val="right"/>
              <w:rPr>
                <w:sz w:val="16"/>
                <w:szCs w:val="16"/>
              </w:rPr>
            </w:pPr>
            <w:r w:rsidRPr="00541128">
              <w:rPr>
                <w:sz w:val="16"/>
                <w:szCs w:val="16"/>
              </w:rPr>
              <w:t>97.24 ± 0.25 / 97.45 ± 0.30</w:t>
            </w:r>
          </w:p>
        </w:tc>
        <w:tc>
          <w:tcPr>
            <w:tcW w:w="2070" w:type="dxa"/>
          </w:tcPr>
          <w:p w14:paraId="36D6ECF1" w14:textId="4235897C" w:rsidR="0079779B" w:rsidRPr="00541128" w:rsidRDefault="008D133C" w:rsidP="008F3AD0">
            <w:pPr>
              <w:jc w:val="right"/>
              <w:rPr>
                <w:sz w:val="16"/>
                <w:szCs w:val="16"/>
              </w:rPr>
            </w:pPr>
            <w:r w:rsidRPr="00541128">
              <w:rPr>
                <w:sz w:val="16"/>
                <w:szCs w:val="16"/>
              </w:rPr>
              <w:t>97.74 ± 0.27 / 96.89 ± 0.28</w:t>
            </w:r>
          </w:p>
        </w:tc>
        <w:tc>
          <w:tcPr>
            <w:tcW w:w="1170" w:type="dxa"/>
          </w:tcPr>
          <w:p w14:paraId="6E4CAC92" w14:textId="3BF58053" w:rsidR="0079779B" w:rsidRPr="00541128" w:rsidRDefault="008D133C" w:rsidP="008F3AD0">
            <w:pPr>
              <w:jc w:val="right"/>
              <w:rPr>
                <w:sz w:val="16"/>
                <w:szCs w:val="16"/>
              </w:rPr>
            </w:pPr>
            <w:r w:rsidRPr="00541128">
              <w:rPr>
                <w:sz w:val="16"/>
                <w:szCs w:val="16"/>
              </w:rPr>
              <w:t>0.947 ± 0.005</w:t>
            </w:r>
          </w:p>
        </w:tc>
        <w:tc>
          <w:tcPr>
            <w:tcW w:w="987" w:type="dxa"/>
          </w:tcPr>
          <w:p w14:paraId="0E8540C6" w14:textId="77777777" w:rsidR="0079779B" w:rsidRPr="00541128" w:rsidRDefault="0079779B" w:rsidP="008F3AD0">
            <w:pPr>
              <w:jc w:val="right"/>
              <w:rPr>
                <w:sz w:val="16"/>
                <w:szCs w:val="16"/>
              </w:rPr>
            </w:pPr>
            <w:r w:rsidRPr="00541128">
              <w:rPr>
                <w:sz w:val="16"/>
                <w:szCs w:val="16"/>
              </w:rPr>
              <w:t>7.09 (6.07)</w:t>
            </w:r>
          </w:p>
        </w:tc>
      </w:tr>
      <w:tr w:rsidR="00541128" w:rsidRPr="00541128" w14:paraId="6D69E0DF" w14:textId="77777777" w:rsidTr="0096173C">
        <w:trPr>
          <w:trHeight w:val="340"/>
          <w:jc w:val="center"/>
        </w:trPr>
        <w:tc>
          <w:tcPr>
            <w:tcW w:w="900" w:type="dxa"/>
          </w:tcPr>
          <w:p w14:paraId="492139F9" w14:textId="77777777" w:rsidR="0079779B" w:rsidRPr="00541128" w:rsidRDefault="0079779B" w:rsidP="008F3AD0">
            <w:pPr>
              <w:rPr>
                <w:sz w:val="16"/>
                <w:szCs w:val="16"/>
              </w:rPr>
            </w:pPr>
            <w:proofErr w:type="spellStart"/>
            <w:r w:rsidRPr="00541128">
              <w:rPr>
                <w:sz w:val="16"/>
                <w:szCs w:val="16"/>
              </w:rPr>
              <w:t>kNN</w:t>
            </w:r>
            <w:proofErr w:type="spellEnd"/>
          </w:p>
        </w:tc>
        <w:tc>
          <w:tcPr>
            <w:tcW w:w="1080" w:type="dxa"/>
          </w:tcPr>
          <w:p w14:paraId="1AB9DAA7" w14:textId="1C4B47E0" w:rsidR="0079779B" w:rsidRPr="00541128" w:rsidRDefault="0067566A" w:rsidP="0067566A">
            <w:pPr>
              <w:jc w:val="right"/>
              <w:rPr>
                <w:sz w:val="16"/>
                <w:szCs w:val="16"/>
              </w:rPr>
            </w:pPr>
            <w:r w:rsidRPr="00541128">
              <w:rPr>
                <w:sz w:val="16"/>
                <w:szCs w:val="16"/>
              </w:rPr>
              <w:t>10.28 ± 0.41</w:t>
            </w:r>
          </w:p>
        </w:tc>
        <w:tc>
          <w:tcPr>
            <w:tcW w:w="1080" w:type="dxa"/>
          </w:tcPr>
          <w:p w14:paraId="6706004C" w14:textId="0007C442" w:rsidR="0079779B" w:rsidRPr="00541128" w:rsidRDefault="0067566A" w:rsidP="008F3AD0">
            <w:pPr>
              <w:jc w:val="right"/>
              <w:rPr>
                <w:sz w:val="16"/>
                <w:szCs w:val="16"/>
              </w:rPr>
            </w:pPr>
            <w:r w:rsidRPr="00541128">
              <w:rPr>
                <w:sz w:val="16"/>
                <w:szCs w:val="16"/>
              </w:rPr>
              <w:t>1.70 ± 0.13</w:t>
            </w:r>
          </w:p>
        </w:tc>
        <w:tc>
          <w:tcPr>
            <w:tcW w:w="2070" w:type="dxa"/>
          </w:tcPr>
          <w:p w14:paraId="6C465652" w14:textId="6932DB98" w:rsidR="0079779B" w:rsidRPr="00541128" w:rsidRDefault="0067566A" w:rsidP="008F3AD0">
            <w:pPr>
              <w:jc w:val="right"/>
              <w:rPr>
                <w:sz w:val="16"/>
                <w:szCs w:val="16"/>
              </w:rPr>
            </w:pPr>
            <w:r w:rsidRPr="00541128">
              <w:rPr>
                <w:sz w:val="16"/>
                <w:szCs w:val="16"/>
              </w:rPr>
              <w:t>98.95 ± 0.18 / 97.52 ± 0.25</w:t>
            </w:r>
          </w:p>
        </w:tc>
        <w:tc>
          <w:tcPr>
            <w:tcW w:w="2070" w:type="dxa"/>
          </w:tcPr>
          <w:p w14:paraId="616A8B83" w14:textId="3C6C93AB" w:rsidR="0079779B" w:rsidRPr="00541128" w:rsidRDefault="00253E58" w:rsidP="00253E58">
            <w:pPr>
              <w:jc w:val="right"/>
              <w:rPr>
                <w:sz w:val="16"/>
                <w:szCs w:val="16"/>
              </w:rPr>
            </w:pPr>
            <w:r w:rsidRPr="00541128">
              <w:rPr>
                <w:sz w:val="16"/>
                <w:szCs w:val="16"/>
              </w:rPr>
              <w:t xml:space="preserve">97.05 </w:t>
            </w:r>
            <w:r w:rsidR="0067566A" w:rsidRPr="00541128">
              <w:rPr>
                <w:sz w:val="16"/>
                <w:szCs w:val="16"/>
              </w:rPr>
              <w:t xml:space="preserve">± </w:t>
            </w:r>
            <w:r w:rsidRPr="00541128">
              <w:rPr>
                <w:sz w:val="16"/>
                <w:szCs w:val="16"/>
              </w:rPr>
              <w:t xml:space="preserve">0.42 </w:t>
            </w:r>
            <w:r w:rsidR="0067566A" w:rsidRPr="00541128">
              <w:rPr>
                <w:sz w:val="16"/>
                <w:szCs w:val="16"/>
              </w:rPr>
              <w:t xml:space="preserve">/ </w:t>
            </w:r>
            <w:r w:rsidRPr="00541128">
              <w:rPr>
                <w:sz w:val="16"/>
                <w:szCs w:val="16"/>
              </w:rPr>
              <w:t>98.84</w:t>
            </w:r>
            <w:r w:rsidR="0067566A" w:rsidRPr="00541128">
              <w:rPr>
                <w:sz w:val="16"/>
                <w:szCs w:val="16"/>
              </w:rPr>
              <w:t xml:space="preserve"> ±</w:t>
            </w:r>
            <w:r w:rsidRPr="00541128">
              <w:rPr>
                <w:sz w:val="16"/>
                <w:szCs w:val="16"/>
              </w:rPr>
              <w:t xml:space="preserve"> 0.20</w:t>
            </w:r>
          </w:p>
        </w:tc>
        <w:tc>
          <w:tcPr>
            <w:tcW w:w="1170" w:type="dxa"/>
          </w:tcPr>
          <w:p w14:paraId="4F770704" w14:textId="2752364B" w:rsidR="0079779B" w:rsidRPr="00541128" w:rsidRDefault="00E94264" w:rsidP="008F3AD0">
            <w:pPr>
              <w:jc w:val="right"/>
              <w:rPr>
                <w:sz w:val="16"/>
                <w:szCs w:val="16"/>
              </w:rPr>
            </w:pPr>
            <w:r w:rsidRPr="00541128">
              <w:rPr>
                <w:sz w:val="16"/>
                <w:szCs w:val="16"/>
              </w:rPr>
              <w:t xml:space="preserve">0.965 </w:t>
            </w:r>
            <w:r w:rsidR="0067566A" w:rsidRPr="00541128">
              <w:rPr>
                <w:sz w:val="16"/>
                <w:szCs w:val="16"/>
              </w:rPr>
              <w:t>±</w:t>
            </w:r>
            <w:r w:rsidRPr="00541128">
              <w:rPr>
                <w:sz w:val="16"/>
                <w:szCs w:val="16"/>
              </w:rPr>
              <w:t xml:space="preserve"> 0.002</w:t>
            </w:r>
          </w:p>
        </w:tc>
        <w:tc>
          <w:tcPr>
            <w:tcW w:w="987" w:type="dxa"/>
          </w:tcPr>
          <w:p w14:paraId="245509E8" w14:textId="77777777" w:rsidR="0079779B" w:rsidRPr="00541128" w:rsidRDefault="0079779B" w:rsidP="008F3AD0">
            <w:pPr>
              <w:jc w:val="right"/>
              <w:rPr>
                <w:sz w:val="16"/>
                <w:szCs w:val="16"/>
              </w:rPr>
            </w:pPr>
            <w:r w:rsidRPr="00541128">
              <w:rPr>
                <w:sz w:val="16"/>
                <w:szCs w:val="16"/>
              </w:rPr>
              <w:t>7.60 (6.20)</w:t>
            </w:r>
          </w:p>
        </w:tc>
      </w:tr>
      <w:tr w:rsidR="00541128" w:rsidRPr="00541128" w14:paraId="7475252F" w14:textId="77777777" w:rsidTr="0096173C">
        <w:trPr>
          <w:trHeight w:val="340"/>
          <w:jc w:val="center"/>
        </w:trPr>
        <w:tc>
          <w:tcPr>
            <w:tcW w:w="900" w:type="dxa"/>
          </w:tcPr>
          <w:p w14:paraId="11E4B1D1" w14:textId="77777777" w:rsidR="0079779B" w:rsidRPr="00541128" w:rsidRDefault="0079779B" w:rsidP="008F3AD0">
            <w:pPr>
              <w:rPr>
                <w:sz w:val="16"/>
                <w:szCs w:val="16"/>
              </w:rPr>
            </w:pPr>
            <w:r w:rsidRPr="00541128">
              <w:rPr>
                <w:sz w:val="16"/>
                <w:szCs w:val="16"/>
              </w:rPr>
              <w:t>SVM</w:t>
            </w:r>
          </w:p>
        </w:tc>
        <w:tc>
          <w:tcPr>
            <w:tcW w:w="1080" w:type="dxa"/>
          </w:tcPr>
          <w:p w14:paraId="0D865A7F" w14:textId="3025FD45" w:rsidR="0079779B" w:rsidRPr="00541128" w:rsidRDefault="008D133C" w:rsidP="008F3AD0">
            <w:pPr>
              <w:jc w:val="right"/>
              <w:rPr>
                <w:sz w:val="16"/>
                <w:szCs w:val="16"/>
              </w:rPr>
            </w:pPr>
            <w:r w:rsidRPr="00541128">
              <w:rPr>
                <w:sz w:val="16"/>
                <w:szCs w:val="16"/>
              </w:rPr>
              <w:t>9.98 ± 1.51</w:t>
            </w:r>
          </w:p>
        </w:tc>
        <w:tc>
          <w:tcPr>
            <w:tcW w:w="1080" w:type="dxa"/>
          </w:tcPr>
          <w:p w14:paraId="764A7D1F" w14:textId="1E3AA0C9" w:rsidR="0079779B" w:rsidRPr="00541128" w:rsidRDefault="008D133C" w:rsidP="008F3AD0">
            <w:pPr>
              <w:jc w:val="right"/>
              <w:rPr>
                <w:sz w:val="16"/>
                <w:szCs w:val="16"/>
              </w:rPr>
            </w:pPr>
            <w:r w:rsidRPr="00541128">
              <w:rPr>
                <w:sz w:val="16"/>
                <w:szCs w:val="16"/>
              </w:rPr>
              <w:t>2.47 ± 1.95</w:t>
            </w:r>
          </w:p>
        </w:tc>
        <w:tc>
          <w:tcPr>
            <w:tcW w:w="2070" w:type="dxa"/>
          </w:tcPr>
          <w:p w14:paraId="22AEF6F0" w14:textId="22A5B53F" w:rsidR="0079779B" w:rsidRPr="00541128" w:rsidRDefault="008D133C" w:rsidP="008F3AD0">
            <w:pPr>
              <w:jc w:val="right"/>
              <w:rPr>
                <w:sz w:val="16"/>
                <w:szCs w:val="16"/>
              </w:rPr>
            </w:pPr>
            <w:r w:rsidRPr="00541128">
              <w:rPr>
                <w:sz w:val="16"/>
                <w:szCs w:val="16"/>
              </w:rPr>
              <w:t>98.90 ± 0.21 / 96.08 ± 3.85</w:t>
            </w:r>
          </w:p>
        </w:tc>
        <w:tc>
          <w:tcPr>
            <w:tcW w:w="2070" w:type="dxa"/>
          </w:tcPr>
          <w:p w14:paraId="2D442596" w14:textId="1A961985" w:rsidR="0079779B" w:rsidRPr="00541128" w:rsidRDefault="008D133C" w:rsidP="008F3AD0">
            <w:pPr>
              <w:jc w:val="right"/>
              <w:rPr>
                <w:sz w:val="16"/>
                <w:szCs w:val="16"/>
              </w:rPr>
            </w:pPr>
            <w:r w:rsidRPr="00541128">
              <w:rPr>
                <w:sz w:val="16"/>
                <w:szCs w:val="16"/>
              </w:rPr>
              <w:t>96.27 ± 3.90 / 98.80 ± 0.22</w:t>
            </w:r>
          </w:p>
        </w:tc>
        <w:tc>
          <w:tcPr>
            <w:tcW w:w="1170" w:type="dxa"/>
          </w:tcPr>
          <w:p w14:paraId="2A62C183" w14:textId="1BCA5F27" w:rsidR="0079779B" w:rsidRPr="00541128" w:rsidRDefault="008D133C" w:rsidP="008F3AD0">
            <w:pPr>
              <w:jc w:val="right"/>
              <w:rPr>
                <w:sz w:val="16"/>
                <w:szCs w:val="16"/>
              </w:rPr>
            </w:pPr>
            <w:r w:rsidRPr="00541128">
              <w:rPr>
                <w:sz w:val="16"/>
                <w:szCs w:val="16"/>
              </w:rPr>
              <w:t>0.949 ± 0.041</w:t>
            </w:r>
          </w:p>
        </w:tc>
        <w:tc>
          <w:tcPr>
            <w:tcW w:w="987" w:type="dxa"/>
          </w:tcPr>
          <w:p w14:paraId="29A68626" w14:textId="77777777" w:rsidR="0079779B" w:rsidRPr="00541128" w:rsidRDefault="0079779B" w:rsidP="008F3AD0">
            <w:pPr>
              <w:jc w:val="right"/>
              <w:rPr>
                <w:sz w:val="16"/>
                <w:szCs w:val="16"/>
              </w:rPr>
            </w:pPr>
            <w:r w:rsidRPr="00541128">
              <w:rPr>
                <w:sz w:val="16"/>
                <w:szCs w:val="16"/>
              </w:rPr>
              <w:t>7.99 (8.33)</w:t>
            </w:r>
          </w:p>
        </w:tc>
      </w:tr>
      <w:tr w:rsidR="00541128" w:rsidRPr="00541128" w14:paraId="1D143ED2" w14:textId="77777777" w:rsidTr="0096173C">
        <w:trPr>
          <w:trHeight w:val="340"/>
          <w:jc w:val="center"/>
        </w:trPr>
        <w:tc>
          <w:tcPr>
            <w:tcW w:w="900" w:type="dxa"/>
            <w:tcBorders>
              <w:bottom w:val="single" w:sz="12" w:space="0" w:color="000000" w:themeColor="text1"/>
            </w:tcBorders>
          </w:tcPr>
          <w:p w14:paraId="4D2083EB" w14:textId="77777777" w:rsidR="0079779B" w:rsidRPr="00541128" w:rsidRDefault="0079779B" w:rsidP="008F3AD0">
            <w:pPr>
              <w:rPr>
                <w:sz w:val="16"/>
                <w:szCs w:val="16"/>
              </w:rPr>
            </w:pPr>
            <w:r w:rsidRPr="00541128">
              <w:rPr>
                <w:sz w:val="16"/>
                <w:szCs w:val="16"/>
              </w:rPr>
              <w:t>Bayes normal</w:t>
            </w:r>
          </w:p>
        </w:tc>
        <w:tc>
          <w:tcPr>
            <w:tcW w:w="1080" w:type="dxa"/>
            <w:tcBorders>
              <w:bottom w:val="single" w:sz="12" w:space="0" w:color="000000" w:themeColor="text1"/>
            </w:tcBorders>
          </w:tcPr>
          <w:p w14:paraId="7371B458" w14:textId="3CA70F6F" w:rsidR="0079779B" w:rsidRPr="00541128" w:rsidRDefault="00FC09CF" w:rsidP="00FC09CF">
            <w:pPr>
              <w:jc w:val="right"/>
              <w:rPr>
                <w:sz w:val="16"/>
                <w:szCs w:val="16"/>
              </w:rPr>
            </w:pPr>
            <w:r w:rsidRPr="00541128">
              <w:rPr>
                <w:sz w:val="16"/>
                <w:szCs w:val="16"/>
              </w:rPr>
              <w:t>16.31 ± 0.86</w:t>
            </w:r>
          </w:p>
        </w:tc>
        <w:tc>
          <w:tcPr>
            <w:tcW w:w="1080" w:type="dxa"/>
            <w:tcBorders>
              <w:bottom w:val="single" w:sz="12" w:space="0" w:color="000000" w:themeColor="text1"/>
            </w:tcBorders>
          </w:tcPr>
          <w:p w14:paraId="6C209C56" w14:textId="6AF0A993" w:rsidR="0079779B" w:rsidRPr="00541128" w:rsidRDefault="00AF74C9" w:rsidP="008F3AD0">
            <w:pPr>
              <w:jc w:val="right"/>
              <w:rPr>
                <w:sz w:val="16"/>
                <w:szCs w:val="16"/>
              </w:rPr>
            </w:pPr>
            <w:r w:rsidRPr="00541128">
              <w:rPr>
                <w:sz w:val="16"/>
                <w:szCs w:val="16"/>
              </w:rPr>
              <w:t>9.03 ± 0.50</w:t>
            </w:r>
          </w:p>
        </w:tc>
        <w:tc>
          <w:tcPr>
            <w:tcW w:w="2070" w:type="dxa"/>
            <w:tcBorders>
              <w:bottom w:val="single" w:sz="12" w:space="0" w:color="000000" w:themeColor="text1"/>
            </w:tcBorders>
          </w:tcPr>
          <w:p w14:paraId="3A1A7F8F" w14:textId="1D2FCFDF" w:rsidR="0079779B" w:rsidRPr="00541128" w:rsidRDefault="00AF74C9" w:rsidP="008F3AD0">
            <w:pPr>
              <w:jc w:val="right"/>
              <w:rPr>
                <w:sz w:val="16"/>
                <w:szCs w:val="16"/>
              </w:rPr>
            </w:pPr>
            <w:r w:rsidRPr="00541128">
              <w:rPr>
                <w:sz w:val="16"/>
                <w:szCs w:val="16"/>
              </w:rPr>
              <w:t>86.95 ± 0.62 / 98.09 ± 0.28</w:t>
            </w:r>
          </w:p>
        </w:tc>
        <w:tc>
          <w:tcPr>
            <w:tcW w:w="2070" w:type="dxa"/>
            <w:tcBorders>
              <w:bottom w:val="single" w:sz="12" w:space="0" w:color="000000" w:themeColor="text1"/>
            </w:tcBorders>
          </w:tcPr>
          <w:p w14:paraId="259C7594" w14:textId="3C9C48F1" w:rsidR="0079779B" w:rsidRPr="00541128" w:rsidRDefault="00AF74C9" w:rsidP="008F3AD0">
            <w:pPr>
              <w:jc w:val="right"/>
              <w:rPr>
                <w:sz w:val="16"/>
                <w:szCs w:val="16"/>
              </w:rPr>
            </w:pPr>
            <w:r w:rsidRPr="00541128">
              <w:rPr>
                <w:sz w:val="16"/>
                <w:szCs w:val="16"/>
              </w:rPr>
              <w:t>98.55 ± 0.21 / 83.38 ± 0.88</w:t>
            </w:r>
          </w:p>
        </w:tc>
        <w:tc>
          <w:tcPr>
            <w:tcW w:w="1170" w:type="dxa"/>
            <w:tcBorders>
              <w:bottom w:val="single" w:sz="12" w:space="0" w:color="000000" w:themeColor="text1"/>
            </w:tcBorders>
          </w:tcPr>
          <w:p w14:paraId="7E57866E" w14:textId="06D1EFA7" w:rsidR="0079779B" w:rsidRPr="00541128" w:rsidRDefault="00AF74C9" w:rsidP="008F3AD0">
            <w:pPr>
              <w:jc w:val="right"/>
              <w:rPr>
                <w:sz w:val="16"/>
                <w:szCs w:val="16"/>
              </w:rPr>
            </w:pPr>
            <w:r w:rsidRPr="00541128">
              <w:rPr>
                <w:sz w:val="16"/>
                <w:szCs w:val="16"/>
              </w:rPr>
              <w:t>0.826 ± 0.010</w:t>
            </w:r>
          </w:p>
        </w:tc>
        <w:tc>
          <w:tcPr>
            <w:tcW w:w="987" w:type="dxa"/>
            <w:tcBorders>
              <w:bottom w:val="single" w:sz="12" w:space="0" w:color="000000" w:themeColor="text1"/>
            </w:tcBorders>
          </w:tcPr>
          <w:p w14:paraId="7ECD17BA" w14:textId="77777777" w:rsidR="0079779B" w:rsidRPr="00541128" w:rsidRDefault="0079779B" w:rsidP="008F3AD0">
            <w:pPr>
              <w:jc w:val="right"/>
              <w:rPr>
                <w:sz w:val="16"/>
                <w:szCs w:val="16"/>
              </w:rPr>
            </w:pPr>
            <w:r w:rsidRPr="00541128">
              <w:rPr>
                <w:sz w:val="16"/>
                <w:szCs w:val="16"/>
              </w:rPr>
              <w:t>8.08 (8.35)</w:t>
            </w:r>
          </w:p>
        </w:tc>
      </w:tr>
    </w:tbl>
    <w:p w14:paraId="2CBAC8B2" w14:textId="1934D08B" w:rsidR="0079779B" w:rsidRPr="00541128" w:rsidRDefault="0079779B" w:rsidP="0079779B">
      <w:pPr>
        <w:rPr>
          <w:rFonts w:ascii="Arial" w:hAnsi="Arial" w:cs="Arial"/>
          <w:sz w:val="16"/>
          <w:szCs w:val="16"/>
        </w:rPr>
      </w:pPr>
      <w:r w:rsidRPr="00541128">
        <w:rPr>
          <w:rFonts w:ascii="Arial" w:hAnsi="Arial" w:cs="Arial"/>
          <w:sz w:val="16"/>
          <w:szCs w:val="16"/>
          <w:vertAlign w:val="superscript"/>
        </w:rPr>
        <w:t>a</w:t>
      </w:r>
      <w:r w:rsidRPr="00541128">
        <w:rPr>
          <w:rFonts w:ascii="Arial" w:hAnsi="Arial" w:cs="Arial"/>
          <w:sz w:val="16"/>
          <w:szCs w:val="16"/>
        </w:rPr>
        <w:t xml:space="preserve"> ± = </w:t>
      </w:r>
      <w:r w:rsidR="007B2241" w:rsidRPr="00541128">
        <w:rPr>
          <w:rFonts w:ascii="Arial" w:hAnsi="Arial" w:cs="Arial"/>
          <w:sz w:val="16"/>
          <w:szCs w:val="16"/>
        </w:rPr>
        <w:t>s</w:t>
      </w:r>
      <w:r w:rsidRPr="00541128">
        <w:rPr>
          <w:rFonts w:ascii="Arial" w:hAnsi="Arial" w:cs="Arial"/>
          <w:sz w:val="16"/>
          <w:szCs w:val="16"/>
        </w:rPr>
        <w:t xml:space="preserve">tandard </w:t>
      </w:r>
      <w:r w:rsidR="00BD3329" w:rsidRPr="00541128">
        <w:rPr>
          <w:rFonts w:ascii="Arial" w:hAnsi="Arial" w:cs="Arial"/>
          <w:sz w:val="16"/>
          <w:szCs w:val="16"/>
        </w:rPr>
        <w:t>e</w:t>
      </w:r>
      <w:r w:rsidRPr="00541128">
        <w:rPr>
          <w:rFonts w:ascii="Arial" w:hAnsi="Arial" w:cs="Arial"/>
          <w:sz w:val="16"/>
          <w:szCs w:val="16"/>
        </w:rPr>
        <w:t>rror</w:t>
      </w:r>
      <w:r w:rsidR="00DD11F4" w:rsidRPr="00541128">
        <w:rPr>
          <w:rFonts w:ascii="Arial" w:hAnsi="Arial" w:cs="Arial"/>
          <w:sz w:val="16"/>
          <w:szCs w:val="16"/>
        </w:rPr>
        <w:t xml:space="preserve"> </w:t>
      </w:r>
      <w:r w:rsidR="00251313" w:rsidRPr="00541128">
        <w:rPr>
          <w:rFonts w:ascii="Arial" w:hAnsi="Arial" w:cs="Arial"/>
          <w:sz w:val="16"/>
          <w:szCs w:val="16"/>
        </w:rPr>
        <w:t>of</w:t>
      </w:r>
      <w:r w:rsidR="00DD11F4" w:rsidRPr="00541128">
        <w:rPr>
          <w:rFonts w:ascii="Arial" w:hAnsi="Arial" w:cs="Arial"/>
          <w:sz w:val="16"/>
          <w:szCs w:val="16"/>
        </w:rPr>
        <w:t xml:space="preserve"> cross</w:t>
      </w:r>
      <w:r w:rsidR="008B32B4" w:rsidRPr="00541128">
        <w:rPr>
          <w:rFonts w:ascii="Arial" w:hAnsi="Arial" w:cs="Arial"/>
          <w:sz w:val="16"/>
          <w:szCs w:val="16"/>
        </w:rPr>
        <w:t xml:space="preserve"> </w:t>
      </w:r>
      <w:r w:rsidR="00DD11F4" w:rsidRPr="00541128">
        <w:rPr>
          <w:rFonts w:ascii="Arial" w:hAnsi="Arial" w:cs="Arial"/>
          <w:sz w:val="16"/>
          <w:szCs w:val="16"/>
        </w:rPr>
        <w:t>validat</w:t>
      </w:r>
      <w:r w:rsidR="00251313" w:rsidRPr="00541128">
        <w:rPr>
          <w:rFonts w:ascii="Arial" w:hAnsi="Arial" w:cs="Arial"/>
          <w:sz w:val="16"/>
          <w:szCs w:val="16"/>
        </w:rPr>
        <w:t>ed</w:t>
      </w:r>
      <w:r w:rsidR="00DD11F4" w:rsidRPr="00541128">
        <w:rPr>
          <w:rFonts w:ascii="Arial" w:hAnsi="Arial" w:cs="Arial"/>
          <w:sz w:val="16"/>
          <w:szCs w:val="16"/>
        </w:rPr>
        <w:t xml:space="preserve"> </w:t>
      </w:r>
      <w:r w:rsidR="00251313" w:rsidRPr="00541128">
        <w:rPr>
          <w:rFonts w:ascii="Arial" w:hAnsi="Arial" w:cs="Arial"/>
          <w:sz w:val="16"/>
          <w:szCs w:val="16"/>
        </w:rPr>
        <w:t>performance measure</w:t>
      </w:r>
      <w:r w:rsidRPr="00541128">
        <w:rPr>
          <w:rFonts w:ascii="Arial" w:hAnsi="Arial" w:cs="Arial"/>
          <w:sz w:val="16"/>
          <w:szCs w:val="16"/>
        </w:rPr>
        <w:t xml:space="preserve">, </w:t>
      </w:r>
      <w:r w:rsidR="00666C30" w:rsidRPr="00666C30">
        <w:rPr>
          <w:rFonts w:ascii="Arial" w:hAnsi="Arial" w:cs="Arial"/>
          <w:color w:val="FF0000"/>
          <w:sz w:val="16"/>
          <w:szCs w:val="16"/>
        </w:rPr>
        <w:t>U</w:t>
      </w:r>
      <w:r w:rsidRPr="00666C30">
        <w:rPr>
          <w:rFonts w:ascii="Arial" w:hAnsi="Arial" w:cs="Arial"/>
          <w:color w:val="FF0000"/>
          <w:sz w:val="16"/>
          <w:szCs w:val="16"/>
        </w:rPr>
        <w:t xml:space="preserve">A = </w:t>
      </w:r>
      <w:r w:rsidR="00666C30" w:rsidRPr="00666C30">
        <w:rPr>
          <w:rFonts w:ascii="Arial" w:hAnsi="Arial" w:cs="Arial"/>
          <w:color w:val="FF0000"/>
          <w:sz w:val="16"/>
          <w:szCs w:val="16"/>
        </w:rPr>
        <w:t>User</w:t>
      </w:r>
      <w:r w:rsidRPr="00666C30">
        <w:rPr>
          <w:rFonts w:ascii="Arial" w:hAnsi="Arial" w:cs="Arial"/>
          <w:color w:val="FF0000"/>
          <w:sz w:val="16"/>
          <w:szCs w:val="16"/>
        </w:rPr>
        <w:t>’s accuracy</w:t>
      </w:r>
      <w:r w:rsidRPr="00541128">
        <w:rPr>
          <w:rFonts w:ascii="Arial" w:hAnsi="Arial" w:cs="Arial"/>
          <w:sz w:val="16"/>
          <w:szCs w:val="16"/>
        </w:rPr>
        <w:t xml:space="preserve"> (%), PA = Producer’s accuracy (%), </w:t>
      </w:r>
      <w:proofErr w:type="spellStart"/>
      <w:r w:rsidRPr="00541128">
        <w:rPr>
          <w:rFonts w:ascii="Arial" w:hAnsi="Arial" w:cs="Arial"/>
          <w:sz w:val="16"/>
          <w:szCs w:val="16"/>
        </w:rPr>
        <w:t>Bg</w:t>
      </w:r>
      <w:proofErr w:type="spellEnd"/>
      <w:r w:rsidRPr="00541128">
        <w:rPr>
          <w:rFonts w:ascii="Arial" w:hAnsi="Arial" w:cs="Arial"/>
          <w:sz w:val="16"/>
          <w:szCs w:val="16"/>
        </w:rPr>
        <w:t xml:space="preserve"> = Background, Sb = </w:t>
      </w:r>
      <w:proofErr w:type="spellStart"/>
      <w:proofErr w:type="gramStart"/>
      <w:r w:rsidRPr="00541128">
        <w:rPr>
          <w:rFonts w:ascii="Arial" w:hAnsi="Arial" w:cs="Arial"/>
          <w:sz w:val="16"/>
          <w:szCs w:val="16"/>
        </w:rPr>
        <w:t>Spekboom</w:t>
      </w:r>
      <w:proofErr w:type="spellEnd"/>
      <w:r w:rsidRPr="00541128">
        <w:rPr>
          <w:rFonts w:ascii="Arial" w:hAnsi="Arial" w:cs="Arial"/>
          <w:sz w:val="16"/>
          <w:szCs w:val="16"/>
        </w:rPr>
        <w:t xml:space="preserve"> ,</w:t>
      </w:r>
      <w:proofErr w:type="gramEnd"/>
      <w:r w:rsidRPr="00541128">
        <w:rPr>
          <w:rFonts w:ascii="Arial" w:hAnsi="Arial" w:cs="Arial"/>
          <w:sz w:val="16"/>
          <w:szCs w:val="16"/>
        </w:rPr>
        <w:t xml:space="preserve"> MAE = Mean absolute canopy-cover error on in situ canopy-cover data (%), SAE = Standard deviation of absolute canopy-cover errors on in situ canopy-cover data (%)</w:t>
      </w:r>
    </w:p>
    <w:p w14:paraId="321468B8" w14:textId="77777777" w:rsidR="008B691C" w:rsidRPr="00541128" w:rsidRDefault="008B691C" w:rsidP="0079779B">
      <w:pPr>
        <w:rPr>
          <w:rFonts w:ascii="Arial" w:hAnsi="Arial" w:cs="Arial"/>
          <w:sz w:val="16"/>
          <w:szCs w:val="16"/>
        </w:rPr>
      </w:pPr>
    </w:p>
    <w:p w14:paraId="1B7254F5" w14:textId="77777777" w:rsidR="008B691C" w:rsidRPr="00541128" w:rsidRDefault="008B691C" w:rsidP="0079779B">
      <w:pPr>
        <w:rPr>
          <w:rFonts w:ascii="Arial" w:hAnsi="Arial" w:cs="Arial"/>
          <w:sz w:val="16"/>
          <w:szCs w:val="16"/>
        </w:rPr>
      </w:pPr>
    </w:p>
    <w:p w14:paraId="6ED7A8FC" w14:textId="77777777" w:rsidR="005E6A2D" w:rsidRPr="00541128" w:rsidRDefault="005E6A2D" w:rsidP="0079779B">
      <w:pPr>
        <w:rPr>
          <w:rFonts w:ascii="Arial" w:hAnsi="Arial" w:cs="Arial"/>
          <w:sz w:val="16"/>
          <w:szCs w:val="16"/>
        </w:rPr>
      </w:pPr>
    </w:p>
    <w:p w14:paraId="3A70C66D" w14:textId="03BB8F59" w:rsidR="005E6A2D" w:rsidRPr="00541128" w:rsidRDefault="005E6A2D" w:rsidP="00700BF8">
      <w:pPr>
        <w:pStyle w:val="Caption"/>
        <w:keepNext/>
        <w:spacing w:line="360" w:lineRule="auto"/>
        <w:jc w:val="center"/>
      </w:pPr>
      <w:bookmarkStart w:id="34" w:name="_Ref520753869"/>
      <w:r w:rsidRPr="00541128">
        <w:t xml:space="preserve">Table </w:t>
      </w:r>
      <w:r w:rsidRPr="00541128">
        <w:fldChar w:fldCharType="begin"/>
      </w:r>
      <w:r w:rsidRPr="00541128">
        <w:instrText xml:space="preserve"> SEQ Table \* ARABIC </w:instrText>
      </w:r>
      <w:r w:rsidRPr="00541128">
        <w:fldChar w:fldCharType="separate"/>
      </w:r>
      <w:r w:rsidR="005C143B">
        <w:rPr>
          <w:noProof/>
        </w:rPr>
        <w:t>8</w:t>
      </w:r>
      <w:r w:rsidRPr="00541128">
        <w:fldChar w:fldCharType="end"/>
      </w:r>
      <w:bookmarkEnd w:id="34"/>
      <w:r w:rsidRPr="00541128">
        <w:t xml:space="preserve"> </w:t>
      </w:r>
      <w:r w:rsidR="00BB6363" w:rsidRPr="00541128">
        <w:t xml:space="preserve"> </w:t>
      </w:r>
      <w:r w:rsidRPr="00541128">
        <w:t>Classifier computation times</w:t>
      </w:r>
    </w:p>
    <w:tbl>
      <w:tblPr>
        <w:tblStyle w:val="MyThesisTable"/>
        <w:tblW w:w="0" w:type="auto"/>
        <w:jc w:val="center"/>
        <w:tblLayout w:type="fixed"/>
        <w:tblLook w:val="01E0" w:firstRow="1" w:lastRow="1" w:firstColumn="1" w:lastColumn="1" w:noHBand="0" w:noVBand="0"/>
      </w:tblPr>
      <w:tblGrid>
        <w:gridCol w:w="1163"/>
        <w:gridCol w:w="1447"/>
      </w:tblGrid>
      <w:tr w:rsidR="00541128" w:rsidRPr="00541128" w14:paraId="4D1430B4" w14:textId="77777777" w:rsidTr="00700BF8">
        <w:trPr>
          <w:cnfStyle w:val="100000000000" w:firstRow="1" w:lastRow="0" w:firstColumn="0" w:lastColumn="0" w:oddVBand="0" w:evenVBand="0" w:oddHBand="0" w:evenHBand="0" w:firstRowFirstColumn="0" w:firstRowLastColumn="0" w:lastRowFirstColumn="0" w:lastRowLastColumn="0"/>
          <w:trHeight w:val="340"/>
          <w:jc w:val="center"/>
        </w:trPr>
        <w:tc>
          <w:tcPr>
            <w:tcW w:w="1163" w:type="dxa"/>
          </w:tcPr>
          <w:p w14:paraId="1D4E20F1" w14:textId="77777777" w:rsidR="008B691C" w:rsidRPr="00541128" w:rsidRDefault="008B691C" w:rsidP="008F3AD0">
            <w:pPr>
              <w:spacing w:before="40" w:after="40" w:line="276" w:lineRule="auto"/>
              <w:jc w:val="center"/>
              <w:rPr>
                <w:rFonts w:cs="Arial"/>
                <w:sz w:val="16"/>
                <w:szCs w:val="16"/>
              </w:rPr>
            </w:pPr>
            <w:r w:rsidRPr="00541128">
              <w:rPr>
                <w:rFonts w:cs="Arial"/>
                <w:sz w:val="16"/>
                <w:szCs w:val="16"/>
              </w:rPr>
              <w:t>Classifier</w:t>
            </w:r>
          </w:p>
        </w:tc>
        <w:tc>
          <w:tcPr>
            <w:tcW w:w="1447" w:type="dxa"/>
          </w:tcPr>
          <w:p w14:paraId="59528063" w14:textId="73EC2AD7" w:rsidR="008B691C" w:rsidRPr="00541128" w:rsidRDefault="006B4248" w:rsidP="006B4248">
            <w:pPr>
              <w:spacing w:before="40" w:after="40" w:line="276" w:lineRule="auto"/>
              <w:jc w:val="center"/>
              <w:rPr>
                <w:rFonts w:cs="Arial"/>
                <w:sz w:val="16"/>
                <w:szCs w:val="16"/>
              </w:rPr>
            </w:pPr>
            <w:r w:rsidRPr="00541128">
              <w:rPr>
                <w:rFonts w:cs="Arial"/>
                <w:sz w:val="16"/>
                <w:szCs w:val="16"/>
              </w:rPr>
              <w:t>T</w:t>
            </w:r>
            <w:r w:rsidR="008B691C" w:rsidRPr="00541128">
              <w:rPr>
                <w:rFonts w:cs="Arial"/>
                <w:sz w:val="16"/>
                <w:szCs w:val="16"/>
              </w:rPr>
              <w:t>ime (secs)</w:t>
            </w:r>
            <w:r w:rsidR="008B691C" w:rsidRPr="00541128">
              <w:rPr>
                <w:rFonts w:cs="Arial"/>
                <w:sz w:val="16"/>
                <w:szCs w:val="16"/>
                <w:vertAlign w:val="superscript"/>
              </w:rPr>
              <w:t>a</w:t>
            </w:r>
          </w:p>
        </w:tc>
      </w:tr>
      <w:tr w:rsidR="00541128" w:rsidRPr="00541128" w14:paraId="5348DD0E" w14:textId="77777777" w:rsidTr="00700BF8">
        <w:trPr>
          <w:trHeight w:val="340"/>
          <w:jc w:val="center"/>
        </w:trPr>
        <w:tc>
          <w:tcPr>
            <w:tcW w:w="1163" w:type="dxa"/>
          </w:tcPr>
          <w:p w14:paraId="1A9D41F5" w14:textId="77777777" w:rsidR="008B691C" w:rsidRPr="00541128" w:rsidRDefault="008B691C" w:rsidP="008F3AD0">
            <w:pPr>
              <w:rPr>
                <w:sz w:val="16"/>
                <w:szCs w:val="16"/>
              </w:rPr>
            </w:pPr>
            <w:r w:rsidRPr="00541128">
              <w:rPr>
                <w:sz w:val="16"/>
                <w:szCs w:val="16"/>
              </w:rPr>
              <w:t>Decision tree</w:t>
            </w:r>
          </w:p>
        </w:tc>
        <w:tc>
          <w:tcPr>
            <w:tcW w:w="1447" w:type="dxa"/>
          </w:tcPr>
          <w:p w14:paraId="1DF8224E" w14:textId="0B64A8B7" w:rsidR="008B691C" w:rsidRPr="00541128" w:rsidRDefault="008B691C" w:rsidP="008F3AD0">
            <w:pPr>
              <w:jc w:val="right"/>
              <w:rPr>
                <w:sz w:val="16"/>
                <w:szCs w:val="16"/>
              </w:rPr>
            </w:pPr>
            <w:r w:rsidRPr="00541128">
              <w:rPr>
                <w:sz w:val="16"/>
                <w:szCs w:val="16"/>
              </w:rPr>
              <w:t>47</w:t>
            </w:r>
          </w:p>
        </w:tc>
      </w:tr>
      <w:tr w:rsidR="00541128" w:rsidRPr="00541128" w14:paraId="5CA21537" w14:textId="77777777" w:rsidTr="00700BF8">
        <w:trPr>
          <w:trHeight w:val="340"/>
          <w:jc w:val="center"/>
        </w:trPr>
        <w:tc>
          <w:tcPr>
            <w:tcW w:w="1163" w:type="dxa"/>
          </w:tcPr>
          <w:p w14:paraId="2D55504F" w14:textId="77777777" w:rsidR="008B691C" w:rsidRPr="00541128" w:rsidRDefault="008B691C" w:rsidP="008F3AD0">
            <w:pPr>
              <w:rPr>
                <w:sz w:val="16"/>
                <w:szCs w:val="16"/>
              </w:rPr>
            </w:pPr>
            <w:r w:rsidRPr="00541128">
              <w:rPr>
                <w:sz w:val="16"/>
                <w:szCs w:val="16"/>
              </w:rPr>
              <w:t>Random forest</w:t>
            </w:r>
          </w:p>
        </w:tc>
        <w:tc>
          <w:tcPr>
            <w:tcW w:w="1447" w:type="dxa"/>
          </w:tcPr>
          <w:p w14:paraId="3CF6A198" w14:textId="6D3E86E8" w:rsidR="008B691C" w:rsidRPr="00541128" w:rsidRDefault="008B691C" w:rsidP="008F3AD0">
            <w:pPr>
              <w:jc w:val="right"/>
              <w:rPr>
                <w:sz w:val="16"/>
                <w:szCs w:val="16"/>
              </w:rPr>
            </w:pPr>
            <w:r w:rsidRPr="00541128">
              <w:rPr>
                <w:sz w:val="16"/>
                <w:szCs w:val="16"/>
              </w:rPr>
              <w:t>138</w:t>
            </w:r>
          </w:p>
        </w:tc>
      </w:tr>
      <w:tr w:rsidR="00541128" w:rsidRPr="00541128" w14:paraId="420391F8" w14:textId="77777777" w:rsidTr="00700BF8">
        <w:trPr>
          <w:trHeight w:val="340"/>
          <w:jc w:val="center"/>
        </w:trPr>
        <w:tc>
          <w:tcPr>
            <w:tcW w:w="1163" w:type="dxa"/>
          </w:tcPr>
          <w:p w14:paraId="5114C661" w14:textId="77777777" w:rsidR="008B691C" w:rsidRPr="00541128" w:rsidRDefault="008B691C" w:rsidP="008F3AD0">
            <w:pPr>
              <w:rPr>
                <w:sz w:val="16"/>
                <w:szCs w:val="16"/>
              </w:rPr>
            </w:pPr>
            <w:proofErr w:type="spellStart"/>
            <w:r w:rsidRPr="00541128">
              <w:rPr>
                <w:sz w:val="16"/>
                <w:szCs w:val="16"/>
              </w:rPr>
              <w:t>kNN</w:t>
            </w:r>
            <w:proofErr w:type="spellEnd"/>
          </w:p>
        </w:tc>
        <w:tc>
          <w:tcPr>
            <w:tcW w:w="1447" w:type="dxa"/>
          </w:tcPr>
          <w:p w14:paraId="250B6A8E" w14:textId="3FCA3512" w:rsidR="008B691C" w:rsidRPr="00541128" w:rsidRDefault="008B691C" w:rsidP="008F3AD0">
            <w:pPr>
              <w:jc w:val="right"/>
              <w:rPr>
                <w:sz w:val="16"/>
                <w:szCs w:val="16"/>
              </w:rPr>
            </w:pPr>
            <w:r w:rsidRPr="00541128">
              <w:rPr>
                <w:sz w:val="16"/>
                <w:szCs w:val="16"/>
              </w:rPr>
              <w:t>2067</w:t>
            </w:r>
          </w:p>
        </w:tc>
      </w:tr>
      <w:tr w:rsidR="00541128" w:rsidRPr="00541128" w14:paraId="464E957C" w14:textId="77777777" w:rsidTr="00700BF8">
        <w:trPr>
          <w:trHeight w:val="340"/>
          <w:jc w:val="center"/>
        </w:trPr>
        <w:tc>
          <w:tcPr>
            <w:tcW w:w="1163" w:type="dxa"/>
          </w:tcPr>
          <w:p w14:paraId="1E039C68" w14:textId="77777777" w:rsidR="008B691C" w:rsidRPr="00541128" w:rsidRDefault="008B691C" w:rsidP="008F3AD0">
            <w:pPr>
              <w:rPr>
                <w:sz w:val="16"/>
                <w:szCs w:val="16"/>
              </w:rPr>
            </w:pPr>
            <w:r w:rsidRPr="00541128">
              <w:rPr>
                <w:sz w:val="16"/>
                <w:szCs w:val="16"/>
              </w:rPr>
              <w:t>SVM</w:t>
            </w:r>
          </w:p>
        </w:tc>
        <w:tc>
          <w:tcPr>
            <w:tcW w:w="1447" w:type="dxa"/>
          </w:tcPr>
          <w:p w14:paraId="0B93F5EF" w14:textId="00E3D0F7" w:rsidR="008B691C" w:rsidRPr="00541128" w:rsidRDefault="008B691C" w:rsidP="008F3AD0">
            <w:pPr>
              <w:jc w:val="right"/>
              <w:rPr>
                <w:sz w:val="16"/>
                <w:szCs w:val="16"/>
              </w:rPr>
            </w:pPr>
            <w:r w:rsidRPr="00541128">
              <w:rPr>
                <w:sz w:val="16"/>
                <w:szCs w:val="16"/>
              </w:rPr>
              <w:t>788</w:t>
            </w:r>
          </w:p>
        </w:tc>
      </w:tr>
      <w:tr w:rsidR="00541128" w:rsidRPr="00541128" w14:paraId="50B4A9E7" w14:textId="77777777" w:rsidTr="00700BF8">
        <w:trPr>
          <w:trHeight w:val="340"/>
          <w:jc w:val="center"/>
        </w:trPr>
        <w:tc>
          <w:tcPr>
            <w:tcW w:w="1163" w:type="dxa"/>
            <w:tcBorders>
              <w:bottom w:val="single" w:sz="12" w:space="0" w:color="000000" w:themeColor="text1"/>
            </w:tcBorders>
          </w:tcPr>
          <w:p w14:paraId="4FC990B6" w14:textId="77777777" w:rsidR="008B691C" w:rsidRPr="00541128" w:rsidRDefault="008B691C" w:rsidP="008F3AD0">
            <w:pPr>
              <w:rPr>
                <w:sz w:val="16"/>
                <w:szCs w:val="16"/>
              </w:rPr>
            </w:pPr>
            <w:r w:rsidRPr="00541128">
              <w:rPr>
                <w:sz w:val="16"/>
                <w:szCs w:val="16"/>
              </w:rPr>
              <w:t>Bayes normal</w:t>
            </w:r>
          </w:p>
        </w:tc>
        <w:tc>
          <w:tcPr>
            <w:tcW w:w="1447" w:type="dxa"/>
            <w:tcBorders>
              <w:bottom w:val="single" w:sz="12" w:space="0" w:color="000000" w:themeColor="text1"/>
            </w:tcBorders>
          </w:tcPr>
          <w:p w14:paraId="02C167B8" w14:textId="6AA985D3" w:rsidR="008B691C" w:rsidRPr="00541128" w:rsidRDefault="008B691C" w:rsidP="008F3AD0">
            <w:pPr>
              <w:jc w:val="right"/>
              <w:rPr>
                <w:sz w:val="16"/>
                <w:szCs w:val="16"/>
              </w:rPr>
            </w:pPr>
            <w:r w:rsidRPr="00541128">
              <w:rPr>
                <w:sz w:val="16"/>
                <w:szCs w:val="16"/>
              </w:rPr>
              <w:t>61</w:t>
            </w:r>
          </w:p>
        </w:tc>
      </w:tr>
    </w:tbl>
    <w:p w14:paraId="59A9B8A1" w14:textId="095E35C6" w:rsidR="0079779B" w:rsidRPr="00541128" w:rsidRDefault="00700BF8" w:rsidP="00700BF8">
      <w:pPr>
        <w:spacing w:line="360" w:lineRule="auto"/>
        <w:jc w:val="center"/>
        <w:rPr>
          <w:sz w:val="16"/>
          <w:szCs w:val="16"/>
        </w:rPr>
      </w:pPr>
      <w:proofErr w:type="gramStart"/>
      <w:r w:rsidRPr="00541128">
        <w:rPr>
          <w:rFonts w:ascii="Arial" w:hAnsi="Arial" w:cs="Arial"/>
          <w:sz w:val="16"/>
          <w:szCs w:val="16"/>
          <w:vertAlign w:val="superscript"/>
        </w:rPr>
        <w:t>a</w:t>
      </w:r>
      <w:proofErr w:type="gramEnd"/>
      <w:r w:rsidR="006B4248" w:rsidRPr="00541128">
        <w:rPr>
          <w:rFonts w:ascii="Arial" w:hAnsi="Arial" w:cs="Arial"/>
          <w:sz w:val="16"/>
          <w:szCs w:val="16"/>
          <w:vertAlign w:val="superscript"/>
        </w:rPr>
        <w:t xml:space="preserve"> </w:t>
      </w:r>
      <w:r w:rsidRPr="00541128">
        <w:rPr>
          <w:sz w:val="16"/>
          <w:szCs w:val="16"/>
        </w:rPr>
        <w:t xml:space="preserve">computation time per </w:t>
      </w:r>
      <w:r w:rsidR="008B32B4" w:rsidRPr="00541128">
        <w:rPr>
          <w:sz w:val="16"/>
          <w:szCs w:val="16"/>
        </w:rPr>
        <w:t>12000 pixel ×</w:t>
      </w:r>
      <w:r w:rsidR="005A714E" w:rsidRPr="00541128">
        <w:rPr>
          <w:sz w:val="16"/>
          <w:szCs w:val="16"/>
        </w:rPr>
        <w:t xml:space="preserve"> </w:t>
      </w:r>
      <w:r w:rsidR="008B32B4" w:rsidRPr="00541128">
        <w:rPr>
          <w:sz w:val="16"/>
          <w:szCs w:val="16"/>
        </w:rPr>
        <w:t xml:space="preserve">8000 pixel </w:t>
      </w:r>
      <w:r w:rsidRPr="00541128">
        <w:rPr>
          <w:sz w:val="16"/>
          <w:szCs w:val="16"/>
        </w:rPr>
        <w:t>image</w:t>
      </w:r>
    </w:p>
    <w:p w14:paraId="7F6A1BA6" w14:textId="77777777" w:rsidR="00700BF8" w:rsidRPr="00700BF8" w:rsidRDefault="00700BF8" w:rsidP="00700BF8">
      <w:pPr>
        <w:spacing w:line="360" w:lineRule="auto"/>
        <w:jc w:val="center"/>
        <w:rPr>
          <w:sz w:val="16"/>
          <w:szCs w:val="16"/>
        </w:rPr>
      </w:pPr>
    </w:p>
    <w:p w14:paraId="3BFF337C" w14:textId="667A5D2F" w:rsidR="00D61588" w:rsidRPr="00B44B64" w:rsidRDefault="00D61588" w:rsidP="000104B9">
      <w:pPr>
        <w:pStyle w:val="BodyTextIndented"/>
      </w:pPr>
      <w:r w:rsidRPr="00B44B64">
        <w:t>The decision tree three</w:t>
      </w:r>
      <w:r w:rsidR="00745C69" w:rsidRPr="00B44B64">
        <w:t>-</w:t>
      </w:r>
      <w:r w:rsidRPr="00B44B64">
        <w:t xml:space="preserve">class and </w:t>
      </w:r>
      <w:r w:rsidR="00745C69" w:rsidRPr="00B44B64">
        <w:t>two-class</w:t>
      </w:r>
      <w:r w:rsidRPr="00B44B64">
        <w:t xml:space="preserve"> confusion matrices and performances</w:t>
      </w:r>
      <w:r w:rsidR="00A07E23" w:rsidRPr="00B44B64">
        <w:t>,</w:t>
      </w:r>
      <w:r w:rsidRPr="00B44B64">
        <w:t xml:space="preserve"> </w:t>
      </w:r>
      <w:r w:rsidR="00A07E23" w:rsidRPr="00B44B64">
        <w:t>obtained from the label</w:t>
      </w:r>
      <w:r w:rsidR="000B7347" w:rsidRPr="00B44B64">
        <w:t>ed</w:t>
      </w:r>
      <w:r w:rsidR="00A07E23" w:rsidRPr="00B44B64">
        <w:t xml:space="preserve"> pixel data, </w:t>
      </w:r>
      <w:r w:rsidRPr="00B44B64">
        <w:t xml:space="preserve">are given in </w:t>
      </w:r>
      <w:r w:rsidR="001F579A" w:rsidRPr="001F579A">
        <w:fldChar w:fldCharType="begin"/>
      </w:r>
      <w:r w:rsidR="001F579A" w:rsidRPr="001F579A">
        <w:instrText xml:space="preserve"> REF _Ref521584934 \h  \* MERGEFORMAT </w:instrText>
      </w:r>
      <w:r w:rsidR="001F579A" w:rsidRPr="001F579A">
        <w:fldChar w:fldCharType="separate"/>
      </w:r>
      <w:r w:rsidR="005C143B" w:rsidRPr="005C143B">
        <w:t xml:space="preserve">Table </w:t>
      </w:r>
      <w:r w:rsidR="005C143B" w:rsidRPr="005C143B">
        <w:rPr>
          <w:noProof/>
        </w:rPr>
        <w:t>9</w:t>
      </w:r>
      <w:r w:rsidR="001F579A" w:rsidRPr="001F579A">
        <w:fldChar w:fldCharType="end"/>
      </w:r>
      <w:r w:rsidR="001F579A" w:rsidRPr="001F579A">
        <w:t xml:space="preserve"> </w:t>
      </w:r>
      <w:r w:rsidRPr="001F579A">
        <w:t xml:space="preserve">and </w:t>
      </w:r>
      <w:r w:rsidR="001F579A" w:rsidRPr="001F579A">
        <w:fldChar w:fldCharType="begin"/>
      </w:r>
      <w:r w:rsidR="001F579A" w:rsidRPr="001F579A">
        <w:instrText xml:space="preserve"> REF _Ref521584939 \h  \* MERGEFORMAT </w:instrText>
      </w:r>
      <w:r w:rsidR="001F579A" w:rsidRPr="001F579A">
        <w:fldChar w:fldCharType="separate"/>
      </w:r>
      <w:r w:rsidR="005C143B" w:rsidRPr="005C143B">
        <w:t xml:space="preserve">Table </w:t>
      </w:r>
      <w:r w:rsidR="005C143B" w:rsidRPr="005C143B">
        <w:rPr>
          <w:noProof/>
        </w:rPr>
        <w:t>10</w:t>
      </w:r>
      <w:r w:rsidR="001F579A" w:rsidRPr="001F579A">
        <w:fldChar w:fldCharType="end"/>
      </w:r>
      <w:r w:rsidRPr="001F579A">
        <w:t xml:space="preserve"> r</w:t>
      </w:r>
      <w:r w:rsidRPr="00B44B64">
        <w:t xml:space="preserve">espectively.  The </w:t>
      </w:r>
      <w:r w:rsidR="00745C69" w:rsidRPr="00B44B64">
        <w:t>three-class</w:t>
      </w:r>
      <w:r w:rsidRPr="00B44B64">
        <w:t xml:space="preserve"> confusion matrix </w:t>
      </w:r>
      <w:r w:rsidR="00745C69" w:rsidRPr="00B44B64">
        <w:t xml:space="preserve">shows </w:t>
      </w:r>
      <w:r w:rsidRPr="00B44B64">
        <w:t xml:space="preserve">that </w:t>
      </w:r>
      <w:r w:rsidR="00745C69" w:rsidRPr="00B44B64">
        <w:t xml:space="preserve">the </w:t>
      </w:r>
      <w:r w:rsidR="00CF403F" w:rsidRPr="00B44B64">
        <w:t>t</w:t>
      </w:r>
      <w:r w:rsidRPr="00B44B64">
        <w:t xml:space="preserve">ree </w:t>
      </w:r>
      <w:r w:rsidR="00745C69" w:rsidRPr="00B44B64">
        <w:t xml:space="preserve">class </w:t>
      </w:r>
      <w:r w:rsidRPr="00B44B64">
        <w:t>overlap</w:t>
      </w:r>
      <w:r w:rsidR="00745C69" w:rsidRPr="00B44B64">
        <w:t>s</w:t>
      </w:r>
      <w:r w:rsidRPr="00B44B64">
        <w:t xml:space="preserve"> with both the </w:t>
      </w:r>
      <w:proofErr w:type="spellStart"/>
      <w:r w:rsidR="00CF403F" w:rsidRPr="00B44B64">
        <w:t>s</w:t>
      </w:r>
      <w:r w:rsidR="0084644E" w:rsidRPr="00B44B64">
        <w:t>pekboom</w:t>
      </w:r>
      <w:proofErr w:type="spellEnd"/>
      <w:r w:rsidRPr="00B44B64">
        <w:t xml:space="preserve"> and </w:t>
      </w:r>
      <w:r w:rsidR="00CF403F" w:rsidRPr="00B44B64">
        <w:t>b</w:t>
      </w:r>
      <w:r w:rsidRPr="00B44B64">
        <w:t>ackground classes</w:t>
      </w:r>
      <w:r w:rsidR="001C6C2F" w:rsidRPr="00B44B64">
        <w:t>, but that t</w:t>
      </w:r>
      <w:r w:rsidRPr="00B44B64">
        <w:t xml:space="preserve">he overlap is </w:t>
      </w:r>
      <w:r w:rsidR="00745C69" w:rsidRPr="00B44B64">
        <w:t xml:space="preserve">larger </w:t>
      </w:r>
      <w:r w:rsidRPr="00B44B64">
        <w:t xml:space="preserve">with the </w:t>
      </w:r>
      <w:r w:rsidR="00CF403F" w:rsidRPr="00B44B64">
        <w:t>b</w:t>
      </w:r>
      <w:r w:rsidRPr="00B44B64">
        <w:t xml:space="preserve">ackground class.  </w:t>
      </w:r>
      <w:r w:rsidR="00745C69" w:rsidRPr="00B44B64">
        <w:fldChar w:fldCharType="begin"/>
      </w:r>
      <w:r w:rsidR="00745C69" w:rsidRPr="00B44B64">
        <w:instrText xml:space="preserve"> REF _Ref395175360 \h </w:instrText>
      </w:r>
      <w:r w:rsidR="00C95AC4" w:rsidRPr="00B44B64">
        <w:instrText xml:space="preserve"> \* MERGEFORMAT </w:instrText>
      </w:r>
      <w:r w:rsidR="00745C69" w:rsidRPr="00B44B64">
        <w:fldChar w:fldCharType="separate"/>
      </w:r>
      <w:r w:rsidR="005C143B" w:rsidRPr="005C143B">
        <w:t xml:space="preserve">Table </w:t>
      </w:r>
      <w:r w:rsidR="005C143B" w:rsidRPr="005C143B">
        <w:rPr>
          <w:noProof/>
        </w:rPr>
        <w:t>11</w:t>
      </w:r>
      <w:r w:rsidR="00745C69" w:rsidRPr="00B44B64">
        <w:fldChar w:fldCharType="end"/>
      </w:r>
      <w:r w:rsidR="00745C69" w:rsidRPr="00B44B64">
        <w:t xml:space="preserve"> shows t</w:t>
      </w:r>
      <w:r w:rsidRPr="00B44B64">
        <w:t xml:space="preserve">he </w:t>
      </w:r>
      <w:r w:rsidR="004C64EB" w:rsidRPr="00B44B64">
        <w:t>canopy</w:t>
      </w:r>
      <w:r w:rsidR="00FA2071" w:rsidRPr="00B44B64">
        <w:t>-cover</w:t>
      </w:r>
      <w:r w:rsidR="004C64EB" w:rsidRPr="00B44B64">
        <w:t xml:space="preserve"> estimates obtained from </w:t>
      </w:r>
      <w:r w:rsidRPr="00B44B64">
        <w:t xml:space="preserve">the </w:t>
      </w:r>
      <w:r w:rsidR="004C64EB" w:rsidRPr="00B44B64">
        <w:t xml:space="preserve">post-processed </w:t>
      </w:r>
      <w:r w:rsidRPr="00B44B64">
        <w:t>decision tree</w:t>
      </w:r>
      <w:r w:rsidR="00AD4AD0" w:rsidRPr="00B44B64">
        <w:t xml:space="preserve"> </w:t>
      </w:r>
      <w:r w:rsidR="004C64EB" w:rsidRPr="00B44B64">
        <w:t xml:space="preserve">output </w:t>
      </w:r>
      <w:r w:rsidRPr="00B44B64">
        <w:t xml:space="preserve">for each </w:t>
      </w:r>
      <w:r w:rsidR="00AD4AD0" w:rsidRPr="00B44B64">
        <w:t>of the in situ canopy</w:t>
      </w:r>
      <w:r w:rsidR="00FA2071" w:rsidRPr="00B44B64">
        <w:t>-cover</w:t>
      </w:r>
      <w:r w:rsidR="00AD4AD0" w:rsidRPr="00B44B64">
        <w:t xml:space="preserve"> </w:t>
      </w:r>
      <w:r w:rsidRPr="00B44B64">
        <w:t>site</w:t>
      </w:r>
      <w:r w:rsidR="00AD4AD0" w:rsidRPr="00B44B64">
        <w:t>s</w:t>
      </w:r>
      <w:r w:rsidRPr="00B44B64">
        <w:t>.  The mean of the absolute canopy</w:t>
      </w:r>
      <w:r w:rsidR="00FA2071" w:rsidRPr="00B44B64">
        <w:t>-cover</w:t>
      </w:r>
      <w:r w:rsidRPr="00B44B64">
        <w:t xml:space="preserve"> error is 5.85%</w:t>
      </w:r>
      <w:r w:rsidR="00CF403F" w:rsidRPr="00B44B64">
        <w:t>,</w:t>
      </w:r>
      <w:r w:rsidRPr="00B44B64">
        <w:t xml:space="preserve"> with a standard deviation of 4.65%.  </w:t>
      </w:r>
    </w:p>
    <w:p w14:paraId="4866ED7E" w14:textId="77777777" w:rsidR="00D61588" w:rsidRPr="00B44B64" w:rsidRDefault="00D61588" w:rsidP="00D61588"/>
    <w:p w14:paraId="6D32AC58" w14:textId="77777777" w:rsidR="00053CE5" w:rsidRPr="00541128" w:rsidRDefault="00053CE5" w:rsidP="00053CE5">
      <w:pPr>
        <w:pStyle w:val="1Tablecaption"/>
      </w:pPr>
      <w:bookmarkStart w:id="35" w:name="_Ref521584934"/>
      <w:r w:rsidRPr="00541128">
        <w:rPr>
          <w:b/>
        </w:rPr>
        <w:lastRenderedPageBreak/>
        <w:t xml:space="preserve">Table </w:t>
      </w:r>
      <w:r w:rsidRPr="00541128">
        <w:rPr>
          <w:b/>
        </w:rPr>
        <w:fldChar w:fldCharType="begin"/>
      </w:r>
      <w:r w:rsidRPr="00541128">
        <w:rPr>
          <w:b/>
        </w:rPr>
        <w:instrText xml:space="preserve"> SEQ Table \* ARABIC </w:instrText>
      </w:r>
      <w:r w:rsidRPr="00541128">
        <w:rPr>
          <w:b/>
        </w:rPr>
        <w:fldChar w:fldCharType="separate"/>
      </w:r>
      <w:r w:rsidR="005C143B">
        <w:rPr>
          <w:b/>
          <w:noProof/>
        </w:rPr>
        <w:t>9</w:t>
      </w:r>
      <w:r w:rsidRPr="00541128">
        <w:rPr>
          <w:b/>
        </w:rPr>
        <w:fldChar w:fldCharType="end"/>
      </w:r>
      <w:bookmarkEnd w:id="35"/>
      <w:r w:rsidRPr="00541128">
        <w:t xml:space="preserve">   Decision tree three-class confusion matrix</w:t>
      </w:r>
    </w:p>
    <w:tbl>
      <w:tblPr>
        <w:tblStyle w:val="MyThesisTable"/>
        <w:tblW w:w="0" w:type="auto"/>
        <w:jc w:val="center"/>
        <w:tblLook w:val="04A0" w:firstRow="1" w:lastRow="0" w:firstColumn="1" w:lastColumn="0" w:noHBand="0" w:noVBand="1"/>
      </w:tblPr>
      <w:tblGrid>
        <w:gridCol w:w="1488"/>
        <w:gridCol w:w="1489"/>
        <w:gridCol w:w="1489"/>
        <w:gridCol w:w="1489"/>
        <w:gridCol w:w="1489"/>
        <w:gridCol w:w="1489"/>
      </w:tblGrid>
      <w:tr w:rsidR="00541128" w:rsidRPr="00541128" w14:paraId="7DF05EDF" w14:textId="77777777" w:rsidTr="008F3AD0">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4C0AAF3E" w14:textId="77777777" w:rsidR="00053CE5" w:rsidRPr="00541128" w:rsidRDefault="00053CE5" w:rsidP="008F3AD0">
            <w:pPr>
              <w:spacing w:before="40" w:after="40" w:line="276" w:lineRule="auto"/>
              <w:rPr>
                <w:rFonts w:cs="Arial"/>
                <w:sz w:val="16"/>
                <w:szCs w:val="16"/>
              </w:rPr>
            </w:pPr>
          </w:p>
        </w:tc>
        <w:tc>
          <w:tcPr>
            <w:tcW w:w="1489" w:type="dxa"/>
          </w:tcPr>
          <w:p w14:paraId="50F1C05A" w14:textId="77777777" w:rsidR="00053CE5" w:rsidRPr="00541128" w:rsidRDefault="00053CE5" w:rsidP="008F3AD0">
            <w:pPr>
              <w:spacing w:before="40" w:after="40" w:line="276" w:lineRule="auto"/>
              <w:rPr>
                <w:rFonts w:cs="Arial"/>
                <w:sz w:val="16"/>
                <w:szCs w:val="16"/>
              </w:rPr>
            </w:pPr>
            <w:r w:rsidRPr="00541128">
              <w:rPr>
                <w:rFonts w:cs="Arial"/>
                <w:sz w:val="16"/>
                <w:szCs w:val="16"/>
              </w:rPr>
              <w:t>Background</w:t>
            </w:r>
          </w:p>
        </w:tc>
        <w:tc>
          <w:tcPr>
            <w:tcW w:w="1489" w:type="dxa"/>
          </w:tcPr>
          <w:p w14:paraId="656D2CF0" w14:textId="77777777" w:rsidR="00053CE5" w:rsidRPr="00541128" w:rsidRDefault="00053CE5" w:rsidP="008F3AD0">
            <w:pPr>
              <w:spacing w:before="40" w:after="40" w:line="276" w:lineRule="auto"/>
              <w:rPr>
                <w:rFonts w:cs="Arial"/>
                <w:sz w:val="16"/>
                <w:szCs w:val="16"/>
              </w:rPr>
            </w:pPr>
            <w:proofErr w:type="spellStart"/>
            <w:r w:rsidRPr="00541128">
              <w:rPr>
                <w:rFonts w:cs="Arial"/>
                <w:sz w:val="16"/>
                <w:szCs w:val="16"/>
              </w:rPr>
              <w:t>Spekboom</w:t>
            </w:r>
            <w:proofErr w:type="spellEnd"/>
          </w:p>
        </w:tc>
        <w:tc>
          <w:tcPr>
            <w:tcW w:w="1489" w:type="dxa"/>
            <w:tcBorders>
              <w:right w:val="single" w:sz="12" w:space="0" w:color="000000" w:themeColor="text1"/>
            </w:tcBorders>
          </w:tcPr>
          <w:p w14:paraId="2861D0C6" w14:textId="77777777" w:rsidR="00053CE5" w:rsidRPr="00541128" w:rsidRDefault="00053CE5" w:rsidP="008F3AD0">
            <w:pPr>
              <w:spacing w:before="40" w:after="40" w:line="276" w:lineRule="auto"/>
              <w:rPr>
                <w:rFonts w:cs="Arial"/>
                <w:sz w:val="16"/>
                <w:szCs w:val="16"/>
              </w:rPr>
            </w:pPr>
            <w:r w:rsidRPr="00541128">
              <w:rPr>
                <w:rFonts w:cs="Arial"/>
                <w:sz w:val="16"/>
                <w:szCs w:val="16"/>
              </w:rPr>
              <w:t>Tree</w:t>
            </w:r>
          </w:p>
        </w:tc>
        <w:tc>
          <w:tcPr>
            <w:tcW w:w="1489" w:type="dxa"/>
            <w:tcBorders>
              <w:left w:val="single" w:sz="12" w:space="0" w:color="000000" w:themeColor="text1"/>
              <w:right w:val="single" w:sz="12" w:space="0" w:color="000000" w:themeColor="text1"/>
            </w:tcBorders>
          </w:tcPr>
          <w:p w14:paraId="4B9310C0" w14:textId="77777777" w:rsidR="00053CE5" w:rsidRPr="00541128" w:rsidRDefault="00053CE5" w:rsidP="008F3AD0">
            <w:pPr>
              <w:spacing w:before="40" w:after="40" w:line="276" w:lineRule="auto"/>
              <w:rPr>
                <w:rFonts w:cs="Arial"/>
                <w:sz w:val="16"/>
                <w:szCs w:val="16"/>
              </w:rPr>
            </w:pPr>
            <w:r w:rsidRPr="00541128">
              <w:rPr>
                <w:rFonts w:cs="Arial"/>
                <w:sz w:val="16"/>
                <w:szCs w:val="16"/>
              </w:rPr>
              <w:t>Total</w:t>
            </w:r>
          </w:p>
        </w:tc>
        <w:tc>
          <w:tcPr>
            <w:tcW w:w="1489" w:type="dxa"/>
            <w:tcBorders>
              <w:left w:val="single" w:sz="12" w:space="0" w:color="000000" w:themeColor="text1"/>
            </w:tcBorders>
          </w:tcPr>
          <w:p w14:paraId="63F660E7" w14:textId="77777777" w:rsidR="00053CE5" w:rsidRPr="00541128" w:rsidRDefault="00053CE5" w:rsidP="008F3AD0">
            <w:pPr>
              <w:spacing w:before="40" w:after="40" w:line="276" w:lineRule="auto"/>
              <w:rPr>
                <w:rFonts w:cs="Arial"/>
                <w:sz w:val="16"/>
                <w:szCs w:val="16"/>
                <w:vertAlign w:val="superscript"/>
              </w:rPr>
            </w:pPr>
            <w:r w:rsidRPr="00541128">
              <w:rPr>
                <w:rFonts w:cs="Arial"/>
                <w:sz w:val="16"/>
                <w:szCs w:val="16"/>
              </w:rPr>
              <w:t>PA (%)</w:t>
            </w:r>
            <w:r w:rsidRPr="00541128">
              <w:rPr>
                <w:rFonts w:cs="Arial"/>
                <w:sz w:val="16"/>
                <w:szCs w:val="16"/>
                <w:vertAlign w:val="superscript"/>
              </w:rPr>
              <w:t>a</w:t>
            </w:r>
          </w:p>
        </w:tc>
      </w:tr>
      <w:tr w:rsidR="00541128" w:rsidRPr="00541128" w14:paraId="6FF3ACEB" w14:textId="77777777" w:rsidTr="007B2241">
        <w:trPr>
          <w:trHeight w:val="299"/>
          <w:jc w:val="center"/>
        </w:trPr>
        <w:tc>
          <w:tcPr>
            <w:tcW w:w="1488" w:type="dxa"/>
          </w:tcPr>
          <w:p w14:paraId="097492DE" w14:textId="77777777" w:rsidR="007B2241" w:rsidRPr="00541128" w:rsidRDefault="007B2241" w:rsidP="007B2241">
            <w:pPr>
              <w:spacing w:before="40" w:after="40" w:line="276" w:lineRule="auto"/>
              <w:rPr>
                <w:rFonts w:cs="Arial"/>
                <w:b/>
                <w:sz w:val="16"/>
                <w:szCs w:val="16"/>
              </w:rPr>
            </w:pPr>
            <w:r w:rsidRPr="00541128">
              <w:rPr>
                <w:rFonts w:cs="Arial"/>
                <w:b/>
                <w:sz w:val="16"/>
                <w:szCs w:val="16"/>
              </w:rPr>
              <w:t>Background</w:t>
            </w:r>
          </w:p>
        </w:tc>
        <w:tc>
          <w:tcPr>
            <w:tcW w:w="1489" w:type="dxa"/>
            <w:vAlign w:val="top"/>
          </w:tcPr>
          <w:p w14:paraId="5832F9E2" w14:textId="62124B9A" w:rsidR="007B2241" w:rsidRPr="00541128" w:rsidRDefault="007B2241" w:rsidP="007B2241">
            <w:pPr>
              <w:spacing w:before="40" w:after="40" w:line="276" w:lineRule="auto"/>
              <w:rPr>
                <w:rFonts w:cs="Arial"/>
                <w:sz w:val="16"/>
                <w:szCs w:val="16"/>
              </w:rPr>
            </w:pPr>
            <w:r w:rsidRPr="00541128">
              <w:rPr>
                <w:sz w:val="16"/>
                <w:szCs w:val="16"/>
              </w:rPr>
              <w:t>24776</w:t>
            </w:r>
          </w:p>
        </w:tc>
        <w:tc>
          <w:tcPr>
            <w:tcW w:w="1489" w:type="dxa"/>
            <w:vAlign w:val="top"/>
          </w:tcPr>
          <w:p w14:paraId="36A92586" w14:textId="72EB3540" w:rsidR="007B2241" w:rsidRPr="00541128" w:rsidRDefault="007B2241" w:rsidP="007B2241">
            <w:pPr>
              <w:spacing w:before="40" w:after="40" w:line="276" w:lineRule="auto"/>
              <w:rPr>
                <w:rFonts w:cs="Arial"/>
                <w:sz w:val="16"/>
                <w:szCs w:val="16"/>
              </w:rPr>
            </w:pPr>
            <w:r w:rsidRPr="00541128">
              <w:rPr>
                <w:sz w:val="16"/>
                <w:szCs w:val="16"/>
              </w:rPr>
              <w:t>330</w:t>
            </w:r>
          </w:p>
        </w:tc>
        <w:tc>
          <w:tcPr>
            <w:tcW w:w="1489" w:type="dxa"/>
            <w:tcBorders>
              <w:right w:val="single" w:sz="12" w:space="0" w:color="000000" w:themeColor="text1"/>
            </w:tcBorders>
            <w:vAlign w:val="top"/>
          </w:tcPr>
          <w:p w14:paraId="12115807" w14:textId="4466BE14" w:rsidR="007B2241" w:rsidRPr="00541128" w:rsidRDefault="007B2241" w:rsidP="007B2241">
            <w:pPr>
              <w:spacing w:before="40" w:after="40" w:line="276" w:lineRule="auto"/>
              <w:rPr>
                <w:rFonts w:cs="Arial"/>
                <w:sz w:val="16"/>
                <w:szCs w:val="16"/>
              </w:rPr>
            </w:pPr>
            <w:r w:rsidRPr="00541128">
              <w:rPr>
                <w:sz w:val="16"/>
                <w:szCs w:val="16"/>
              </w:rPr>
              <w:t>2154</w:t>
            </w:r>
          </w:p>
        </w:tc>
        <w:tc>
          <w:tcPr>
            <w:tcW w:w="1489" w:type="dxa"/>
            <w:tcBorders>
              <w:left w:val="single" w:sz="12" w:space="0" w:color="000000" w:themeColor="text1"/>
              <w:right w:val="single" w:sz="12" w:space="0" w:color="000000" w:themeColor="text1"/>
            </w:tcBorders>
            <w:vAlign w:val="top"/>
          </w:tcPr>
          <w:p w14:paraId="3E6ACFEC" w14:textId="3496D969" w:rsidR="007B2241" w:rsidRPr="00541128" w:rsidRDefault="007B2241" w:rsidP="007B2241">
            <w:pPr>
              <w:spacing w:before="40" w:after="40" w:line="276" w:lineRule="auto"/>
              <w:rPr>
                <w:rFonts w:cs="Arial"/>
                <w:sz w:val="16"/>
                <w:szCs w:val="16"/>
              </w:rPr>
            </w:pPr>
            <w:r w:rsidRPr="00541128">
              <w:rPr>
                <w:sz w:val="16"/>
                <w:szCs w:val="16"/>
              </w:rPr>
              <w:t>27260</w:t>
            </w:r>
          </w:p>
        </w:tc>
        <w:tc>
          <w:tcPr>
            <w:tcW w:w="1489" w:type="dxa"/>
            <w:tcBorders>
              <w:left w:val="single" w:sz="12" w:space="0" w:color="000000" w:themeColor="text1"/>
            </w:tcBorders>
          </w:tcPr>
          <w:p w14:paraId="22B7603C" w14:textId="0DD024BD" w:rsidR="007B2241" w:rsidRPr="00541128" w:rsidRDefault="007B2241" w:rsidP="007B2241">
            <w:pPr>
              <w:spacing w:before="40" w:after="40" w:line="276" w:lineRule="auto"/>
              <w:rPr>
                <w:rFonts w:cs="Arial"/>
                <w:sz w:val="16"/>
                <w:szCs w:val="16"/>
              </w:rPr>
            </w:pPr>
            <w:r w:rsidRPr="00541128">
              <w:rPr>
                <w:rFonts w:cs="Arial"/>
                <w:sz w:val="16"/>
                <w:szCs w:val="16"/>
              </w:rPr>
              <w:t>90.89 ± 0.49</w:t>
            </w:r>
          </w:p>
        </w:tc>
      </w:tr>
      <w:tr w:rsidR="00541128" w:rsidRPr="00541128" w14:paraId="0C5F0D0D" w14:textId="77777777" w:rsidTr="007B2241">
        <w:trPr>
          <w:trHeight w:val="284"/>
          <w:jc w:val="center"/>
        </w:trPr>
        <w:tc>
          <w:tcPr>
            <w:tcW w:w="1488" w:type="dxa"/>
          </w:tcPr>
          <w:p w14:paraId="723DAC61" w14:textId="77777777" w:rsidR="007B2241" w:rsidRPr="00541128" w:rsidRDefault="007B2241" w:rsidP="007B2241">
            <w:pPr>
              <w:spacing w:before="40" w:after="40" w:line="276" w:lineRule="auto"/>
              <w:rPr>
                <w:rFonts w:cs="Arial"/>
                <w:b/>
                <w:sz w:val="16"/>
                <w:szCs w:val="16"/>
              </w:rPr>
            </w:pPr>
            <w:proofErr w:type="spellStart"/>
            <w:r w:rsidRPr="00541128">
              <w:rPr>
                <w:rFonts w:cs="Arial"/>
                <w:b/>
                <w:sz w:val="16"/>
                <w:szCs w:val="16"/>
              </w:rPr>
              <w:t>Spekboom</w:t>
            </w:r>
            <w:proofErr w:type="spellEnd"/>
          </w:p>
        </w:tc>
        <w:tc>
          <w:tcPr>
            <w:tcW w:w="1489" w:type="dxa"/>
            <w:vAlign w:val="top"/>
          </w:tcPr>
          <w:p w14:paraId="430AEC91" w14:textId="1A1F6A50" w:rsidR="007B2241" w:rsidRPr="00541128" w:rsidRDefault="007B2241" w:rsidP="007B2241">
            <w:pPr>
              <w:spacing w:before="40" w:after="40" w:line="276" w:lineRule="auto"/>
              <w:rPr>
                <w:rFonts w:cs="Arial"/>
                <w:sz w:val="16"/>
                <w:szCs w:val="16"/>
              </w:rPr>
            </w:pPr>
            <w:r w:rsidRPr="00541128">
              <w:rPr>
                <w:sz w:val="16"/>
                <w:szCs w:val="16"/>
              </w:rPr>
              <w:t>297</w:t>
            </w:r>
          </w:p>
        </w:tc>
        <w:tc>
          <w:tcPr>
            <w:tcW w:w="1489" w:type="dxa"/>
            <w:vAlign w:val="top"/>
          </w:tcPr>
          <w:p w14:paraId="15223CBD" w14:textId="423E3862" w:rsidR="007B2241" w:rsidRPr="00541128" w:rsidRDefault="007B2241" w:rsidP="007B2241">
            <w:pPr>
              <w:spacing w:before="40" w:after="40" w:line="276" w:lineRule="auto"/>
              <w:rPr>
                <w:rFonts w:cs="Arial"/>
                <w:sz w:val="16"/>
                <w:szCs w:val="16"/>
              </w:rPr>
            </w:pPr>
            <w:r w:rsidRPr="00541128">
              <w:rPr>
                <w:sz w:val="16"/>
                <w:szCs w:val="16"/>
              </w:rPr>
              <w:t>25762</w:t>
            </w:r>
          </w:p>
        </w:tc>
        <w:tc>
          <w:tcPr>
            <w:tcW w:w="1489" w:type="dxa"/>
            <w:tcBorders>
              <w:right w:val="single" w:sz="12" w:space="0" w:color="000000" w:themeColor="text1"/>
            </w:tcBorders>
            <w:vAlign w:val="top"/>
          </w:tcPr>
          <w:p w14:paraId="5D80CBC4" w14:textId="6805DFB7" w:rsidR="007B2241" w:rsidRPr="00541128" w:rsidRDefault="007B2241" w:rsidP="007B2241">
            <w:pPr>
              <w:spacing w:before="40" w:after="40" w:line="276" w:lineRule="auto"/>
              <w:rPr>
                <w:rFonts w:cs="Arial"/>
                <w:sz w:val="16"/>
                <w:szCs w:val="16"/>
              </w:rPr>
            </w:pPr>
            <w:r w:rsidRPr="00541128">
              <w:rPr>
                <w:sz w:val="16"/>
                <w:szCs w:val="16"/>
              </w:rPr>
              <w:t>1201</w:t>
            </w:r>
          </w:p>
        </w:tc>
        <w:tc>
          <w:tcPr>
            <w:tcW w:w="1489" w:type="dxa"/>
            <w:tcBorders>
              <w:left w:val="single" w:sz="12" w:space="0" w:color="000000" w:themeColor="text1"/>
              <w:right w:val="single" w:sz="12" w:space="0" w:color="000000" w:themeColor="text1"/>
            </w:tcBorders>
            <w:vAlign w:val="top"/>
          </w:tcPr>
          <w:p w14:paraId="31160561" w14:textId="446460B2" w:rsidR="007B2241" w:rsidRPr="00541128" w:rsidRDefault="007B2241" w:rsidP="007B2241">
            <w:pPr>
              <w:spacing w:before="40" w:after="40" w:line="276" w:lineRule="auto"/>
              <w:rPr>
                <w:rFonts w:cs="Arial"/>
                <w:sz w:val="16"/>
                <w:szCs w:val="16"/>
              </w:rPr>
            </w:pPr>
            <w:r w:rsidRPr="00541128">
              <w:rPr>
                <w:sz w:val="16"/>
                <w:szCs w:val="16"/>
              </w:rPr>
              <w:t>27260</w:t>
            </w:r>
          </w:p>
        </w:tc>
        <w:tc>
          <w:tcPr>
            <w:tcW w:w="1489" w:type="dxa"/>
            <w:tcBorders>
              <w:left w:val="single" w:sz="12" w:space="0" w:color="000000" w:themeColor="text1"/>
            </w:tcBorders>
          </w:tcPr>
          <w:p w14:paraId="34D938A6" w14:textId="542975FE" w:rsidR="007B2241" w:rsidRPr="00541128" w:rsidRDefault="007B2241" w:rsidP="007B2241">
            <w:pPr>
              <w:spacing w:before="40" w:after="40" w:line="276" w:lineRule="auto"/>
              <w:rPr>
                <w:rFonts w:cs="Arial"/>
                <w:sz w:val="16"/>
                <w:szCs w:val="16"/>
              </w:rPr>
            </w:pPr>
            <w:r w:rsidRPr="00541128">
              <w:rPr>
                <w:rFonts w:cs="Arial"/>
                <w:sz w:val="16"/>
                <w:szCs w:val="16"/>
              </w:rPr>
              <w:t>94.50 ± 0.53</w:t>
            </w:r>
          </w:p>
        </w:tc>
      </w:tr>
      <w:tr w:rsidR="00541128" w:rsidRPr="00541128" w14:paraId="43AC26AC" w14:textId="77777777" w:rsidTr="007B2241">
        <w:trPr>
          <w:trHeight w:val="299"/>
          <w:jc w:val="center"/>
        </w:trPr>
        <w:tc>
          <w:tcPr>
            <w:tcW w:w="1488" w:type="dxa"/>
            <w:tcBorders>
              <w:bottom w:val="single" w:sz="12" w:space="0" w:color="000000" w:themeColor="text1"/>
            </w:tcBorders>
          </w:tcPr>
          <w:p w14:paraId="35846FE9" w14:textId="77777777" w:rsidR="007B2241" w:rsidRPr="00541128" w:rsidRDefault="007B2241" w:rsidP="007B2241">
            <w:pPr>
              <w:spacing w:before="40" w:after="40" w:line="276" w:lineRule="auto"/>
              <w:rPr>
                <w:rFonts w:cs="Arial"/>
                <w:b/>
                <w:sz w:val="16"/>
                <w:szCs w:val="16"/>
              </w:rPr>
            </w:pPr>
            <w:r w:rsidRPr="00541128">
              <w:rPr>
                <w:rFonts w:cs="Arial"/>
                <w:b/>
                <w:sz w:val="16"/>
                <w:szCs w:val="16"/>
              </w:rPr>
              <w:t>Tree</w:t>
            </w:r>
          </w:p>
        </w:tc>
        <w:tc>
          <w:tcPr>
            <w:tcW w:w="1489" w:type="dxa"/>
            <w:tcBorders>
              <w:bottom w:val="single" w:sz="12" w:space="0" w:color="000000" w:themeColor="text1"/>
            </w:tcBorders>
            <w:vAlign w:val="top"/>
          </w:tcPr>
          <w:p w14:paraId="34C5FC5C" w14:textId="59DE781C" w:rsidR="007B2241" w:rsidRPr="00541128" w:rsidRDefault="007B2241" w:rsidP="007B2241">
            <w:pPr>
              <w:spacing w:before="40" w:after="40" w:line="276" w:lineRule="auto"/>
              <w:rPr>
                <w:rFonts w:cs="Arial"/>
                <w:sz w:val="16"/>
                <w:szCs w:val="16"/>
              </w:rPr>
            </w:pPr>
            <w:r w:rsidRPr="00541128">
              <w:rPr>
                <w:sz w:val="16"/>
                <w:szCs w:val="16"/>
              </w:rPr>
              <w:t>282</w:t>
            </w:r>
          </w:p>
        </w:tc>
        <w:tc>
          <w:tcPr>
            <w:tcW w:w="1489" w:type="dxa"/>
            <w:tcBorders>
              <w:bottom w:val="single" w:sz="12" w:space="0" w:color="000000" w:themeColor="text1"/>
            </w:tcBorders>
            <w:vAlign w:val="top"/>
          </w:tcPr>
          <w:p w14:paraId="2A6F3089" w14:textId="46B2B625" w:rsidR="007B2241" w:rsidRPr="00541128" w:rsidRDefault="007B2241" w:rsidP="007B2241">
            <w:pPr>
              <w:spacing w:before="40" w:after="40" w:line="276" w:lineRule="auto"/>
              <w:rPr>
                <w:rFonts w:cs="Arial"/>
                <w:sz w:val="16"/>
                <w:szCs w:val="16"/>
              </w:rPr>
            </w:pPr>
            <w:r w:rsidRPr="00541128">
              <w:rPr>
                <w:sz w:val="16"/>
                <w:szCs w:val="16"/>
              </w:rPr>
              <w:t>183</w:t>
            </w:r>
          </w:p>
        </w:tc>
        <w:tc>
          <w:tcPr>
            <w:tcW w:w="1489" w:type="dxa"/>
            <w:tcBorders>
              <w:bottom w:val="single" w:sz="12" w:space="0" w:color="000000" w:themeColor="text1"/>
              <w:right w:val="single" w:sz="12" w:space="0" w:color="000000" w:themeColor="text1"/>
            </w:tcBorders>
            <w:vAlign w:val="top"/>
          </w:tcPr>
          <w:p w14:paraId="06A5CCD1" w14:textId="51027977" w:rsidR="007B2241" w:rsidRPr="00541128" w:rsidRDefault="007B2241" w:rsidP="007B2241">
            <w:pPr>
              <w:spacing w:before="40" w:after="40" w:line="276" w:lineRule="auto"/>
              <w:rPr>
                <w:rFonts w:cs="Arial"/>
                <w:sz w:val="16"/>
                <w:szCs w:val="16"/>
              </w:rPr>
            </w:pPr>
            <w:r w:rsidRPr="00541128">
              <w:rPr>
                <w:sz w:val="16"/>
                <w:szCs w:val="16"/>
              </w:rPr>
              <w:t>2892</w:t>
            </w:r>
          </w:p>
        </w:tc>
        <w:tc>
          <w:tcPr>
            <w:tcW w:w="1489" w:type="dxa"/>
            <w:tcBorders>
              <w:left w:val="single" w:sz="12" w:space="0" w:color="000000" w:themeColor="text1"/>
              <w:bottom w:val="single" w:sz="12" w:space="0" w:color="000000" w:themeColor="text1"/>
              <w:right w:val="single" w:sz="12" w:space="0" w:color="000000" w:themeColor="text1"/>
            </w:tcBorders>
            <w:vAlign w:val="top"/>
          </w:tcPr>
          <w:p w14:paraId="21AF279F" w14:textId="66FAA3C5" w:rsidR="007B2241" w:rsidRPr="00541128" w:rsidRDefault="007B2241" w:rsidP="007B2241">
            <w:pPr>
              <w:spacing w:before="40" w:after="40" w:line="276" w:lineRule="auto"/>
              <w:rPr>
                <w:rFonts w:cs="Arial"/>
                <w:sz w:val="16"/>
                <w:szCs w:val="16"/>
              </w:rPr>
            </w:pPr>
            <w:r w:rsidRPr="00541128">
              <w:rPr>
                <w:sz w:val="16"/>
                <w:szCs w:val="16"/>
              </w:rPr>
              <w:t>3357</w:t>
            </w:r>
          </w:p>
        </w:tc>
        <w:tc>
          <w:tcPr>
            <w:tcW w:w="1489" w:type="dxa"/>
            <w:tcBorders>
              <w:left w:val="single" w:sz="12" w:space="0" w:color="000000" w:themeColor="text1"/>
              <w:bottom w:val="single" w:sz="12" w:space="0" w:color="000000" w:themeColor="text1"/>
            </w:tcBorders>
          </w:tcPr>
          <w:p w14:paraId="578FD35B" w14:textId="2DE5E344" w:rsidR="007B2241" w:rsidRPr="00541128" w:rsidRDefault="007B2241" w:rsidP="007B2241">
            <w:pPr>
              <w:spacing w:before="40" w:after="40" w:line="276" w:lineRule="auto"/>
              <w:rPr>
                <w:rFonts w:cs="Arial"/>
                <w:sz w:val="16"/>
                <w:szCs w:val="16"/>
              </w:rPr>
            </w:pPr>
            <w:r w:rsidRPr="00541128">
              <w:rPr>
                <w:rFonts w:cs="Arial"/>
                <w:sz w:val="16"/>
                <w:szCs w:val="16"/>
              </w:rPr>
              <w:t>86.15 ± 1.33</w:t>
            </w:r>
          </w:p>
        </w:tc>
      </w:tr>
      <w:tr w:rsidR="00541128" w:rsidRPr="00541128" w14:paraId="2867176E" w14:textId="77777777" w:rsidTr="007B2241">
        <w:trPr>
          <w:trHeight w:val="284"/>
          <w:jc w:val="center"/>
        </w:trPr>
        <w:tc>
          <w:tcPr>
            <w:tcW w:w="1488" w:type="dxa"/>
            <w:tcBorders>
              <w:top w:val="single" w:sz="12" w:space="0" w:color="000000" w:themeColor="text1"/>
              <w:bottom w:val="single" w:sz="12" w:space="0" w:color="000000" w:themeColor="text1"/>
            </w:tcBorders>
          </w:tcPr>
          <w:p w14:paraId="3E545B71" w14:textId="77777777" w:rsidR="007B2241" w:rsidRPr="00541128" w:rsidRDefault="007B2241" w:rsidP="007B2241">
            <w:pPr>
              <w:spacing w:before="40" w:after="40" w:line="276" w:lineRule="auto"/>
              <w:rPr>
                <w:rFonts w:cs="Arial"/>
                <w:b/>
                <w:sz w:val="16"/>
                <w:szCs w:val="16"/>
              </w:rPr>
            </w:pPr>
            <w:r w:rsidRPr="00541128">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4544D86A" w14:textId="386998BB" w:rsidR="007B2241" w:rsidRPr="00541128" w:rsidRDefault="007B2241" w:rsidP="007B2241">
            <w:pPr>
              <w:spacing w:before="40" w:after="40" w:line="276" w:lineRule="auto"/>
              <w:rPr>
                <w:rFonts w:cs="Arial"/>
                <w:sz w:val="16"/>
                <w:szCs w:val="16"/>
              </w:rPr>
            </w:pPr>
            <w:r w:rsidRPr="00541128">
              <w:rPr>
                <w:sz w:val="16"/>
                <w:szCs w:val="16"/>
              </w:rPr>
              <w:t>25355</w:t>
            </w:r>
          </w:p>
        </w:tc>
        <w:tc>
          <w:tcPr>
            <w:tcW w:w="1489" w:type="dxa"/>
            <w:tcBorders>
              <w:top w:val="single" w:sz="12" w:space="0" w:color="000000" w:themeColor="text1"/>
              <w:bottom w:val="single" w:sz="12" w:space="0" w:color="000000" w:themeColor="text1"/>
            </w:tcBorders>
            <w:vAlign w:val="top"/>
          </w:tcPr>
          <w:p w14:paraId="7D2F3697" w14:textId="46150172" w:rsidR="007B2241" w:rsidRPr="00541128" w:rsidRDefault="007B2241" w:rsidP="007B2241">
            <w:pPr>
              <w:spacing w:before="40" w:after="40" w:line="276" w:lineRule="auto"/>
              <w:rPr>
                <w:rFonts w:cs="Arial"/>
                <w:sz w:val="16"/>
                <w:szCs w:val="16"/>
              </w:rPr>
            </w:pPr>
            <w:r w:rsidRPr="00541128">
              <w:rPr>
                <w:sz w:val="16"/>
                <w:szCs w:val="16"/>
              </w:rPr>
              <w:t>26275</w:t>
            </w:r>
          </w:p>
        </w:tc>
        <w:tc>
          <w:tcPr>
            <w:tcW w:w="1489" w:type="dxa"/>
            <w:tcBorders>
              <w:top w:val="single" w:sz="12" w:space="0" w:color="000000" w:themeColor="text1"/>
              <w:bottom w:val="single" w:sz="12" w:space="0" w:color="000000" w:themeColor="text1"/>
              <w:right w:val="single" w:sz="12" w:space="0" w:color="000000" w:themeColor="text1"/>
            </w:tcBorders>
            <w:vAlign w:val="top"/>
          </w:tcPr>
          <w:p w14:paraId="174E4820" w14:textId="2EE53F24" w:rsidR="007B2241" w:rsidRPr="00541128" w:rsidRDefault="007B2241" w:rsidP="007B2241">
            <w:pPr>
              <w:spacing w:before="40" w:after="40" w:line="276" w:lineRule="auto"/>
              <w:rPr>
                <w:rFonts w:cs="Arial"/>
                <w:sz w:val="16"/>
                <w:szCs w:val="16"/>
              </w:rPr>
            </w:pPr>
            <w:r w:rsidRPr="00541128">
              <w:rPr>
                <w:sz w:val="16"/>
                <w:szCs w:val="16"/>
              </w:rPr>
              <w:t>6247</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3131C479" w14:textId="2BB421EB" w:rsidR="007B2241" w:rsidRPr="00541128" w:rsidRDefault="007B2241" w:rsidP="007B2241">
            <w:pPr>
              <w:spacing w:before="40" w:after="40" w:line="276" w:lineRule="auto"/>
              <w:rPr>
                <w:rFonts w:cs="Arial"/>
                <w:sz w:val="16"/>
                <w:szCs w:val="16"/>
              </w:rPr>
            </w:pPr>
            <w:r w:rsidRPr="00541128">
              <w:rPr>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tcPr>
          <w:p w14:paraId="5D4B2F6C" w14:textId="77777777" w:rsidR="007B2241" w:rsidRPr="00541128" w:rsidRDefault="007B2241" w:rsidP="007B2241">
            <w:pPr>
              <w:spacing w:before="40" w:after="40" w:line="276" w:lineRule="auto"/>
              <w:rPr>
                <w:rFonts w:cs="Arial"/>
                <w:sz w:val="16"/>
                <w:szCs w:val="16"/>
              </w:rPr>
            </w:pPr>
          </w:p>
        </w:tc>
      </w:tr>
      <w:tr w:rsidR="00541128" w:rsidRPr="00541128" w14:paraId="62C376BB" w14:textId="77777777" w:rsidTr="008F3AD0">
        <w:trPr>
          <w:trHeight w:val="299"/>
          <w:jc w:val="center"/>
        </w:trPr>
        <w:tc>
          <w:tcPr>
            <w:tcW w:w="1488" w:type="dxa"/>
            <w:tcBorders>
              <w:top w:val="single" w:sz="12" w:space="0" w:color="000000" w:themeColor="text1"/>
            </w:tcBorders>
          </w:tcPr>
          <w:p w14:paraId="15FA9E98" w14:textId="2A0E0589" w:rsidR="00053CE5" w:rsidRPr="00541128" w:rsidRDefault="00666C30" w:rsidP="008F3AD0">
            <w:pPr>
              <w:spacing w:before="40" w:after="40" w:line="276" w:lineRule="auto"/>
              <w:rPr>
                <w:rFonts w:cs="Arial"/>
                <w:b/>
                <w:sz w:val="16"/>
                <w:szCs w:val="16"/>
                <w:vertAlign w:val="superscript"/>
              </w:rPr>
            </w:pPr>
            <w:r>
              <w:rPr>
                <w:rFonts w:cs="Arial"/>
                <w:b/>
                <w:color w:val="FF0000"/>
                <w:sz w:val="16"/>
                <w:szCs w:val="16"/>
              </w:rPr>
              <w:t>UA</w:t>
            </w:r>
            <w:r w:rsidR="00053CE5" w:rsidRPr="00666C30">
              <w:rPr>
                <w:rFonts w:cs="Arial"/>
                <w:b/>
                <w:color w:val="FF0000"/>
                <w:sz w:val="16"/>
                <w:szCs w:val="16"/>
              </w:rPr>
              <w:t xml:space="preserve"> </w:t>
            </w:r>
            <w:r w:rsidR="00053CE5" w:rsidRPr="00541128">
              <w:rPr>
                <w:rFonts w:cs="Arial"/>
                <w:b/>
                <w:sz w:val="16"/>
                <w:szCs w:val="16"/>
              </w:rPr>
              <w:t>(%)</w:t>
            </w:r>
            <w:r w:rsidR="00053CE5" w:rsidRPr="00541128">
              <w:rPr>
                <w:rFonts w:cs="Arial"/>
                <w:b/>
                <w:sz w:val="16"/>
                <w:szCs w:val="16"/>
                <w:vertAlign w:val="superscript"/>
              </w:rPr>
              <w:t>a</w:t>
            </w:r>
          </w:p>
        </w:tc>
        <w:tc>
          <w:tcPr>
            <w:tcW w:w="1489" w:type="dxa"/>
            <w:tcBorders>
              <w:top w:val="single" w:sz="12" w:space="0" w:color="000000" w:themeColor="text1"/>
            </w:tcBorders>
          </w:tcPr>
          <w:p w14:paraId="4AA2F992" w14:textId="32C8A07D" w:rsidR="00053CE5" w:rsidRPr="00541128" w:rsidRDefault="007B2241" w:rsidP="008F3AD0">
            <w:pPr>
              <w:spacing w:before="40" w:after="40" w:line="276" w:lineRule="auto"/>
              <w:rPr>
                <w:rFonts w:cs="Arial"/>
                <w:sz w:val="16"/>
                <w:szCs w:val="16"/>
              </w:rPr>
            </w:pPr>
            <w:r w:rsidRPr="00541128">
              <w:rPr>
                <w:rFonts w:cs="Arial"/>
                <w:sz w:val="16"/>
                <w:szCs w:val="16"/>
              </w:rPr>
              <w:t>97.72 ± 0.29</w:t>
            </w:r>
          </w:p>
        </w:tc>
        <w:tc>
          <w:tcPr>
            <w:tcW w:w="1489" w:type="dxa"/>
            <w:tcBorders>
              <w:top w:val="single" w:sz="12" w:space="0" w:color="000000" w:themeColor="text1"/>
            </w:tcBorders>
          </w:tcPr>
          <w:p w14:paraId="694D3366" w14:textId="4092BF5D" w:rsidR="00053CE5" w:rsidRPr="00541128" w:rsidRDefault="007B2241" w:rsidP="008F3AD0">
            <w:pPr>
              <w:spacing w:before="40" w:after="40" w:line="276" w:lineRule="auto"/>
              <w:rPr>
                <w:rFonts w:cs="Arial"/>
                <w:sz w:val="16"/>
                <w:szCs w:val="16"/>
              </w:rPr>
            </w:pPr>
            <w:r w:rsidRPr="00541128">
              <w:rPr>
                <w:rFonts w:cs="Arial"/>
                <w:sz w:val="16"/>
                <w:szCs w:val="16"/>
              </w:rPr>
              <w:t>98.05 ± 0.37</w:t>
            </w:r>
          </w:p>
        </w:tc>
        <w:tc>
          <w:tcPr>
            <w:tcW w:w="1489" w:type="dxa"/>
            <w:tcBorders>
              <w:top w:val="single" w:sz="12" w:space="0" w:color="000000" w:themeColor="text1"/>
            </w:tcBorders>
          </w:tcPr>
          <w:p w14:paraId="51B9B655" w14:textId="071491F0" w:rsidR="00053CE5" w:rsidRPr="00541128" w:rsidRDefault="007B2241" w:rsidP="008F3AD0">
            <w:pPr>
              <w:spacing w:before="40" w:after="40" w:line="276" w:lineRule="auto"/>
              <w:rPr>
                <w:rFonts w:cs="Arial"/>
                <w:sz w:val="16"/>
                <w:szCs w:val="16"/>
              </w:rPr>
            </w:pPr>
            <w:r w:rsidRPr="00541128">
              <w:rPr>
                <w:rFonts w:cs="Arial"/>
                <w:sz w:val="16"/>
                <w:szCs w:val="16"/>
              </w:rPr>
              <w:t>46.34 ± 1.50</w:t>
            </w:r>
          </w:p>
        </w:tc>
        <w:tc>
          <w:tcPr>
            <w:tcW w:w="1489" w:type="dxa"/>
            <w:tcBorders>
              <w:top w:val="single" w:sz="12" w:space="0" w:color="000000" w:themeColor="text1"/>
            </w:tcBorders>
          </w:tcPr>
          <w:p w14:paraId="5C94B265" w14:textId="77777777" w:rsidR="00053CE5" w:rsidRPr="00541128" w:rsidRDefault="00053CE5" w:rsidP="008F3AD0">
            <w:pPr>
              <w:spacing w:before="40" w:after="40" w:line="276" w:lineRule="auto"/>
              <w:rPr>
                <w:rFonts w:cs="Arial"/>
                <w:sz w:val="16"/>
                <w:szCs w:val="16"/>
              </w:rPr>
            </w:pPr>
          </w:p>
        </w:tc>
        <w:tc>
          <w:tcPr>
            <w:tcW w:w="1489" w:type="dxa"/>
            <w:tcBorders>
              <w:top w:val="single" w:sz="12" w:space="0" w:color="000000" w:themeColor="text1"/>
            </w:tcBorders>
          </w:tcPr>
          <w:p w14:paraId="4F8CAC86" w14:textId="77777777" w:rsidR="00053CE5" w:rsidRPr="00541128" w:rsidRDefault="00053CE5" w:rsidP="008F3AD0">
            <w:pPr>
              <w:spacing w:before="40" w:after="40" w:line="276" w:lineRule="auto"/>
              <w:rPr>
                <w:rFonts w:cs="Arial"/>
                <w:sz w:val="16"/>
                <w:szCs w:val="16"/>
              </w:rPr>
            </w:pPr>
          </w:p>
        </w:tc>
      </w:tr>
      <w:tr w:rsidR="00541128" w:rsidRPr="00541128" w14:paraId="1F9E5FFD" w14:textId="77777777" w:rsidTr="008F3AD0">
        <w:trPr>
          <w:trHeight w:val="284"/>
          <w:jc w:val="center"/>
        </w:trPr>
        <w:tc>
          <w:tcPr>
            <w:tcW w:w="1488" w:type="dxa"/>
          </w:tcPr>
          <w:p w14:paraId="7FAECCE8" w14:textId="77777777" w:rsidR="00053CE5" w:rsidRPr="00541128" w:rsidRDefault="00053CE5" w:rsidP="008F3AD0">
            <w:pPr>
              <w:spacing w:before="40" w:after="40" w:line="276" w:lineRule="auto"/>
              <w:rPr>
                <w:rFonts w:cs="Arial"/>
                <w:b/>
                <w:sz w:val="16"/>
                <w:szCs w:val="16"/>
              </w:rPr>
            </w:pPr>
            <w:r w:rsidRPr="00541128">
              <w:rPr>
                <w:rFonts w:cs="Arial"/>
                <w:b/>
                <w:sz w:val="16"/>
                <w:szCs w:val="16"/>
              </w:rPr>
              <w:t>Kappa</w:t>
            </w:r>
          </w:p>
        </w:tc>
        <w:tc>
          <w:tcPr>
            <w:tcW w:w="1489" w:type="dxa"/>
          </w:tcPr>
          <w:p w14:paraId="6FF7CC7A" w14:textId="1886CFBB" w:rsidR="00053CE5" w:rsidRPr="00541128" w:rsidRDefault="007B2241" w:rsidP="008F3AD0">
            <w:pPr>
              <w:spacing w:before="40" w:after="40" w:line="276" w:lineRule="auto"/>
              <w:rPr>
                <w:rFonts w:cs="Arial"/>
                <w:sz w:val="16"/>
                <w:szCs w:val="16"/>
              </w:rPr>
            </w:pPr>
            <w:r w:rsidRPr="00541128">
              <w:rPr>
                <w:rFonts w:cs="Arial"/>
                <w:sz w:val="16"/>
                <w:szCs w:val="16"/>
              </w:rPr>
              <w:t>0.866 ± 0.007</w:t>
            </w:r>
          </w:p>
        </w:tc>
        <w:tc>
          <w:tcPr>
            <w:tcW w:w="1489" w:type="dxa"/>
          </w:tcPr>
          <w:p w14:paraId="106C4941" w14:textId="77777777" w:rsidR="00053CE5" w:rsidRPr="00541128" w:rsidRDefault="00053CE5" w:rsidP="008F3AD0">
            <w:pPr>
              <w:spacing w:before="40" w:after="40" w:line="276" w:lineRule="auto"/>
              <w:rPr>
                <w:rFonts w:cs="Arial"/>
                <w:sz w:val="16"/>
                <w:szCs w:val="16"/>
              </w:rPr>
            </w:pPr>
          </w:p>
        </w:tc>
        <w:tc>
          <w:tcPr>
            <w:tcW w:w="1489" w:type="dxa"/>
          </w:tcPr>
          <w:p w14:paraId="2542E981" w14:textId="77777777" w:rsidR="00053CE5" w:rsidRPr="00541128" w:rsidRDefault="00053CE5" w:rsidP="008F3AD0">
            <w:pPr>
              <w:spacing w:before="40" w:after="40" w:line="276" w:lineRule="auto"/>
              <w:rPr>
                <w:rFonts w:cs="Arial"/>
                <w:sz w:val="16"/>
                <w:szCs w:val="16"/>
              </w:rPr>
            </w:pPr>
          </w:p>
        </w:tc>
        <w:tc>
          <w:tcPr>
            <w:tcW w:w="1489" w:type="dxa"/>
          </w:tcPr>
          <w:p w14:paraId="1304B7C2" w14:textId="77777777" w:rsidR="00053CE5" w:rsidRPr="00541128" w:rsidRDefault="00053CE5" w:rsidP="008F3AD0">
            <w:pPr>
              <w:spacing w:before="40" w:after="40" w:line="276" w:lineRule="auto"/>
              <w:rPr>
                <w:rFonts w:cs="Arial"/>
                <w:sz w:val="16"/>
                <w:szCs w:val="16"/>
              </w:rPr>
            </w:pPr>
          </w:p>
        </w:tc>
        <w:tc>
          <w:tcPr>
            <w:tcW w:w="1489" w:type="dxa"/>
          </w:tcPr>
          <w:p w14:paraId="370A424D" w14:textId="77777777" w:rsidR="00053CE5" w:rsidRPr="00541128" w:rsidRDefault="00053CE5" w:rsidP="008F3AD0">
            <w:pPr>
              <w:spacing w:before="40" w:after="40" w:line="276" w:lineRule="auto"/>
              <w:rPr>
                <w:rFonts w:cs="Arial"/>
                <w:sz w:val="16"/>
                <w:szCs w:val="16"/>
              </w:rPr>
            </w:pPr>
          </w:p>
        </w:tc>
      </w:tr>
      <w:tr w:rsidR="00541128" w:rsidRPr="00541128" w14:paraId="09A7A63E" w14:textId="77777777" w:rsidTr="008F3AD0">
        <w:trPr>
          <w:trHeight w:val="284"/>
          <w:jc w:val="center"/>
        </w:trPr>
        <w:tc>
          <w:tcPr>
            <w:tcW w:w="1488" w:type="dxa"/>
          </w:tcPr>
          <w:p w14:paraId="19D5227D" w14:textId="77777777" w:rsidR="00053CE5" w:rsidRPr="00541128" w:rsidRDefault="00053CE5" w:rsidP="008F3AD0">
            <w:pPr>
              <w:spacing w:before="40" w:after="40" w:line="276" w:lineRule="auto"/>
              <w:rPr>
                <w:rFonts w:cs="Arial"/>
                <w:b/>
                <w:sz w:val="16"/>
                <w:szCs w:val="16"/>
              </w:rPr>
            </w:pPr>
            <w:r w:rsidRPr="00541128">
              <w:rPr>
                <w:rFonts w:cs="Arial"/>
                <w:b/>
                <w:sz w:val="16"/>
                <w:szCs w:val="16"/>
              </w:rPr>
              <w:t>Overall Error (%)</w:t>
            </w:r>
          </w:p>
        </w:tc>
        <w:tc>
          <w:tcPr>
            <w:tcW w:w="1489" w:type="dxa"/>
          </w:tcPr>
          <w:p w14:paraId="2098C405" w14:textId="79E0200B" w:rsidR="00053CE5" w:rsidRPr="00541128" w:rsidRDefault="007B2241" w:rsidP="008F3AD0">
            <w:pPr>
              <w:spacing w:before="40" w:after="40" w:line="276" w:lineRule="auto"/>
              <w:rPr>
                <w:rFonts w:cs="Arial"/>
                <w:sz w:val="16"/>
                <w:szCs w:val="16"/>
              </w:rPr>
            </w:pPr>
            <w:r w:rsidRPr="00541128">
              <w:rPr>
                <w:rFonts w:cs="Arial"/>
                <w:sz w:val="16"/>
                <w:szCs w:val="16"/>
              </w:rPr>
              <w:t>9.49 ± 0.47</w:t>
            </w:r>
          </w:p>
        </w:tc>
        <w:tc>
          <w:tcPr>
            <w:tcW w:w="1489" w:type="dxa"/>
          </w:tcPr>
          <w:p w14:paraId="1FA4A68C" w14:textId="77777777" w:rsidR="00053CE5" w:rsidRPr="00541128" w:rsidRDefault="00053CE5" w:rsidP="008F3AD0">
            <w:pPr>
              <w:spacing w:before="40" w:after="40" w:line="276" w:lineRule="auto"/>
              <w:rPr>
                <w:rFonts w:cs="Arial"/>
                <w:sz w:val="16"/>
                <w:szCs w:val="16"/>
              </w:rPr>
            </w:pPr>
          </w:p>
        </w:tc>
        <w:tc>
          <w:tcPr>
            <w:tcW w:w="1489" w:type="dxa"/>
          </w:tcPr>
          <w:p w14:paraId="0A95FB37" w14:textId="77777777" w:rsidR="00053CE5" w:rsidRPr="00541128" w:rsidRDefault="00053CE5" w:rsidP="008F3AD0">
            <w:pPr>
              <w:spacing w:before="40" w:after="40" w:line="276" w:lineRule="auto"/>
              <w:rPr>
                <w:rFonts w:cs="Arial"/>
                <w:sz w:val="16"/>
                <w:szCs w:val="16"/>
              </w:rPr>
            </w:pPr>
          </w:p>
        </w:tc>
        <w:tc>
          <w:tcPr>
            <w:tcW w:w="1489" w:type="dxa"/>
          </w:tcPr>
          <w:p w14:paraId="36D322DB" w14:textId="77777777" w:rsidR="00053CE5" w:rsidRPr="00541128" w:rsidRDefault="00053CE5" w:rsidP="008F3AD0">
            <w:pPr>
              <w:spacing w:before="40" w:after="40" w:line="276" w:lineRule="auto"/>
              <w:rPr>
                <w:rFonts w:cs="Arial"/>
                <w:sz w:val="16"/>
                <w:szCs w:val="16"/>
              </w:rPr>
            </w:pPr>
          </w:p>
        </w:tc>
        <w:tc>
          <w:tcPr>
            <w:tcW w:w="1489" w:type="dxa"/>
          </w:tcPr>
          <w:p w14:paraId="5CECF609" w14:textId="77777777" w:rsidR="00053CE5" w:rsidRPr="00541128" w:rsidRDefault="00053CE5" w:rsidP="008F3AD0">
            <w:pPr>
              <w:spacing w:before="40" w:after="40" w:line="276" w:lineRule="auto"/>
              <w:rPr>
                <w:rFonts w:cs="Arial"/>
                <w:sz w:val="16"/>
                <w:szCs w:val="16"/>
              </w:rPr>
            </w:pPr>
          </w:p>
        </w:tc>
      </w:tr>
    </w:tbl>
    <w:p w14:paraId="7FA14C5F" w14:textId="582109AA" w:rsidR="00053CE5" w:rsidRPr="00541128" w:rsidRDefault="00053CE5" w:rsidP="00053CE5">
      <w:pPr>
        <w:spacing w:line="360" w:lineRule="auto"/>
        <w:jc w:val="center"/>
        <w:rPr>
          <w:rFonts w:ascii="Arial" w:hAnsi="Arial" w:cs="Arial"/>
          <w:sz w:val="16"/>
          <w:szCs w:val="16"/>
        </w:rPr>
      </w:pPr>
      <w:r w:rsidRPr="00541128">
        <w:rPr>
          <w:rFonts w:ascii="Arial" w:hAnsi="Arial" w:cs="Arial"/>
          <w:sz w:val="16"/>
          <w:szCs w:val="16"/>
          <w:vertAlign w:val="superscript"/>
        </w:rPr>
        <w:t>a</w:t>
      </w:r>
      <w:r w:rsidRPr="00541128">
        <w:rPr>
          <w:rFonts w:ascii="Arial" w:hAnsi="Arial" w:cs="Arial"/>
          <w:sz w:val="16"/>
          <w:szCs w:val="16"/>
        </w:rPr>
        <w:t xml:space="preserve"> </w:t>
      </w:r>
      <w:r w:rsidR="00341D0C" w:rsidRPr="00541128">
        <w:rPr>
          <w:rFonts w:ascii="Arial" w:hAnsi="Arial" w:cs="Arial"/>
          <w:sz w:val="16"/>
          <w:szCs w:val="16"/>
        </w:rPr>
        <w:t>± = standard error of cross validated performance measure</w:t>
      </w:r>
      <w:r w:rsidR="007B2241" w:rsidRPr="00541128">
        <w:rPr>
          <w:rFonts w:ascii="Arial" w:hAnsi="Arial" w:cs="Arial"/>
          <w:sz w:val="16"/>
          <w:szCs w:val="16"/>
        </w:rPr>
        <w:t xml:space="preserve">, </w:t>
      </w:r>
      <w:r w:rsidR="00666C30" w:rsidRPr="00666C30">
        <w:rPr>
          <w:rFonts w:ascii="Arial" w:hAnsi="Arial" w:cs="Arial"/>
          <w:color w:val="FF0000"/>
          <w:sz w:val="16"/>
          <w:szCs w:val="16"/>
        </w:rPr>
        <w:t>UA = User’s accuracy</w:t>
      </w:r>
      <w:r w:rsidRPr="00541128">
        <w:rPr>
          <w:rFonts w:ascii="Arial" w:hAnsi="Arial" w:cs="Arial"/>
          <w:sz w:val="16"/>
          <w:szCs w:val="16"/>
        </w:rPr>
        <w:t>, PA = Producer’s accuracy</w:t>
      </w:r>
      <w:r w:rsidR="008B32B4" w:rsidRPr="00541128">
        <w:rPr>
          <w:rFonts w:ascii="Arial" w:hAnsi="Arial" w:cs="Arial"/>
          <w:sz w:val="16"/>
          <w:szCs w:val="16"/>
        </w:rPr>
        <w:t xml:space="preserve"> </w:t>
      </w:r>
    </w:p>
    <w:p w14:paraId="31FA49E0" w14:textId="77777777" w:rsidR="00D61588" w:rsidRPr="00541128" w:rsidRDefault="00D61588" w:rsidP="00D61588">
      <w:pPr>
        <w:spacing w:line="360" w:lineRule="auto"/>
        <w:jc w:val="both"/>
        <w:rPr>
          <w:rFonts w:ascii="Arial" w:hAnsi="Arial" w:cs="Arial"/>
          <w:sz w:val="16"/>
          <w:szCs w:val="16"/>
        </w:rPr>
      </w:pPr>
    </w:p>
    <w:p w14:paraId="405D4335" w14:textId="77777777" w:rsidR="0082559B" w:rsidRPr="00541128" w:rsidRDefault="0082559B" w:rsidP="0082559B">
      <w:pPr>
        <w:pStyle w:val="1Tablecaption"/>
      </w:pPr>
      <w:bookmarkStart w:id="36" w:name="_Ref521584939"/>
      <w:r w:rsidRPr="00541128">
        <w:rPr>
          <w:b/>
        </w:rPr>
        <w:t xml:space="preserve">Table </w:t>
      </w:r>
      <w:r w:rsidRPr="00541128">
        <w:rPr>
          <w:b/>
        </w:rPr>
        <w:fldChar w:fldCharType="begin"/>
      </w:r>
      <w:r w:rsidRPr="00541128">
        <w:rPr>
          <w:b/>
        </w:rPr>
        <w:instrText xml:space="preserve"> SEQ Table \* ARABIC </w:instrText>
      </w:r>
      <w:r w:rsidRPr="00541128">
        <w:rPr>
          <w:b/>
        </w:rPr>
        <w:fldChar w:fldCharType="separate"/>
      </w:r>
      <w:r w:rsidR="005C143B">
        <w:rPr>
          <w:b/>
          <w:noProof/>
        </w:rPr>
        <w:t>10</w:t>
      </w:r>
      <w:r w:rsidRPr="00541128">
        <w:rPr>
          <w:b/>
        </w:rPr>
        <w:fldChar w:fldCharType="end"/>
      </w:r>
      <w:bookmarkEnd w:id="36"/>
      <w:r w:rsidRPr="00541128">
        <w:t xml:space="preserve">   Decision tree two-class confusion matrix</w:t>
      </w:r>
    </w:p>
    <w:tbl>
      <w:tblPr>
        <w:tblStyle w:val="MyThesisTable"/>
        <w:tblW w:w="0" w:type="auto"/>
        <w:jc w:val="center"/>
        <w:tblLook w:val="04A0" w:firstRow="1" w:lastRow="0" w:firstColumn="1" w:lastColumn="0" w:noHBand="0" w:noVBand="1"/>
      </w:tblPr>
      <w:tblGrid>
        <w:gridCol w:w="1488"/>
        <w:gridCol w:w="1489"/>
        <w:gridCol w:w="1489"/>
        <w:gridCol w:w="1489"/>
        <w:gridCol w:w="1489"/>
      </w:tblGrid>
      <w:tr w:rsidR="00541128" w:rsidRPr="00541128" w14:paraId="772B195D" w14:textId="77777777" w:rsidTr="008F3AD0">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4E82863" w14:textId="77777777" w:rsidR="0082559B" w:rsidRPr="00541128" w:rsidRDefault="0082559B" w:rsidP="008F3AD0">
            <w:pPr>
              <w:spacing w:before="40" w:after="40" w:line="276" w:lineRule="auto"/>
              <w:rPr>
                <w:rFonts w:cs="Arial"/>
                <w:sz w:val="16"/>
                <w:szCs w:val="16"/>
              </w:rPr>
            </w:pPr>
          </w:p>
        </w:tc>
        <w:tc>
          <w:tcPr>
            <w:tcW w:w="1489" w:type="dxa"/>
          </w:tcPr>
          <w:p w14:paraId="69623986" w14:textId="77777777" w:rsidR="0082559B" w:rsidRPr="00541128" w:rsidRDefault="0082559B" w:rsidP="008F3AD0">
            <w:pPr>
              <w:spacing w:before="40" w:after="40" w:line="276" w:lineRule="auto"/>
              <w:rPr>
                <w:rFonts w:cs="Arial"/>
                <w:sz w:val="16"/>
                <w:szCs w:val="16"/>
              </w:rPr>
            </w:pPr>
            <w:r w:rsidRPr="00541128">
              <w:rPr>
                <w:rFonts w:cs="Arial"/>
                <w:sz w:val="16"/>
                <w:szCs w:val="16"/>
              </w:rPr>
              <w:t>Background</w:t>
            </w:r>
          </w:p>
        </w:tc>
        <w:tc>
          <w:tcPr>
            <w:tcW w:w="1489" w:type="dxa"/>
          </w:tcPr>
          <w:p w14:paraId="7845C888" w14:textId="77777777" w:rsidR="0082559B" w:rsidRPr="00541128" w:rsidRDefault="0082559B" w:rsidP="008F3AD0">
            <w:pPr>
              <w:spacing w:before="40" w:after="40" w:line="276" w:lineRule="auto"/>
              <w:rPr>
                <w:rFonts w:cs="Arial"/>
                <w:sz w:val="16"/>
                <w:szCs w:val="16"/>
              </w:rPr>
            </w:pPr>
            <w:proofErr w:type="spellStart"/>
            <w:r w:rsidRPr="00541128">
              <w:rPr>
                <w:rFonts w:cs="Arial"/>
                <w:sz w:val="16"/>
                <w:szCs w:val="16"/>
              </w:rPr>
              <w:t>Spekboom</w:t>
            </w:r>
            <w:proofErr w:type="spellEnd"/>
          </w:p>
        </w:tc>
        <w:tc>
          <w:tcPr>
            <w:tcW w:w="1489" w:type="dxa"/>
            <w:tcBorders>
              <w:left w:val="single" w:sz="12" w:space="0" w:color="000000" w:themeColor="text1"/>
              <w:right w:val="single" w:sz="12" w:space="0" w:color="000000" w:themeColor="text1"/>
            </w:tcBorders>
          </w:tcPr>
          <w:p w14:paraId="282AF71A" w14:textId="77777777" w:rsidR="0082559B" w:rsidRPr="00541128" w:rsidRDefault="0082559B" w:rsidP="008F3AD0">
            <w:pPr>
              <w:spacing w:before="40" w:after="40" w:line="276" w:lineRule="auto"/>
              <w:rPr>
                <w:rFonts w:cs="Arial"/>
                <w:sz w:val="16"/>
                <w:szCs w:val="16"/>
              </w:rPr>
            </w:pPr>
            <w:r w:rsidRPr="00541128">
              <w:rPr>
                <w:rFonts w:cs="Arial"/>
                <w:sz w:val="16"/>
                <w:szCs w:val="16"/>
              </w:rPr>
              <w:t>Total</w:t>
            </w:r>
          </w:p>
        </w:tc>
        <w:tc>
          <w:tcPr>
            <w:tcW w:w="1489" w:type="dxa"/>
            <w:tcBorders>
              <w:left w:val="single" w:sz="12" w:space="0" w:color="000000" w:themeColor="text1"/>
            </w:tcBorders>
          </w:tcPr>
          <w:p w14:paraId="1356774A" w14:textId="77777777" w:rsidR="0082559B" w:rsidRPr="00541128" w:rsidRDefault="0082559B" w:rsidP="008F3AD0">
            <w:pPr>
              <w:spacing w:before="40" w:after="40" w:line="276" w:lineRule="auto"/>
              <w:rPr>
                <w:rFonts w:cs="Arial"/>
                <w:sz w:val="16"/>
                <w:szCs w:val="16"/>
              </w:rPr>
            </w:pPr>
            <w:r w:rsidRPr="00541128">
              <w:rPr>
                <w:rFonts w:cs="Arial"/>
                <w:sz w:val="16"/>
                <w:szCs w:val="16"/>
              </w:rPr>
              <w:t>PA (%)</w:t>
            </w:r>
            <w:r w:rsidRPr="00541128">
              <w:rPr>
                <w:rFonts w:cs="Arial"/>
                <w:b w:val="0"/>
                <w:sz w:val="16"/>
                <w:szCs w:val="16"/>
                <w:vertAlign w:val="superscript"/>
              </w:rPr>
              <w:t>a</w:t>
            </w:r>
          </w:p>
        </w:tc>
      </w:tr>
      <w:tr w:rsidR="00541128" w:rsidRPr="00541128" w14:paraId="41756EB6" w14:textId="77777777" w:rsidTr="008F3AD0">
        <w:trPr>
          <w:trHeight w:val="299"/>
          <w:jc w:val="center"/>
        </w:trPr>
        <w:tc>
          <w:tcPr>
            <w:tcW w:w="1488" w:type="dxa"/>
          </w:tcPr>
          <w:p w14:paraId="4B78E990" w14:textId="77777777" w:rsidR="0082559B" w:rsidRPr="00541128" w:rsidRDefault="0082559B" w:rsidP="0082559B">
            <w:pPr>
              <w:spacing w:before="40" w:after="40" w:line="276" w:lineRule="auto"/>
              <w:rPr>
                <w:rFonts w:cs="Arial"/>
                <w:b/>
                <w:sz w:val="16"/>
                <w:szCs w:val="16"/>
              </w:rPr>
            </w:pPr>
            <w:r w:rsidRPr="00541128">
              <w:rPr>
                <w:rFonts w:cs="Arial"/>
                <w:b/>
                <w:sz w:val="16"/>
                <w:szCs w:val="16"/>
              </w:rPr>
              <w:t>Background</w:t>
            </w:r>
          </w:p>
        </w:tc>
        <w:tc>
          <w:tcPr>
            <w:tcW w:w="1489" w:type="dxa"/>
            <w:vAlign w:val="top"/>
          </w:tcPr>
          <w:p w14:paraId="78A51EFD" w14:textId="757F5F0A" w:rsidR="0082559B" w:rsidRPr="00541128" w:rsidRDefault="0082559B" w:rsidP="0082559B">
            <w:pPr>
              <w:rPr>
                <w:sz w:val="16"/>
                <w:szCs w:val="16"/>
              </w:rPr>
            </w:pPr>
            <w:r w:rsidRPr="00541128">
              <w:rPr>
                <w:sz w:val="16"/>
                <w:szCs w:val="16"/>
              </w:rPr>
              <w:t>30104</w:t>
            </w:r>
          </w:p>
        </w:tc>
        <w:tc>
          <w:tcPr>
            <w:tcW w:w="1489" w:type="dxa"/>
            <w:vAlign w:val="top"/>
          </w:tcPr>
          <w:p w14:paraId="71A2BC67" w14:textId="326DFD11" w:rsidR="0082559B" w:rsidRPr="00541128" w:rsidRDefault="0082559B" w:rsidP="0082559B">
            <w:pPr>
              <w:rPr>
                <w:sz w:val="16"/>
                <w:szCs w:val="16"/>
              </w:rPr>
            </w:pPr>
            <w:r w:rsidRPr="00541128">
              <w:rPr>
                <w:sz w:val="16"/>
                <w:szCs w:val="16"/>
              </w:rPr>
              <w:t>513</w:t>
            </w:r>
          </w:p>
        </w:tc>
        <w:tc>
          <w:tcPr>
            <w:tcW w:w="1489" w:type="dxa"/>
            <w:tcBorders>
              <w:left w:val="single" w:sz="12" w:space="0" w:color="000000" w:themeColor="text1"/>
              <w:right w:val="single" w:sz="12" w:space="0" w:color="000000" w:themeColor="text1"/>
            </w:tcBorders>
            <w:vAlign w:val="top"/>
          </w:tcPr>
          <w:p w14:paraId="0B22BC39" w14:textId="40924786" w:rsidR="0082559B" w:rsidRPr="00541128" w:rsidRDefault="0082559B" w:rsidP="0082559B">
            <w:pPr>
              <w:rPr>
                <w:sz w:val="16"/>
                <w:szCs w:val="16"/>
              </w:rPr>
            </w:pPr>
            <w:r w:rsidRPr="00541128">
              <w:rPr>
                <w:sz w:val="16"/>
                <w:szCs w:val="16"/>
              </w:rPr>
              <w:t>30617</w:t>
            </w:r>
          </w:p>
        </w:tc>
        <w:tc>
          <w:tcPr>
            <w:tcW w:w="1489" w:type="dxa"/>
            <w:tcBorders>
              <w:left w:val="single" w:sz="12" w:space="0" w:color="000000" w:themeColor="text1"/>
            </w:tcBorders>
            <w:vAlign w:val="top"/>
          </w:tcPr>
          <w:p w14:paraId="4E9B9379" w14:textId="34BB39CA" w:rsidR="0082559B" w:rsidRPr="00541128" w:rsidRDefault="0082559B" w:rsidP="0082559B">
            <w:pPr>
              <w:rPr>
                <w:sz w:val="16"/>
                <w:szCs w:val="16"/>
              </w:rPr>
            </w:pPr>
            <w:r w:rsidRPr="00541128">
              <w:rPr>
                <w:sz w:val="16"/>
                <w:szCs w:val="16"/>
              </w:rPr>
              <w:t>98.32 ± 0.32</w:t>
            </w:r>
          </w:p>
        </w:tc>
      </w:tr>
      <w:tr w:rsidR="00541128" w:rsidRPr="00541128" w14:paraId="466EC6BA" w14:textId="77777777" w:rsidTr="008F3AD0">
        <w:trPr>
          <w:trHeight w:val="284"/>
          <w:jc w:val="center"/>
        </w:trPr>
        <w:tc>
          <w:tcPr>
            <w:tcW w:w="1488" w:type="dxa"/>
          </w:tcPr>
          <w:p w14:paraId="51250938" w14:textId="77777777" w:rsidR="0082559B" w:rsidRPr="00541128" w:rsidRDefault="0082559B" w:rsidP="0082559B">
            <w:pPr>
              <w:spacing w:before="40" w:after="40" w:line="276" w:lineRule="auto"/>
              <w:rPr>
                <w:rFonts w:cs="Arial"/>
                <w:b/>
                <w:sz w:val="16"/>
                <w:szCs w:val="16"/>
              </w:rPr>
            </w:pPr>
            <w:proofErr w:type="spellStart"/>
            <w:r w:rsidRPr="00541128">
              <w:rPr>
                <w:rFonts w:cs="Arial"/>
                <w:b/>
                <w:sz w:val="16"/>
                <w:szCs w:val="16"/>
              </w:rPr>
              <w:t>Spekboom</w:t>
            </w:r>
            <w:proofErr w:type="spellEnd"/>
          </w:p>
        </w:tc>
        <w:tc>
          <w:tcPr>
            <w:tcW w:w="1489" w:type="dxa"/>
            <w:vAlign w:val="top"/>
          </w:tcPr>
          <w:p w14:paraId="14DF7FAA" w14:textId="46CEAB0F" w:rsidR="0082559B" w:rsidRPr="00541128" w:rsidRDefault="0082559B" w:rsidP="0082559B">
            <w:pPr>
              <w:rPr>
                <w:sz w:val="16"/>
                <w:szCs w:val="16"/>
              </w:rPr>
            </w:pPr>
            <w:r w:rsidRPr="00541128">
              <w:rPr>
                <w:sz w:val="16"/>
                <w:szCs w:val="16"/>
              </w:rPr>
              <w:t>1498</w:t>
            </w:r>
          </w:p>
        </w:tc>
        <w:tc>
          <w:tcPr>
            <w:tcW w:w="1489" w:type="dxa"/>
            <w:vAlign w:val="top"/>
          </w:tcPr>
          <w:p w14:paraId="5D3159D3" w14:textId="01852DF4" w:rsidR="0082559B" w:rsidRPr="00541128" w:rsidRDefault="0082559B" w:rsidP="0082559B">
            <w:pPr>
              <w:rPr>
                <w:sz w:val="16"/>
                <w:szCs w:val="16"/>
              </w:rPr>
            </w:pPr>
            <w:r w:rsidRPr="00541128">
              <w:rPr>
                <w:sz w:val="16"/>
                <w:szCs w:val="16"/>
              </w:rPr>
              <w:t>25762</w:t>
            </w:r>
          </w:p>
        </w:tc>
        <w:tc>
          <w:tcPr>
            <w:tcW w:w="1489" w:type="dxa"/>
            <w:tcBorders>
              <w:left w:val="single" w:sz="12" w:space="0" w:color="000000" w:themeColor="text1"/>
              <w:right w:val="single" w:sz="12" w:space="0" w:color="000000" w:themeColor="text1"/>
            </w:tcBorders>
            <w:vAlign w:val="top"/>
          </w:tcPr>
          <w:p w14:paraId="494FCEEA" w14:textId="6D409266" w:rsidR="0082559B" w:rsidRPr="00541128" w:rsidRDefault="0082559B" w:rsidP="0082559B">
            <w:pPr>
              <w:rPr>
                <w:sz w:val="16"/>
                <w:szCs w:val="16"/>
              </w:rPr>
            </w:pPr>
            <w:r w:rsidRPr="00541128">
              <w:rPr>
                <w:sz w:val="16"/>
                <w:szCs w:val="16"/>
              </w:rPr>
              <w:t>27260</w:t>
            </w:r>
          </w:p>
        </w:tc>
        <w:tc>
          <w:tcPr>
            <w:tcW w:w="1489" w:type="dxa"/>
            <w:tcBorders>
              <w:left w:val="single" w:sz="12" w:space="0" w:color="000000" w:themeColor="text1"/>
            </w:tcBorders>
            <w:vAlign w:val="top"/>
          </w:tcPr>
          <w:p w14:paraId="15C1C9FE" w14:textId="6EDED93F" w:rsidR="0082559B" w:rsidRPr="00541128" w:rsidRDefault="0082559B" w:rsidP="0082559B">
            <w:pPr>
              <w:rPr>
                <w:sz w:val="16"/>
                <w:szCs w:val="16"/>
              </w:rPr>
            </w:pPr>
            <w:r w:rsidRPr="00541128">
              <w:rPr>
                <w:sz w:val="16"/>
                <w:szCs w:val="16"/>
              </w:rPr>
              <w:t>94.50 ± 0.53</w:t>
            </w:r>
          </w:p>
        </w:tc>
      </w:tr>
      <w:tr w:rsidR="00541128" w:rsidRPr="00541128" w14:paraId="60505EE6" w14:textId="77777777" w:rsidTr="008F3AD0">
        <w:trPr>
          <w:trHeight w:val="284"/>
          <w:jc w:val="center"/>
        </w:trPr>
        <w:tc>
          <w:tcPr>
            <w:tcW w:w="1488" w:type="dxa"/>
            <w:tcBorders>
              <w:top w:val="single" w:sz="12" w:space="0" w:color="000000" w:themeColor="text1"/>
              <w:bottom w:val="single" w:sz="12" w:space="0" w:color="000000" w:themeColor="text1"/>
            </w:tcBorders>
          </w:tcPr>
          <w:p w14:paraId="22CAA2EA" w14:textId="77777777" w:rsidR="0082559B" w:rsidRPr="00541128" w:rsidRDefault="0082559B" w:rsidP="0082559B">
            <w:pPr>
              <w:spacing w:before="40" w:after="40" w:line="276" w:lineRule="auto"/>
              <w:rPr>
                <w:rFonts w:cs="Arial"/>
                <w:b/>
                <w:sz w:val="16"/>
                <w:szCs w:val="16"/>
              </w:rPr>
            </w:pPr>
            <w:r w:rsidRPr="00541128">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52D8C093" w14:textId="613D4C10" w:rsidR="0082559B" w:rsidRPr="00541128" w:rsidRDefault="0082559B" w:rsidP="0082559B">
            <w:pPr>
              <w:rPr>
                <w:sz w:val="16"/>
                <w:szCs w:val="16"/>
              </w:rPr>
            </w:pPr>
            <w:r w:rsidRPr="00541128">
              <w:rPr>
                <w:sz w:val="16"/>
                <w:szCs w:val="16"/>
              </w:rPr>
              <w:t>31602</w:t>
            </w:r>
          </w:p>
        </w:tc>
        <w:tc>
          <w:tcPr>
            <w:tcW w:w="1489" w:type="dxa"/>
            <w:tcBorders>
              <w:top w:val="single" w:sz="12" w:space="0" w:color="000000" w:themeColor="text1"/>
              <w:bottom w:val="single" w:sz="12" w:space="0" w:color="000000" w:themeColor="text1"/>
            </w:tcBorders>
            <w:vAlign w:val="top"/>
          </w:tcPr>
          <w:p w14:paraId="6060B1E0" w14:textId="079BF4AE" w:rsidR="0082559B" w:rsidRPr="00541128" w:rsidRDefault="0082559B" w:rsidP="0082559B">
            <w:pPr>
              <w:rPr>
                <w:sz w:val="16"/>
                <w:szCs w:val="16"/>
              </w:rPr>
            </w:pPr>
            <w:r w:rsidRPr="00541128">
              <w:rPr>
                <w:sz w:val="16"/>
                <w:szCs w:val="16"/>
              </w:rPr>
              <w:t>26275</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7894BC7B" w14:textId="05067C26" w:rsidR="0082559B" w:rsidRPr="00541128" w:rsidRDefault="0082559B" w:rsidP="0082559B">
            <w:pPr>
              <w:rPr>
                <w:sz w:val="16"/>
                <w:szCs w:val="16"/>
              </w:rPr>
            </w:pPr>
            <w:r w:rsidRPr="00541128">
              <w:rPr>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0FC047" w14:textId="77777777" w:rsidR="0082559B" w:rsidRPr="00541128" w:rsidRDefault="0082559B" w:rsidP="0082559B">
            <w:pPr>
              <w:rPr>
                <w:sz w:val="16"/>
                <w:szCs w:val="16"/>
              </w:rPr>
            </w:pPr>
          </w:p>
        </w:tc>
      </w:tr>
      <w:tr w:rsidR="00541128" w:rsidRPr="00541128" w14:paraId="234A348E" w14:textId="77777777" w:rsidTr="008F3AD0">
        <w:trPr>
          <w:trHeight w:val="299"/>
          <w:jc w:val="center"/>
        </w:trPr>
        <w:tc>
          <w:tcPr>
            <w:tcW w:w="1488" w:type="dxa"/>
            <w:tcBorders>
              <w:top w:val="single" w:sz="12" w:space="0" w:color="000000" w:themeColor="text1"/>
            </w:tcBorders>
          </w:tcPr>
          <w:p w14:paraId="0655882E" w14:textId="021FA9E9" w:rsidR="0082559B" w:rsidRPr="00541128" w:rsidRDefault="00666C30" w:rsidP="008F3AD0">
            <w:pPr>
              <w:spacing w:before="40" w:after="40" w:line="276" w:lineRule="auto"/>
              <w:rPr>
                <w:rFonts w:cs="Arial"/>
                <w:b/>
                <w:sz w:val="16"/>
                <w:szCs w:val="16"/>
              </w:rPr>
            </w:pPr>
            <w:r w:rsidRPr="00666C30">
              <w:rPr>
                <w:rFonts w:cs="Arial"/>
                <w:b/>
                <w:color w:val="FF0000"/>
                <w:sz w:val="16"/>
                <w:szCs w:val="16"/>
              </w:rPr>
              <w:t>U</w:t>
            </w:r>
            <w:r w:rsidR="0082559B" w:rsidRPr="00666C30">
              <w:rPr>
                <w:rFonts w:cs="Arial"/>
                <w:b/>
                <w:color w:val="FF0000"/>
                <w:sz w:val="16"/>
                <w:szCs w:val="16"/>
              </w:rPr>
              <w:t>A</w:t>
            </w:r>
            <w:r w:rsidR="0082559B" w:rsidRPr="00541128">
              <w:rPr>
                <w:rFonts w:cs="Arial"/>
                <w:b/>
                <w:sz w:val="16"/>
                <w:szCs w:val="16"/>
              </w:rPr>
              <w:t xml:space="preserve"> (%)</w:t>
            </w:r>
            <w:r w:rsidR="0082559B" w:rsidRPr="00541128">
              <w:rPr>
                <w:rFonts w:cs="Arial"/>
                <w:b/>
                <w:sz w:val="16"/>
                <w:szCs w:val="16"/>
                <w:vertAlign w:val="superscript"/>
              </w:rPr>
              <w:t>a</w:t>
            </w:r>
          </w:p>
        </w:tc>
        <w:tc>
          <w:tcPr>
            <w:tcW w:w="1489" w:type="dxa"/>
            <w:tcBorders>
              <w:top w:val="single" w:sz="12" w:space="0" w:color="000000" w:themeColor="text1"/>
            </w:tcBorders>
            <w:vAlign w:val="top"/>
          </w:tcPr>
          <w:p w14:paraId="1A561266" w14:textId="47DD5F81" w:rsidR="0082559B" w:rsidRPr="00541128" w:rsidRDefault="0082559B" w:rsidP="008F3AD0">
            <w:pPr>
              <w:rPr>
                <w:sz w:val="16"/>
                <w:szCs w:val="16"/>
              </w:rPr>
            </w:pPr>
            <w:r w:rsidRPr="00541128">
              <w:rPr>
                <w:sz w:val="16"/>
                <w:szCs w:val="16"/>
              </w:rPr>
              <w:t>95.26 ± 0.44</w:t>
            </w:r>
          </w:p>
        </w:tc>
        <w:tc>
          <w:tcPr>
            <w:tcW w:w="1489" w:type="dxa"/>
            <w:tcBorders>
              <w:top w:val="single" w:sz="12" w:space="0" w:color="000000" w:themeColor="text1"/>
            </w:tcBorders>
            <w:vAlign w:val="top"/>
          </w:tcPr>
          <w:p w14:paraId="730C83AE" w14:textId="3C3B2BD5" w:rsidR="0082559B" w:rsidRPr="00541128" w:rsidRDefault="0082559B" w:rsidP="008F3AD0">
            <w:pPr>
              <w:rPr>
                <w:sz w:val="16"/>
                <w:szCs w:val="16"/>
              </w:rPr>
            </w:pPr>
            <w:r w:rsidRPr="00541128">
              <w:rPr>
                <w:sz w:val="16"/>
                <w:szCs w:val="16"/>
              </w:rPr>
              <w:t>98.05 ± 0.37</w:t>
            </w:r>
          </w:p>
        </w:tc>
        <w:tc>
          <w:tcPr>
            <w:tcW w:w="1489" w:type="dxa"/>
            <w:tcBorders>
              <w:top w:val="single" w:sz="12" w:space="0" w:color="000000" w:themeColor="text1"/>
            </w:tcBorders>
            <w:vAlign w:val="top"/>
          </w:tcPr>
          <w:p w14:paraId="4224A5FE" w14:textId="77777777" w:rsidR="0082559B" w:rsidRPr="00541128" w:rsidRDefault="0082559B" w:rsidP="008F3AD0">
            <w:pPr>
              <w:rPr>
                <w:sz w:val="16"/>
                <w:szCs w:val="16"/>
              </w:rPr>
            </w:pPr>
          </w:p>
        </w:tc>
        <w:tc>
          <w:tcPr>
            <w:tcW w:w="1489" w:type="dxa"/>
            <w:tcBorders>
              <w:top w:val="single" w:sz="12" w:space="0" w:color="000000" w:themeColor="text1"/>
            </w:tcBorders>
            <w:vAlign w:val="top"/>
          </w:tcPr>
          <w:p w14:paraId="1300DDD0" w14:textId="77777777" w:rsidR="0082559B" w:rsidRPr="00541128" w:rsidRDefault="0082559B" w:rsidP="008F3AD0">
            <w:pPr>
              <w:rPr>
                <w:sz w:val="16"/>
                <w:szCs w:val="16"/>
              </w:rPr>
            </w:pPr>
          </w:p>
        </w:tc>
      </w:tr>
      <w:tr w:rsidR="00541128" w:rsidRPr="00541128" w14:paraId="6E546B04" w14:textId="77777777" w:rsidTr="008F3AD0">
        <w:trPr>
          <w:trHeight w:val="284"/>
          <w:jc w:val="center"/>
        </w:trPr>
        <w:tc>
          <w:tcPr>
            <w:tcW w:w="1488" w:type="dxa"/>
          </w:tcPr>
          <w:p w14:paraId="70CEE3B4" w14:textId="77777777" w:rsidR="0082559B" w:rsidRPr="00541128" w:rsidRDefault="0082559B" w:rsidP="008F3AD0">
            <w:pPr>
              <w:spacing w:before="40" w:after="40" w:line="276" w:lineRule="auto"/>
              <w:rPr>
                <w:rFonts w:cs="Arial"/>
                <w:b/>
                <w:sz w:val="16"/>
                <w:szCs w:val="16"/>
              </w:rPr>
            </w:pPr>
            <w:r w:rsidRPr="00541128">
              <w:rPr>
                <w:rFonts w:cs="Arial"/>
                <w:b/>
                <w:sz w:val="16"/>
                <w:szCs w:val="16"/>
              </w:rPr>
              <w:t>Kappa</w:t>
            </w:r>
          </w:p>
        </w:tc>
        <w:tc>
          <w:tcPr>
            <w:tcW w:w="1489" w:type="dxa"/>
            <w:vAlign w:val="top"/>
          </w:tcPr>
          <w:p w14:paraId="4C027277" w14:textId="1860BE6A" w:rsidR="0082559B" w:rsidRPr="00541128" w:rsidRDefault="0082559B" w:rsidP="008F3AD0">
            <w:pPr>
              <w:rPr>
                <w:sz w:val="16"/>
                <w:szCs w:val="16"/>
              </w:rPr>
            </w:pPr>
            <w:r w:rsidRPr="00541128">
              <w:rPr>
                <w:sz w:val="16"/>
                <w:szCs w:val="16"/>
              </w:rPr>
              <w:t>0.930 ± 0.006</w:t>
            </w:r>
          </w:p>
        </w:tc>
        <w:tc>
          <w:tcPr>
            <w:tcW w:w="1489" w:type="dxa"/>
            <w:vAlign w:val="top"/>
          </w:tcPr>
          <w:p w14:paraId="14EE25A9" w14:textId="77777777" w:rsidR="0082559B" w:rsidRPr="00541128" w:rsidRDefault="0082559B" w:rsidP="008F3AD0">
            <w:pPr>
              <w:rPr>
                <w:sz w:val="16"/>
                <w:szCs w:val="16"/>
              </w:rPr>
            </w:pPr>
          </w:p>
        </w:tc>
        <w:tc>
          <w:tcPr>
            <w:tcW w:w="1489" w:type="dxa"/>
            <w:vAlign w:val="top"/>
          </w:tcPr>
          <w:p w14:paraId="0F27837D" w14:textId="77777777" w:rsidR="0082559B" w:rsidRPr="00541128" w:rsidRDefault="0082559B" w:rsidP="008F3AD0">
            <w:pPr>
              <w:rPr>
                <w:sz w:val="16"/>
                <w:szCs w:val="16"/>
              </w:rPr>
            </w:pPr>
          </w:p>
        </w:tc>
        <w:tc>
          <w:tcPr>
            <w:tcW w:w="1489" w:type="dxa"/>
            <w:vAlign w:val="top"/>
          </w:tcPr>
          <w:p w14:paraId="79EC03A3" w14:textId="77777777" w:rsidR="0082559B" w:rsidRPr="00541128" w:rsidRDefault="0082559B" w:rsidP="008F3AD0">
            <w:pPr>
              <w:rPr>
                <w:sz w:val="16"/>
                <w:szCs w:val="16"/>
              </w:rPr>
            </w:pPr>
          </w:p>
        </w:tc>
      </w:tr>
      <w:tr w:rsidR="00541128" w:rsidRPr="00541128" w14:paraId="376849B4" w14:textId="77777777" w:rsidTr="008F3AD0">
        <w:trPr>
          <w:trHeight w:val="284"/>
          <w:jc w:val="center"/>
        </w:trPr>
        <w:tc>
          <w:tcPr>
            <w:tcW w:w="1488" w:type="dxa"/>
          </w:tcPr>
          <w:p w14:paraId="379A5A63" w14:textId="77777777" w:rsidR="0082559B" w:rsidRPr="00541128" w:rsidRDefault="0082559B" w:rsidP="008F3AD0">
            <w:pPr>
              <w:spacing w:before="40" w:after="40" w:line="276" w:lineRule="auto"/>
              <w:rPr>
                <w:rFonts w:cs="Arial"/>
                <w:b/>
                <w:sz w:val="16"/>
                <w:szCs w:val="16"/>
              </w:rPr>
            </w:pPr>
            <w:r w:rsidRPr="00541128">
              <w:rPr>
                <w:rFonts w:cs="Arial"/>
                <w:b/>
                <w:sz w:val="16"/>
                <w:szCs w:val="16"/>
              </w:rPr>
              <w:t>Overall Error (%)</w:t>
            </w:r>
          </w:p>
        </w:tc>
        <w:tc>
          <w:tcPr>
            <w:tcW w:w="1489" w:type="dxa"/>
            <w:vAlign w:val="top"/>
          </w:tcPr>
          <w:p w14:paraId="378A4B07" w14:textId="7AAEB19F" w:rsidR="0082559B" w:rsidRPr="00541128" w:rsidRDefault="0082559B" w:rsidP="008F3AD0">
            <w:pPr>
              <w:rPr>
                <w:sz w:val="16"/>
                <w:szCs w:val="16"/>
              </w:rPr>
            </w:pPr>
            <w:r w:rsidRPr="00541128">
              <w:rPr>
                <w:sz w:val="16"/>
                <w:szCs w:val="16"/>
              </w:rPr>
              <w:t>3.59 ± 0.31</w:t>
            </w:r>
          </w:p>
        </w:tc>
        <w:tc>
          <w:tcPr>
            <w:tcW w:w="1489" w:type="dxa"/>
            <w:vAlign w:val="top"/>
          </w:tcPr>
          <w:p w14:paraId="4F6D14D2" w14:textId="77777777" w:rsidR="0082559B" w:rsidRPr="00541128" w:rsidRDefault="0082559B" w:rsidP="008F3AD0">
            <w:pPr>
              <w:rPr>
                <w:sz w:val="16"/>
                <w:szCs w:val="16"/>
              </w:rPr>
            </w:pPr>
          </w:p>
        </w:tc>
        <w:tc>
          <w:tcPr>
            <w:tcW w:w="1489" w:type="dxa"/>
            <w:vAlign w:val="top"/>
          </w:tcPr>
          <w:p w14:paraId="26C4AEDB" w14:textId="77777777" w:rsidR="0082559B" w:rsidRPr="00541128" w:rsidRDefault="0082559B" w:rsidP="008F3AD0">
            <w:pPr>
              <w:rPr>
                <w:sz w:val="16"/>
                <w:szCs w:val="16"/>
              </w:rPr>
            </w:pPr>
          </w:p>
        </w:tc>
        <w:tc>
          <w:tcPr>
            <w:tcW w:w="1489" w:type="dxa"/>
            <w:vAlign w:val="top"/>
          </w:tcPr>
          <w:p w14:paraId="6274D6FB" w14:textId="77777777" w:rsidR="0082559B" w:rsidRPr="00541128" w:rsidRDefault="0082559B" w:rsidP="008F3AD0">
            <w:pPr>
              <w:rPr>
                <w:sz w:val="16"/>
                <w:szCs w:val="16"/>
              </w:rPr>
            </w:pPr>
          </w:p>
        </w:tc>
      </w:tr>
    </w:tbl>
    <w:p w14:paraId="36E05529" w14:textId="5ED6F231" w:rsidR="0082559B" w:rsidRPr="00541128" w:rsidRDefault="0082559B" w:rsidP="0082559B">
      <w:pPr>
        <w:spacing w:line="360" w:lineRule="auto"/>
        <w:ind w:firstLine="720"/>
        <w:jc w:val="center"/>
        <w:rPr>
          <w:rFonts w:ascii="Arial" w:hAnsi="Arial" w:cs="Arial"/>
          <w:sz w:val="16"/>
          <w:szCs w:val="16"/>
        </w:rPr>
      </w:pPr>
      <w:r w:rsidRPr="00541128">
        <w:rPr>
          <w:rFonts w:ascii="Arial" w:hAnsi="Arial" w:cs="Arial"/>
          <w:sz w:val="16"/>
          <w:szCs w:val="16"/>
          <w:vertAlign w:val="superscript"/>
        </w:rPr>
        <w:t>a</w:t>
      </w:r>
      <w:r w:rsidRPr="00541128">
        <w:rPr>
          <w:rFonts w:ascii="Arial" w:hAnsi="Arial" w:cs="Arial"/>
          <w:sz w:val="16"/>
          <w:szCs w:val="16"/>
        </w:rPr>
        <w:t xml:space="preserve"> </w:t>
      </w:r>
      <w:r w:rsidR="00341D0C" w:rsidRPr="00541128">
        <w:rPr>
          <w:rFonts w:ascii="Arial" w:hAnsi="Arial" w:cs="Arial"/>
          <w:sz w:val="16"/>
          <w:szCs w:val="16"/>
        </w:rPr>
        <w:t>± = standard error of cross validated performance measure</w:t>
      </w:r>
      <w:r w:rsidR="0096173C" w:rsidRPr="00541128">
        <w:rPr>
          <w:rFonts w:ascii="Arial" w:hAnsi="Arial" w:cs="Arial"/>
          <w:sz w:val="16"/>
          <w:szCs w:val="16"/>
        </w:rPr>
        <w:t xml:space="preserve">, </w:t>
      </w:r>
      <w:r w:rsidR="00666C30" w:rsidRPr="00666C30">
        <w:rPr>
          <w:rFonts w:ascii="Arial" w:hAnsi="Arial" w:cs="Arial"/>
          <w:color w:val="FF0000"/>
          <w:sz w:val="16"/>
          <w:szCs w:val="16"/>
        </w:rPr>
        <w:t>UA = User’s accuracy</w:t>
      </w:r>
      <w:r w:rsidRPr="00541128">
        <w:rPr>
          <w:rFonts w:ascii="Arial" w:hAnsi="Arial" w:cs="Arial"/>
          <w:sz w:val="16"/>
          <w:szCs w:val="16"/>
        </w:rPr>
        <w:t>, PA = Producer’s accuracy</w:t>
      </w:r>
    </w:p>
    <w:p w14:paraId="4E7BC132" w14:textId="77777777" w:rsidR="0082559B" w:rsidRPr="00B44B64" w:rsidRDefault="0082559B" w:rsidP="00D61588">
      <w:pPr>
        <w:spacing w:line="360" w:lineRule="auto"/>
        <w:jc w:val="both"/>
      </w:pPr>
    </w:p>
    <w:p w14:paraId="160B71BE" w14:textId="4ED02CBD" w:rsidR="00D61588" w:rsidRPr="00B44B64" w:rsidRDefault="00D61588" w:rsidP="00CA517C">
      <w:pPr>
        <w:pStyle w:val="1Tablecaption"/>
      </w:pPr>
      <w:bookmarkStart w:id="37" w:name="_Ref395175360"/>
      <w:bookmarkStart w:id="38" w:name="_Toc448324345"/>
      <w:r w:rsidRPr="006C32D3">
        <w:rPr>
          <w:b/>
        </w:rPr>
        <w:lastRenderedPageBreak/>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5C143B">
        <w:rPr>
          <w:b/>
          <w:noProof/>
        </w:rPr>
        <w:t>11</w:t>
      </w:r>
      <w:r w:rsidR="00F4774D" w:rsidRPr="006C32D3">
        <w:rPr>
          <w:b/>
        </w:rPr>
        <w:fldChar w:fldCharType="end"/>
      </w:r>
      <w:bookmarkEnd w:id="37"/>
      <w:r w:rsidRPr="00B44B64">
        <w:t xml:space="preserve">   Decision </w:t>
      </w:r>
      <w:r w:rsidR="00CF403F" w:rsidRPr="00B44B64">
        <w:t>t</w:t>
      </w:r>
      <w:r w:rsidRPr="00B44B64">
        <w:t>ree canopy</w:t>
      </w:r>
      <w:r w:rsidR="00FA2071" w:rsidRPr="00B44B64">
        <w:t>-</w:t>
      </w:r>
      <w:r w:rsidRPr="00B44B64">
        <w:t>cover estimates</w:t>
      </w:r>
      <w:bookmarkEnd w:id="38"/>
    </w:p>
    <w:tbl>
      <w:tblPr>
        <w:tblStyle w:val="MyThesisTable"/>
        <w:tblW w:w="5085" w:type="dxa"/>
        <w:jc w:val="center"/>
        <w:tblLayout w:type="fixed"/>
        <w:tblLook w:val="01E0" w:firstRow="1" w:lastRow="1" w:firstColumn="1" w:lastColumn="1" w:noHBand="0" w:noVBand="0"/>
      </w:tblPr>
      <w:tblGrid>
        <w:gridCol w:w="1356"/>
        <w:gridCol w:w="678"/>
        <w:gridCol w:w="1582"/>
        <w:gridCol w:w="1469"/>
      </w:tblGrid>
      <w:tr w:rsidR="00684F38" w:rsidRPr="00B44B64" w14:paraId="67A424A5" w14:textId="77777777" w:rsidTr="006C32D3">
        <w:trPr>
          <w:cnfStyle w:val="100000000000" w:firstRow="1" w:lastRow="0" w:firstColumn="0" w:lastColumn="0" w:oddVBand="0" w:evenVBand="0" w:oddHBand="0" w:evenHBand="0" w:firstRowFirstColumn="0" w:firstRowLastColumn="0" w:lastRowFirstColumn="0" w:lastRowLastColumn="0"/>
          <w:trHeight w:val="340"/>
          <w:jc w:val="center"/>
        </w:trPr>
        <w:tc>
          <w:tcPr>
            <w:tcW w:w="1356" w:type="dxa"/>
          </w:tcPr>
          <w:p w14:paraId="50173FCB" w14:textId="77777777" w:rsidR="00684F38" w:rsidRPr="00B44B64" w:rsidRDefault="00684F38" w:rsidP="007C5F60">
            <w:pPr>
              <w:rPr>
                <w:rFonts w:cs="Arial"/>
                <w:sz w:val="16"/>
                <w:szCs w:val="16"/>
              </w:rPr>
            </w:pPr>
            <w:r w:rsidRPr="00B44B64">
              <w:rPr>
                <w:rFonts w:cs="Arial"/>
                <w:sz w:val="16"/>
                <w:szCs w:val="16"/>
              </w:rPr>
              <w:t>Area</w:t>
            </w:r>
          </w:p>
        </w:tc>
        <w:tc>
          <w:tcPr>
            <w:tcW w:w="678" w:type="dxa"/>
          </w:tcPr>
          <w:p w14:paraId="26F72A4F" w14:textId="03D7B2AE" w:rsidR="00684F38" w:rsidRPr="00B44B64" w:rsidRDefault="00684F38" w:rsidP="007C5F60">
            <w:pPr>
              <w:rPr>
                <w:rFonts w:cs="Arial"/>
                <w:sz w:val="16"/>
                <w:szCs w:val="16"/>
              </w:rPr>
            </w:pPr>
            <w:r w:rsidRPr="00B44B64">
              <w:rPr>
                <w:rFonts w:cs="Arial"/>
                <w:sz w:val="16"/>
                <w:szCs w:val="16"/>
              </w:rPr>
              <w:t>N</w:t>
            </w:r>
            <w:r w:rsidR="006D799B" w:rsidRPr="00B44B64">
              <w:rPr>
                <w:rFonts w:cs="Arial"/>
                <w:sz w:val="16"/>
                <w:szCs w:val="16"/>
              </w:rPr>
              <w:t>o</w:t>
            </w:r>
            <w:r w:rsidRPr="00B44B64">
              <w:rPr>
                <w:rFonts w:cs="Arial"/>
                <w:sz w:val="16"/>
                <w:szCs w:val="16"/>
              </w:rPr>
              <w:t>.</w:t>
            </w:r>
          </w:p>
        </w:tc>
        <w:tc>
          <w:tcPr>
            <w:tcW w:w="1582" w:type="dxa"/>
          </w:tcPr>
          <w:p w14:paraId="731EF130" w14:textId="77777777" w:rsidR="00684F38" w:rsidRPr="00B44B64" w:rsidRDefault="00684F38" w:rsidP="007C5F60">
            <w:pPr>
              <w:jc w:val="center"/>
              <w:rPr>
                <w:rFonts w:cs="Arial"/>
                <w:sz w:val="16"/>
                <w:szCs w:val="16"/>
              </w:rPr>
            </w:pPr>
            <w:r w:rsidRPr="00B44B64">
              <w:rPr>
                <w:rFonts w:cs="Arial"/>
                <w:sz w:val="16"/>
                <w:szCs w:val="16"/>
              </w:rPr>
              <w:t>Ground Truth (%)</w:t>
            </w:r>
          </w:p>
        </w:tc>
        <w:tc>
          <w:tcPr>
            <w:tcW w:w="1469" w:type="dxa"/>
          </w:tcPr>
          <w:p w14:paraId="0517AC23" w14:textId="77777777" w:rsidR="00684F38" w:rsidRPr="00B44B64" w:rsidRDefault="00684F38" w:rsidP="007C5F60">
            <w:pPr>
              <w:jc w:val="center"/>
              <w:rPr>
                <w:rFonts w:cs="Arial"/>
                <w:sz w:val="16"/>
                <w:szCs w:val="16"/>
              </w:rPr>
            </w:pPr>
            <w:r w:rsidRPr="00B44B64">
              <w:rPr>
                <w:rFonts w:cs="Arial"/>
                <w:sz w:val="16"/>
                <w:szCs w:val="16"/>
              </w:rPr>
              <w:t>Classifier (%)</w:t>
            </w:r>
          </w:p>
        </w:tc>
      </w:tr>
      <w:tr w:rsidR="00684F38" w:rsidRPr="00B44B64" w14:paraId="4B494134" w14:textId="77777777" w:rsidTr="006C32D3">
        <w:trPr>
          <w:trHeight w:val="340"/>
          <w:jc w:val="center"/>
        </w:trPr>
        <w:tc>
          <w:tcPr>
            <w:tcW w:w="1356" w:type="dxa"/>
          </w:tcPr>
          <w:p w14:paraId="1F1EB2DF" w14:textId="77777777" w:rsidR="00684F38" w:rsidRPr="00B44B64" w:rsidRDefault="00684F38" w:rsidP="007C5F60">
            <w:pPr>
              <w:rPr>
                <w:rFonts w:cs="Arial"/>
                <w:sz w:val="16"/>
                <w:szCs w:val="16"/>
              </w:rPr>
            </w:pPr>
            <w:proofErr w:type="spellStart"/>
            <w:r w:rsidRPr="00B44B64">
              <w:rPr>
                <w:rFonts w:cs="Arial"/>
                <w:sz w:val="16"/>
                <w:szCs w:val="16"/>
              </w:rPr>
              <w:t>Groenfontein</w:t>
            </w:r>
            <w:proofErr w:type="spellEnd"/>
          </w:p>
        </w:tc>
        <w:tc>
          <w:tcPr>
            <w:tcW w:w="678" w:type="dxa"/>
          </w:tcPr>
          <w:p w14:paraId="77C0E22F" w14:textId="77777777" w:rsidR="00684F38" w:rsidRPr="00B44B64" w:rsidRDefault="00684F38" w:rsidP="007C5F60">
            <w:pPr>
              <w:rPr>
                <w:rFonts w:cs="Arial"/>
                <w:sz w:val="16"/>
                <w:szCs w:val="16"/>
              </w:rPr>
            </w:pPr>
            <w:r w:rsidRPr="00B44B64">
              <w:rPr>
                <w:rFonts w:cs="Arial"/>
                <w:sz w:val="16"/>
                <w:szCs w:val="16"/>
              </w:rPr>
              <w:t>1</w:t>
            </w:r>
          </w:p>
        </w:tc>
        <w:tc>
          <w:tcPr>
            <w:tcW w:w="1582" w:type="dxa"/>
          </w:tcPr>
          <w:p w14:paraId="3DB228B9"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Pr>
          <w:p w14:paraId="76D12096" w14:textId="77777777" w:rsidR="00684F38" w:rsidRPr="00B44B64" w:rsidRDefault="00684F38" w:rsidP="007C5F60">
            <w:pPr>
              <w:jc w:val="right"/>
              <w:rPr>
                <w:rFonts w:cs="Arial"/>
                <w:sz w:val="16"/>
                <w:szCs w:val="16"/>
              </w:rPr>
            </w:pPr>
            <w:r w:rsidRPr="00B44B64">
              <w:rPr>
                <w:rFonts w:cs="Arial"/>
                <w:sz w:val="16"/>
                <w:szCs w:val="16"/>
              </w:rPr>
              <w:t>0.07</w:t>
            </w:r>
          </w:p>
        </w:tc>
      </w:tr>
      <w:tr w:rsidR="00684F38" w:rsidRPr="00B44B64" w14:paraId="7C655402" w14:textId="77777777" w:rsidTr="006C32D3">
        <w:trPr>
          <w:trHeight w:val="340"/>
          <w:jc w:val="center"/>
        </w:trPr>
        <w:tc>
          <w:tcPr>
            <w:tcW w:w="1356" w:type="dxa"/>
          </w:tcPr>
          <w:p w14:paraId="545751D7" w14:textId="77777777" w:rsidR="00684F38" w:rsidRPr="00B44B64" w:rsidRDefault="00684F38" w:rsidP="007C5F60">
            <w:pPr>
              <w:rPr>
                <w:rFonts w:cs="Arial"/>
                <w:sz w:val="16"/>
                <w:szCs w:val="16"/>
              </w:rPr>
            </w:pPr>
          </w:p>
        </w:tc>
        <w:tc>
          <w:tcPr>
            <w:tcW w:w="678" w:type="dxa"/>
          </w:tcPr>
          <w:p w14:paraId="34EB78CD"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48862631" w14:textId="77777777" w:rsidR="00684F38" w:rsidRPr="00B44B64" w:rsidRDefault="00684F38" w:rsidP="007C5F60">
            <w:pPr>
              <w:jc w:val="right"/>
              <w:rPr>
                <w:rFonts w:cs="Arial"/>
                <w:sz w:val="16"/>
                <w:szCs w:val="16"/>
              </w:rPr>
            </w:pPr>
            <w:r w:rsidRPr="00B44B64">
              <w:rPr>
                <w:rFonts w:cs="Arial"/>
                <w:sz w:val="16"/>
                <w:szCs w:val="16"/>
              </w:rPr>
              <w:t>4.00</w:t>
            </w:r>
          </w:p>
        </w:tc>
        <w:tc>
          <w:tcPr>
            <w:tcW w:w="1469" w:type="dxa"/>
          </w:tcPr>
          <w:p w14:paraId="5D73F7D9" w14:textId="77777777" w:rsidR="00684F38" w:rsidRPr="00B44B64" w:rsidRDefault="00684F38" w:rsidP="007C5F60">
            <w:pPr>
              <w:jc w:val="right"/>
              <w:rPr>
                <w:rFonts w:cs="Arial"/>
                <w:sz w:val="16"/>
                <w:szCs w:val="16"/>
              </w:rPr>
            </w:pPr>
            <w:r w:rsidRPr="00B44B64">
              <w:rPr>
                <w:rFonts w:cs="Arial"/>
                <w:sz w:val="16"/>
                <w:szCs w:val="16"/>
              </w:rPr>
              <w:t>0.47</w:t>
            </w:r>
          </w:p>
        </w:tc>
      </w:tr>
      <w:tr w:rsidR="00684F38" w:rsidRPr="00B44B64" w14:paraId="69F78F97" w14:textId="77777777" w:rsidTr="006C32D3">
        <w:trPr>
          <w:trHeight w:val="340"/>
          <w:jc w:val="center"/>
        </w:trPr>
        <w:tc>
          <w:tcPr>
            <w:tcW w:w="1356" w:type="dxa"/>
          </w:tcPr>
          <w:p w14:paraId="5654C4B7" w14:textId="77777777" w:rsidR="00684F38" w:rsidRPr="00B44B64" w:rsidRDefault="00684F38" w:rsidP="007C5F60">
            <w:pPr>
              <w:rPr>
                <w:rFonts w:cs="Arial"/>
                <w:sz w:val="16"/>
                <w:szCs w:val="16"/>
              </w:rPr>
            </w:pPr>
          </w:p>
        </w:tc>
        <w:tc>
          <w:tcPr>
            <w:tcW w:w="678" w:type="dxa"/>
          </w:tcPr>
          <w:p w14:paraId="0D0B8137"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0D68E191" w14:textId="77777777" w:rsidR="00684F38" w:rsidRPr="00B44B64" w:rsidRDefault="00684F38" w:rsidP="007C5F60">
            <w:pPr>
              <w:jc w:val="right"/>
              <w:rPr>
                <w:rFonts w:cs="Arial"/>
                <w:sz w:val="16"/>
                <w:szCs w:val="16"/>
              </w:rPr>
            </w:pPr>
            <w:r w:rsidRPr="00B44B64">
              <w:rPr>
                <w:rFonts w:cs="Arial"/>
                <w:sz w:val="16"/>
                <w:szCs w:val="16"/>
              </w:rPr>
              <w:t>10.00</w:t>
            </w:r>
          </w:p>
        </w:tc>
        <w:tc>
          <w:tcPr>
            <w:tcW w:w="1469" w:type="dxa"/>
          </w:tcPr>
          <w:p w14:paraId="0BA22F33" w14:textId="77777777" w:rsidR="00684F38" w:rsidRPr="00B44B64" w:rsidRDefault="00684F38" w:rsidP="007C5F60">
            <w:pPr>
              <w:jc w:val="right"/>
              <w:rPr>
                <w:rFonts w:cs="Arial"/>
                <w:sz w:val="16"/>
                <w:szCs w:val="16"/>
              </w:rPr>
            </w:pPr>
            <w:r w:rsidRPr="00B44B64">
              <w:rPr>
                <w:rFonts w:cs="Arial"/>
                <w:sz w:val="16"/>
                <w:szCs w:val="16"/>
              </w:rPr>
              <w:t>8.21</w:t>
            </w:r>
          </w:p>
        </w:tc>
      </w:tr>
      <w:tr w:rsidR="00684F38" w:rsidRPr="00B44B64" w14:paraId="70984908" w14:textId="77777777" w:rsidTr="006C32D3">
        <w:trPr>
          <w:trHeight w:val="340"/>
          <w:jc w:val="center"/>
        </w:trPr>
        <w:tc>
          <w:tcPr>
            <w:tcW w:w="1356" w:type="dxa"/>
            <w:tcBorders>
              <w:bottom w:val="single" w:sz="12" w:space="0" w:color="000000" w:themeColor="text1"/>
            </w:tcBorders>
          </w:tcPr>
          <w:p w14:paraId="594C764F"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563A876"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B42A90F" w14:textId="77777777" w:rsidR="00684F38" w:rsidRPr="00B44B64" w:rsidRDefault="00684F38" w:rsidP="007C5F60">
            <w:pPr>
              <w:jc w:val="right"/>
              <w:rPr>
                <w:rFonts w:cs="Arial"/>
                <w:sz w:val="16"/>
                <w:szCs w:val="16"/>
              </w:rPr>
            </w:pPr>
            <w:r w:rsidRPr="00B44B64">
              <w:rPr>
                <w:rFonts w:cs="Arial"/>
                <w:sz w:val="16"/>
                <w:szCs w:val="16"/>
              </w:rPr>
              <w:t>25.00</w:t>
            </w:r>
          </w:p>
        </w:tc>
        <w:tc>
          <w:tcPr>
            <w:tcW w:w="1469" w:type="dxa"/>
            <w:tcBorders>
              <w:bottom w:val="single" w:sz="12" w:space="0" w:color="000000" w:themeColor="text1"/>
            </w:tcBorders>
          </w:tcPr>
          <w:p w14:paraId="075C7766" w14:textId="77777777" w:rsidR="00684F38" w:rsidRPr="00B44B64" w:rsidRDefault="00684F38" w:rsidP="007C5F60">
            <w:pPr>
              <w:jc w:val="right"/>
              <w:rPr>
                <w:rFonts w:cs="Arial"/>
                <w:sz w:val="16"/>
                <w:szCs w:val="16"/>
              </w:rPr>
            </w:pPr>
            <w:r w:rsidRPr="00B44B64">
              <w:rPr>
                <w:rFonts w:cs="Arial"/>
                <w:sz w:val="16"/>
                <w:szCs w:val="16"/>
              </w:rPr>
              <w:t>17.44</w:t>
            </w:r>
          </w:p>
        </w:tc>
      </w:tr>
      <w:tr w:rsidR="00684F38" w:rsidRPr="00B44B64" w14:paraId="32DD9A64" w14:textId="77777777" w:rsidTr="006C32D3">
        <w:trPr>
          <w:trHeight w:val="414"/>
          <w:jc w:val="center"/>
        </w:trPr>
        <w:tc>
          <w:tcPr>
            <w:tcW w:w="1356" w:type="dxa"/>
            <w:tcBorders>
              <w:top w:val="single" w:sz="12" w:space="0" w:color="000000" w:themeColor="text1"/>
              <w:bottom w:val="nil"/>
            </w:tcBorders>
          </w:tcPr>
          <w:p w14:paraId="1D36B065" w14:textId="77777777" w:rsidR="00684F38" w:rsidRPr="00B44B64" w:rsidRDefault="00684F38" w:rsidP="007C5F60">
            <w:pPr>
              <w:rPr>
                <w:rFonts w:cs="Arial"/>
                <w:sz w:val="16"/>
                <w:szCs w:val="16"/>
              </w:rPr>
            </w:pPr>
            <w:proofErr w:type="spellStart"/>
            <w:r w:rsidRPr="00B44B64">
              <w:rPr>
                <w:rFonts w:cs="Arial"/>
                <w:sz w:val="16"/>
                <w:szCs w:val="16"/>
              </w:rPr>
              <w:t>Matjiesvlei</w:t>
            </w:r>
            <w:proofErr w:type="spellEnd"/>
          </w:p>
        </w:tc>
        <w:tc>
          <w:tcPr>
            <w:tcW w:w="678" w:type="dxa"/>
            <w:tcBorders>
              <w:top w:val="single" w:sz="12" w:space="0" w:color="000000" w:themeColor="text1"/>
              <w:bottom w:val="nil"/>
            </w:tcBorders>
          </w:tcPr>
          <w:p w14:paraId="5619D4B4" w14:textId="77777777" w:rsidR="00684F38" w:rsidRPr="00B44B64" w:rsidRDefault="00684F38" w:rsidP="007C5F60">
            <w:pPr>
              <w:rPr>
                <w:rFonts w:cs="Arial"/>
                <w:sz w:val="16"/>
                <w:szCs w:val="16"/>
              </w:rPr>
            </w:pPr>
            <w:r w:rsidRPr="00B44B64">
              <w:rPr>
                <w:rFonts w:cs="Arial"/>
                <w:sz w:val="16"/>
                <w:szCs w:val="16"/>
              </w:rPr>
              <w:t>1a</w:t>
            </w:r>
          </w:p>
        </w:tc>
        <w:tc>
          <w:tcPr>
            <w:tcW w:w="1582" w:type="dxa"/>
            <w:tcBorders>
              <w:top w:val="single" w:sz="12" w:space="0" w:color="000000" w:themeColor="text1"/>
              <w:bottom w:val="nil"/>
            </w:tcBorders>
          </w:tcPr>
          <w:p w14:paraId="3801D834" w14:textId="77777777" w:rsidR="00684F38" w:rsidRPr="00B44B64" w:rsidRDefault="00684F38" w:rsidP="007C5F60">
            <w:pPr>
              <w:jc w:val="right"/>
              <w:rPr>
                <w:rFonts w:cs="Arial"/>
                <w:sz w:val="16"/>
                <w:szCs w:val="16"/>
              </w:rPr>
            </w:pPr>
            <w:r w:rsidRPr="00B44B64">
              <w:rPr>
                <w:rFonts w:cs="Arial"/>
                <w:sz w:val="16"/>
                <w:szCs w:val="16"/>
              </w:rPr>
              <w:t>6.00</w:t>
            </w:r>
          </w:p>
        </w:tc>
        <w:tc>
          <w:tcPr>
            <w:tcW w:w="1469" w:type="dxa"/>
            <w:tcBorders>
              <w:top w:val="single" w:sz="12" w:space="0" w:color="000000" w:themeColor="text1"/>
              <w:bottom w:val="nil"/>
            </w:tcBorders>
          </w:tcPr>
          <w:p w14:paraId="39D0226D" w14:textId="77777777" w:rsidR="00684F38" w:rsidRPr="00B44B64" w:rsidRDefault="00684F38" w:rsidP="007C5F60">
            <w:pPr>
              <w:jc w:val="right"/>
              <w:rPr>
                <w:rFonts w:cs="Arial"/>
                <w:sz w:val="16"/>
                <w:szCs w:val="16"/>
              </w:rPr>
            </w:pPr>
            <w:r w:rsidRPr="00B44B64">
              <w:rPr>
                <w:rFonts w:cs="Arial"/>
                <w:sz w:val="16"/>
                <w:szCs w:val="16"/>
              </w:rPr>
              <w:t>7.21</w:t>
            </w:r>
          </w:p>
        </w:tc>
      </w:tr>
      <w:tr w:rsidR="00684F38" w:rsidRPr="00B44B64" w14:paraId="7E25721C" w14:textId="77777777" w:rsidTr="006C32D3">
        <w:trPr>
          <w:trHeight w:val="340"/>
          <w:jc w:val="center"/>
        </w:trPr>
        <w:tc>
          <w:tcPr>
            <w:tcW w:w="1356" w:type="dxa"/>
            <w:tcBorders>
              <w:top w:val="nil"/>
            </w:tcBorders>
          </w:tcPr>
          <w:p w14:paraId="7A78B2A9" w14:textId="77777777" w:rsidR="00684F38" w:rsidRPr="00B44B64" w:rsidRDefault="00684F38" w:rsidP="007C5F60">
            <w:pPr>
              <w:rPr>
                <w:rFonts w:cs="Arial"/>
                <w:sz w:val="16"/>
                <w:szCs w:val="16"/>
              </w:rPr>
            </w:pPr>
          </w:p>
        </w:tc>
        <w:tc>
          <w:tcPr>
            <w:tcW w:w="678" w:type="dxa"/>
            <w:tcBorders>
              <w:top w:val="nil"/>
            </w:tcBorders>
          </w:tcPr>
          <w:p w14:paraId="036AFBEA" w14:textId="77777777" w:rsidR="00684F38" w:rsidRPr="00B44B64" w:rsidRDefault="00684F38" w:rsidP="007C5F60">
            <w:pPr>
              <w:rPr>
                <w:rFonts w:cs="Arial"/>
                <w:sz w:val="16"/>
                <w:szCs w:val="16"/>
              </w:rPr>
            </w:pPr>
            <w:r w:rsidRPr="00B44B64">
              <w:rPr>
                <w:rFonts w:cs="Arial"/>
                <w:sz w:val="16"/>
                <w:szCs w:val="16"/>
              </w:rPr>
              <w:t>1b</w:t>
            </w:r>
          </w:p>
        </w:tc>
        <w:tc>
          <w:tcPr>
            <w:tcW w:w="1582" w:type="dxa"/>
            <w:tcBorders>
              <w:top w:val="nil"/>
            </w:tcBorders>
          </w:tcPr>
          <w:p w14:paraId="3A4EFB47"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nil"/>
            </w:tcBorders>
          </w:tcPr>
          <w:p w14:paraId="030AA046" w14:textId="77777777" w:rsidR="00684F38" w:rsidRPr="00B44B64" w:rsidRDefault="00684F38" w:rsidP="007C5F60">
            <w:pPr>
              <w:jc w:val="right"/>
              <w:rPr>
                <w:rFonts w:cs="Arial"/>
                <w:sz w:val="16"/>
                <w:szCs w:val="16"/>
              </w:rPr>
            </w:pPr>
            <w:r w:rsidRPr="00B44B64">
              <w:rPr>
                <w:rFonts w:cs="Arial"/>
                <w:sz w:val="16"/>
                <w:szCs w:val="16"/>
              </w:rPr>
              <w:t>31.37</w:t>
            </w:r>
          </w:p>
        </w:tc>
      </w:tr>
      <w:tr w:rsidR="00684F38" w:rsidRPr="00B44B64" w14:paraId="2B0C24E3" w14:textId="77777777" w:rsidTr="006C32D3">
        <w:trPr>
          <w:trHeight w:val="340"/>
          <w:jc w:val="center"/>
        </w:trPr>
        <w:tc>
          <w:tcPr>
            <w:tcW w:w="1356" w:type="dxa"/>
          </w:tcPr>
          <w:p w14:paraId="7D97904F" w14:textId="77777777" w:rsidR="00684F38" w:rsidRPr="00B44B64" w:rsidRDefault="00684F38" w:rsidP="007C5F60">
            <w:pPr>
              <w:rPr>
                <w:rFonts w:cs="Arial"/>
                <w:sz w:val="16"/>
                <w:szCs w:val="16"/>
              </w:rPr>
            </w:pPr>
          </w:p>
        </w:tc>
        <w:tc>
          <w:tcPr>
            <w:tcW w:w="678" w:type="dxa"/>
          </w:tcPr>
          <w:p w14:paraId="3A881585"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11AE5BAC" w14:textId="77777777" w:rsidR="00684F38" w:rsidRPr="00B44B64" w:rsidRDefault="00684F38" w:rsidP="007C5F60">
            <w:pPr>
              <w:jc w:val="right"/>
              <w:rPr>
                <w:rFonts w:cs="Arial"/>
                <w:sz w:val="16"/>
                <w:szCs w:val="16"/>
              </w:rPr>
            </w:pPr>
            <w:r w:rsidRPr="00B44B64">
              <w:rPr>
                <w:rFonts w:cs="Arial"/>
                <w:sz w:val="16"/>
                <w:szCs w:val="16"/>
              </w:rPr>
              <w:t>70.00</w:t>
            </w:r>
          </w:p>
        </w:tc>
        <w:tc>
          <w:tcPr>
            <w:tcW w:w="1469" w:type="dxa"/>
          </w:tcPr>
          <w:p w14:paraId="68FF8C7B" w14:textId="77777777" w:rsidR="00684F38" w:rsidRPr="00B44B64" w:rsidRDefault="00684F38" w:rsidP="007C5F60">
            <w:pPr>
              <w:jc w:val="right"/>
              <w:rPr>
                <w:rFonts w:cs="Arial"/>
                <w:sz w:val="16"/>
                <w:szCs w:val="16"/>
              </w:rPr>
            </w:pPr>
            <w:r w:rsidRPr="00B44B64">
              <w:rPr>
                <w:rFonts w:cs="Arial"/>
                <w:sz w:val="16"/>
                <w:szCs w:val="16"/>
              </w:rPr>
              <w:t>67.38</w:t>
            </w:r>
          </w:p>
        </w:tc>
      </w:tr>
      <w:tr w:rsidR="00684F38" w:rsidRPr="00B44B64" w14:paraId="72E3A7A1" w14:textId="77777777" w:rsidTr="006C32D3">
        <w:trPr>
          <w:trHeight w:val="340"/>
          <w:jc w:val="center"/>
        </w:trPr>
        <w:tc>
          <w:tcPr>
            <w:tcW w:w="1356" w:type="dxa"/>
          </w:tcPr>
          <w:p w14:paraId="0BEFD1F0" w14:textId="77777777" w:rsidR="00684F38" w:rsidRPr="00B44B64" w:rsidRDefault="00684F38" w:rsidP="007C5F60">
            <w:pPr>
              <w:rPr>
                <w:rFonts w:cs="Arial"/>
                <w:sz w:val="16"/>
                <w:szCs w:val="16"/>
              </w:rPr>
            </w:pPr>
          </w:p>
        </w:tc>
        <w:tc>
          <w:tcPr>
            <w:tcW w:w="678" w:type="dxa"/>
          </w:tcPr>
          <w:p w14:paraId="0A55A3E1"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127CB15A" w14:textId="77777777" w:rsidR="00684F38" w:rsidRPr="00B44B64" w:rsidRDefault="00684F38" w:rsidP="007C5F60">
            <w:pPr>
              <w:jc w:val="right"/>
              <w:rPr>
                <w:rFonts w:cs="Arial"/>
                <w:sz w:val="16"/>
                <w:szCs w:val="16"/>
              </w:rPr>
            </w:pPr>
            <w:r w:rsidRPr="00B44B64">
              <w:rPr>
                <w:rFonts w:cs="Arial"/>
                <w:sz w:val="16"/>
                <w:szCs w:val="16"/>
              </w:rPr>
              <w:t>85.00</w:t>
            </w:r>
          </w:p>
        </w:tc>
        <w:tc>
          <w:tcPr>
            <w:tcW w:w="1469" w:type="dxa"/>
          </w:tcPr>
          <w:p w14:paraId="54AC8F87" w14:textId="77777777" w:rsidR="00684F38" w:rsidRPr="00B44B64" w:rsidRDefault="00684F38" w:rsidP="007C5F60">
            <w:pPr>
              <w:jc w:val="right"/>
              <w:rPr>
                <w:rFonts w:cs="Arial"/>
                <w:sz w:val="16"/>
                <w:szCs w:val="16"/>
              </w:rPr>
            </w:pPr>
            <w:r w:rsidRPr="00B44B64">
              <w:rPr>
                <w:rFonts w:cs="Arial"/>
                <w:sz w:val="16"/>
                <w:szCs w:val="16"/>
              </w:rPr>
              <w:t>73.12</w:t>
            </w:r>
          </w:p>
        </w:tc>
      </w:tr>
      <w:tr w:rsidR="00684F38" w:rsidRPr="00B44B64" w14:paraId="78C3E6BE" w14:textId="77777777" w:rsidTr="006C32D3">
        <w:trPr>
          <w:trHeight w:val="340"/>
          <w:jc w:val="center"/>
        </w:trPr>
        <w:tc>
          <w:tcPr>
            <w:tcW w:w="1356" w:type="dxa"/>
          </w:tcPr>
          <w:p w14:paraId="22A2CF4A" w14:textId="77777777" w:rsidR="00684F38" w:rsidRPr="00B44B64" w:rsidRDefault="00684F38" w:rsidP="007C5F60">
            <w:pPr>
              <w:rPr>
                <w:rFonts w:cs="Arial"/>
                <w:sz w:val="16"/>
                <w:szCs w:val="16"/>
              </w:rPr>
            </w:pPr>
          </w:p>
        </w:tc>
        <w:tc>
          <w:tcPr>
            <w:tcW w:w="678" w:type="dxa"/>
          </w:tcPr>
          <w:p w14:paraId="5AF710D7" w14:textId="77777777" w:rsidR="00684F38" w:rsidRPr="00B44B64" w:rsidRDefault="00684F38" w:rsidP="007C5F60">
            <w:pPr>
              <w:rPr>
                <w:rFonts w:cs="Arial"/>
                <w:sz w:val="16"/>
                <w:szCs w:val="16"/>
              </w:rPr>
            </w:pPr>
            <w:r w:rsidRPr="00B44B64">
              <w:rPr>
                <w:rFonts w:cs="Arial"/>
                <w:sz w:val="16"/>
                <w:szCs w:val="16"/>
              </w:rPr>
              <w:t>4</w:t>
            </w:r>
          </w:p>
        </w:tc>
        <w:tc>
          <w:tcPr>
            <w:tcW w:w="1582" w:type="dxa"/>
          </w:tcPr>
          <w:p w14:paraId="534DE278" w14:textId="77777777" w:rsidR="00684F38" w:rsidRPr="00B44B64" w:rsidRDefault="00684F38" w:rsidP="007C5F60">
            <w:pPr>
              <w:jc w:val="right"/>
              <w:rPr>
                <w:rFonts w:cs="Arial"/>
                <w:sz w:val="16"/>
                <w:szCs w:val="16"/>
              </w:rPr>
            </w:pPr>
            <w:r w:rsidRPr="00B44B64">
              <w:rPr>
                <w:rFonts w:cs="Arial"/>
                <w:sz w:val="16"/>
                <w:szCs w:val="16"/>
              </w:rPr>
              <w:t>65.00</w:t>
            </w:r>
          </w:p>
        </w:tc>
        <w:tc>
          <w:tcPr>
            <w:tcW w:w="1469" w:type="dxa"/>
          </w:tcPr>
          <w:p w14:paraId="6DF5F1AE" w14:textId="77777777" w:rsidR="00684F38" w:rsidRPr="00B44B64" w:rsidRDefault="00684F38" w:rsidP="007C5F60">
            <w:pPr>
              <w:jc w:val="right"/>
              <w:rPr>
                <w:rFonts w:cs="Arial"/>
                <w:sz w:val="16"/>
                <w:szCs w:val="16"/>
              </w:rPr>
            </w:pPr>
            <w:r w:rsidRPr="00B44B64">
              <w:rPr>
                <w:rFonts w:cs="Arial"/>
                <w:sz w:val="16"/>
                <w:szCs w:val="16"/>
              </w:rPr>
              <w:t>70.34</w:t>
            </w:r>
          </w:p>
        </w:tc>
      </w:tr>
      <w:tr w:rsidR="00684F38" w:rsidRPr="00B44B64" w14:paraId="2E779DE8" w14:textId="77777777" w:rsidTr="006C32D3">
        <w:trPr>
          <w:trHeight w:val="340"/>
          <w:jc w:val="center"/>
        </w:trPr>
        <w:tc>
          <w:tcPr>
            <w:tcW w:w="1356" w:type="dxa"/>
          </w:tcPr>
          <w:p w14:paraId="0E7806DB" w14:textId="77777777" w:rsidR="00684F38" w:rsidRPr="00B44B64" w:rsidRDefault="00684F38" w:rsidP="007C5F60">
            <w:pPr>
              <w:rPr>
                <w:rFonts w:cs="Arial"/>
                <w:sz w:val="16"/>
                <w:szCs w:val="16"/>
              </w:rPr>
            </w:pPr>
          </w:p>
        </w:tc>
        <w:tc>
          <w:tcPr>
            <w:tcW w:w="678" w:type="dxa"/>
          </w:tcPr>
          <w:p w14:paraId="2DABAE8A" w14:textId="77777777" w:rsidR="00684F38" w:rsidRPr="00B44B64" w:rsidRDefault="00684F38" w:rsidP="007C5F60">
            <w:pPr>
              <w:rPr>
                <w:rFonts w:cs="Arial"/>
                <w:sz w:val="16"/>
                <w:szCs w:val="16"/>
              </w:rPr>
            </w:pPr>
            <w:r w:rsidRPr="00B44B64">
              <w:rPr>
                <w:rFonts w:cs="Arial"/>
                <w:sz w:val="16"/>
                <w:szCs w:val="16"/>
              </w:rPr>
              <w:t>5</w:t>
            </w:r>
          </w:p>
        </w:tc>
        <w:tc>
          <w:tcPr>
            <w:tcW w:w="1582" w:type="dxa"/>
          </w:tcPr>
          <w:p w14:paraId="2E53B9B4" w14:textId="77777777" w:rsidR="00684F38" w:rsidRPr="00B44B64" w:rsidRDefault="00684F38" w:rsidP="007C5F60">
            <w:pPr>
              <w:jc w:val="right"/>
              <w:rPr>
                <w:rFonts w:cs="Arial"/>
                <w:sz w:val="16"/>
                <w:szCs w:val="16"/>
              </w:rPr>
            </w:pPr>
            <w:r w:rsidRPr="00B44B64">
              <w:rPr>
                <w:rFonts w:cs="Arial"/>
                <w:sz w:val="16"/>
                <w:szCs w:val="16"/>
              </w:rPr>
              <w:t>37.50</w:t>
            </w:r>
          </w:p>
        </w:tc>
        <w:tc>
          <w:tcPr>
            <w:tcW w:w="1469" w:type="dxa"/>
          </w:tcPr>
          <w:p w14:paraId="5D07F280" w14:textId="77777777" w:rsidR="00684F38" w:rsidRPr="00B44B64" w:rsidRDefault="00684F38" w:rsidP="007C5F60">
            <w:pPr>
              <w:jc w:val="right"/>
              <w:rPr>
                <w:rFonts w:cs="Arial"/>
                <w:sz w:val="16"/>
                <w:szCs w:val="16"/>
              </w:rPr>
            </w:pPr>
            <w:r w:rsidRPr="00B44B64">
              <w:rPr>
                <w:rFonts w:cs="Arial"/>
                <w:sz w:val="16"/>
                <w:szCs w:val="16"/>
              </w:rPr>
              <w:t>35.95</w:t>
            </w:r>
          </w:p>
        </w:tc>
      </w:tr>
      <w:tr w:rsidR="00684F38" w:rsidRPr="00B44B64" w14:paraId="1F534808" w14:textId="77777777" w:rsidTr="006C32D3">
        <w:trPr>
          <w:trHeight w:val="340"/>
          <w:jc w:val="center"/>
        </w:trPr>
        <w:tc>
          <w:tcPr>
            <w:tcW w:w="1356" w:type="dxa"/>
          </w:tcPr>
          <w:p w14:paraId="3DF1A1F3" w14:textId="77777777" w:rsidR="00684F38" w:rsidRPr="00B44B64" w:rsidRDefault="00684F38" w:rsidP="007C5F60">
            <w:pPr>
              <w:rPr>
                <w:rFonts w:cs="Arial"/>
                <w:sz w:val="16"/>
                <w:szCs w:val="16"/>
              </w:rPr>
            </w:pPr>
          </w:p>
        </w:tc>
        <w:tc>
          <w:tcPr>
            <w:tcW w:w="678" w:type="dxa"/>
          </w:tcPr>
          <w:p w14:paraId="79DECADB" w14:textId="77777777" w:rsidR="00684F38" w:rsidRPr="00B44B64" w:rsidRDefault="00684F38" w:rsidP="007C5F60">
            <w:pPr>
              <w:rPr>
                <w:rFonts w:cs="Arial"/>
                <w:sz w:val="16"/>
                <w:szCs w:val="16"/>
              </w:rPr>
            </w:pPr>
            <w:r w:rsidRPr="00B44B64">
              <w:rPr>
                <w:rFonts w:cs="Arial"/>
                <w:sz w:val="16"/>
                <w:szCs w:val="16"/>
              </w:rPr>
              <w:t>6</w:t>
            </w:r>
          </w:p>
        </w:tc>
        <w:tc>
          <w:tcPr>
            <w:tcW w:w="1582" w:type="dxa"/>
          </w:tcPr>
          <w:p w14:paraId="73191CC1" w14:textId="77777777" w:rsidR="00684F38" w:rsidRPr="00B44B64" w:rsidRDefault="00684F38" w:rsidP="007C5F60">
            <w:pPr>
              <w:jc w:val="right"/>
              <w:rPr>
                <w:rFonts w:cs="Arial"/>
                <w:sz w:val="16"/>
                <w:szCs w:val="16"/>
              </w:rPr>
            </w:pPr>
            <w:r w:rsidRPr="00B44B64">
              <w:rPr>
                <w:rFonts w:cs="Arial"/>
                <w:sz w:val="16"/>
                <w:szCs w:val="16"/>
              </w:rPr>
              <w:t>17.50</w:t>
            </w:r>
          </w:p>
        </w:tc>
        <w:tc>
          <w:tcPr>
            <w:tcW w:w="1469" w:type="dxa"/>
          </w:tcPr>
          <w:p w14:paraId="25711937" w14:textId="77777777" w:rsidR="00684F38" w:rsidRPr="00B44B64" w:rsidRDefault="00684F38" w:rsidP="007C5F60">
            <w:pPr>
              <w:jc w:val="right"/>
              <w:rPr>
                <w:rFonts w:cs="Arial"/>
                <w:sz w:val="16"/>
                <w:szCs w:val="16"/>
              </w:rPr>
            </w:pPr>
            <w:r w:rsidRPr="00B44B64">
              <w:rPr>
                <w:rFonts w:cs="Arial"/>
                <w:sz w:val="16"/>
                <w:szCs w:val="16"/>
              </w:rPr>
              <w:t>12.01</w:t>
            </w:r>
          </w:p>
        </w:tc>
      </w:tr>
      <w:tr w:rsidR="00684F38" w:rsidRPr="00B44B64" w14:paraId="2A0F5FC1" w14:textId="77777777" w:rsidTr="006C32D3">
        <w:trPr>
          <w:trHeight w:val="340"/>
          <w:jc w:val="center"/>
        </w:trPr>
        <w:tc>
          <w:tcPr>
            <w:tcW w:w="1356" w:type="dxa"/>
          </w:tcPr>
          <w:p w14:paraId="58FF29A8" w14:textId="77777777" w:rsidR="00684F38" w:rsidRPr="00B44B64" w:rsidRDefault="00684F38" w:rsidP="007C5F60">
            <w:pPr>
              <w:rPr>
                <w:rFonts w:cs="Arial"/>
                <w:sz w:val="16"/>
                <w:szCs w:val="16"/>
              </w:rPr>
            </w:pPr>
          </w:p>
        </w:tc>
        <w:tc>
          <w:tcPr>
            <w:tcW w:w="678" w:type="dxa"/>
          </w:tcPr>
          <w:p w14:paraId="4FEDE833" w14:textId="77777777" w:rsidR="00684F38" w:rsidRPr="00B44B64" w:rsidRDefault="00684F38" w:rsidP="007C5F60">
            <w:pPr>
              <w:rPr>
                <w:rFonts w:cs="Arial"/>
                <w:sz w:val="16"/>
                <w:szCs w:val="16"/>
              </w:rPr>
            </w:pPr>
            <w:r w:rsidRPr="00B44B64">
              <w:rPr>
                <w:rFonts w:cs="Arial"/>
                <w:sz w:val="16"/>
                <w:szCs w:val="16"/>
              </w:rPr>
              <w:t>7</w:t>
            </w:r>
          </w:p>
        </w:tc>
        <w:tc>
          <w:tcPr>
            <w:tcW w:w="1582" w:type="dxa"/>
          </w:tcPr>
          <w:p w14:paraId="74F1C205" w14:textId="77777777" w:rsidR="00684F38" w:rsidRPr="00B44B64" w:rsidRDefault="00684F38" w:rsidP="007C5F60">
            <w:pPr>
              <w:jc w:val="right"/>
              <w:rPr>
                <w:rFonts w:cs="Arial"/>
                <w:sz w:val="16"/>
                <w:szCs w:val="16"/>
              </w:rPr>
            </w:pPr>
            <w:r w:rsidRPr="00B44B64">
              <w:rPr>
                <w:rFonts w:cs="Arial"/>
                <w:sz w:val="16"/>
                <w:szCs w:val="16"/>
              </w:rPr>
              <w:t>15.00</w:t>
            </w:r>
          </w:p>
        </w:tc>
        <w:tc>
          <w:tcPr>
            <w:tcW w:w="1469" w:type="dxa"/>
          </w:tcPr>
          <w:p w14:paraId="79AD1D51" w14:textId="77777777" w:rsidR="00684F38" w:rsidRPr="00B44B64" w:rsidRDefault="00684F38" w:rsidP="007C5F60">
            <w:pPr>
              <w:jc w:val="right"/>
              <w:rPr>
                <w:rFonts w:cs="Arial"/>
                <w:sz w:val="16"/>
                <w:szCs w:val="16"/>
              </w:rPr>
            </w:pPr>
            <w:r w:rsidRPr="00B44B64">
              <w:rPr>
                <w:rFonts w:cs="Arial"/>
                <w:sz w:val="16"/>
                <w:szCs w:val="16"/>
              </w:rPr>
              <w:t>25.74</w:t>
            </w:r>
          </w:p>
        </w:tc>
      </w:tr>
      <w:tr w:rsidR="00684F38" w:rsidRPr="00B44B64" w14:paraId="2E145B6D" w14:textId="77777777" w:rsidTr="006C32D3">
        <w:trPr>
          <w:trHeight w:val="340"/>
          <w:jc w:val="center"/>
        </w:trPr>
        <w:tc>
          <w:tcPr>
            <w:tcW w:w="1356" w:type="dxa"/>
            <w:tcBorders>
              <w:bottom w:val="single" w:sz="12" w:space="0" w:color="000000" w:themeColor="text1"/>
            </w:tcBorders>
          </w:tcPr>
          <w:p w14:paraId="2AD927E9"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7DCEED8" w14:textId="77777777" w:rsidR="00684F38" w:rsidRPr="00B44B64" w:rsidRDefault="00684F38" w:rsidP="007C5F60">
            <w:pPr>
              <w:rPr>
                <w:rFonts w:cs="Arial"/>
                <w:sz w:val="16"/>
                <w:szCs w:val="16"/>
              </w:rPr>
            </w:pPr>
            <w:r w:rsidRPr="00B44B64">
              <w:rPr>
                <w:rFonts w:cs="Arial"/>
                <w:sz w:val="16"/>
                <w:szCs w:val="16"/>
              </w:rPr>
              <w:t>8</w:t>
            </w:r>
          </w:p>
        </w:tc>
        <w:tc>
          <w:tcPr>
            <w:tcW w:w="1582" w:type="dxa"/>
            <w:tcBorders>
              <w:bottom w:val="single" w:sz="12" w:space="0" w:color="000000" w:themeColor="text1"/>
            </w:tcBorders>
          </w:tcPr>
          <w:p w14:paraId="21C3CAD2" w14:textId="77777777" w:rsidR="00684F38" w:rsidRPr="00B44B64" w:rsidRDefault="00684F38" w:rsidP="007C5F60">
            <w:pPr>
              <w:jc w:val="right"/>
              <w:rPr>
                <w:rFonts w:cs="Arial"/>
                <w:sz w:val="16"/>
                <w:szCs w:val="16"/>
              </w:rPr>
            </w:pPr>
            <w:r w:rsidRPr="00B44B64">
              <w:rPr>
                <w:rFonts w:cs="Arial"/>
                <w:sz w:val="16"/>
                <w:szCs w:val="16"/>
              </w:rPr>
              <w:t>2.00</w:t>
            </w:r>
          </w:p>
        </w:tc>
        <w:tc>
          <w:tcPr>
            <w:tcW w:w="1469" w:type="dxa"/>
            <w:tcBorders>
              <w:bottom w:val="single" w:sz="12" w:space="0" w:color="000000" w:themeColor="text1"/>
            </w:tcBorders>
          </w:tcPr>
          <w:p w14:paraId="6F489D1F" w14:textId="77777777" w:rsidR="00684F38" w:rsidRPr="00B44B64" w:rsidRDefault="00684F38" w:rsidP="007C5F60">
            <w:pPr>
              <w:jc w:val="right"/>
              <w:rPr>
                <w:rFonts w:cs="Arial"/>
                <w:sz w:val="16"/>
                <w:szCs w:val="16"/>
              </w:rPr>
            </w:pPr>
            <w:r w:rsidRPr="00B44B64">
              <w:rPr>
                <w:rFonts w:cs="Arial"/>
                <w:sz w:val="16"/>
                <w:szCs w:val="16"/>
              </w:rPr>
              <w:t>5.42</w:t>
            </w:r>
          </w:p>
        </w:tc>
      </w:tr>
      <w:tr w:rsidR="00684F38" w:rsidRPr="00B44B64" w14:paraId="24E61167" w14:textId="77777777" w:rsidTr="006C32D3">
        <w:trPr>
          <w:trHeight w:val="340"/>
          <w:jc w:val="center"/>
        </w:trPr>
        <w:tc>
          <w:tcPr>
            <w:tcW w:w="1356" w:type="dxa"/>
            <w:tcBorders>
              <w:top w:val="single" w:sz="12" w:space="0" w:color="000000" w:themeColor="text1"/>
              <w:bottom w:val="nil"/>
            </w:tcBorders>
          </w:tcPr>
          <w:p w14:paraId="5E0439DD" w14:textId="77777777" w:rsidR="00684F38" w:rsidRPr="00B44B64" w:rsidRDefault="00684F38" w:rsidP="007C5F60">
            <w:pPr>
              <w:rPr>
                <w:rFonts w:cs="Arial"/>
                <w:sz w:val="16"/>
                <w:szCs w:val="16"/>
              </w:rPr>
            </w:pPr>
            <w:proofErr w:type="spellStart"/>
            <w:r w:rsidRPr="00B44B64">
              <w:rPr>
                <w:rFonts w:cs="Arial"/>
                <w:sz w:val="16"/>
                <w:szCs w:val="16"/>
              </w:rPr>
              <w:t>Rooiberg</w:t>
            </w:r>
            <w:proofErr w:type="spellEnd"/>
          </w:p>
        </w:tc>
        <w:tc>
          <w:tcPr>
            <w:tcW w:w="678" w:type="dxa"/>
            <w:tcBorders>
              <w:top w:val="single" w:sz="12" w:space="0" w:color="000000" w:themeColor="text1"/>
              <w:bottom w:val="nil"/>
            </w:tcBorders>
          </w:tcPr>
          <w:p w14:paraId="632CC83F"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480B077B" w14:textId="77777777" w:rsidR="00684F38" w:rsidRPr="00B44B64" w:rsidRDefault="00684F38" w:rsidP="007C5F60">
            <w:pPr>
              <w:jc w:val="right"/>
              <w:rPr>
                <w:rFonts w:cs="Arial"/>
                <w:sz w:val="16"/>
                <w:szCs w:val="16"/>
              </w:rPr>
            </w:pPr>
            <w:r w:rsidRPr="00B44B64">
              <w:rPr>
                <w:rFonts w:cs="Arial"/>
                <w:sz w:val="16"/>
                <w:szCs w:val="16"/>
              </w:rPr>
              <w:t>20.00</w:t>
            </w:r>
          </w:p>
        </w:tc>
        <w:tc>
          <w:tcPr>
            <w:tcW w:w="1469" w:type="dxa"/>
            <w:tcBorders>
              <w:top w:val="single" w:sz="12" w:space="0" w:color="000000" w:themeColor="text1"/>
              <w:bottom w:val="nil"/>
            </w:tcBorders>
          </w:tcPr>
          <w:p w14:paraId="6A2AD76B" w14:textId="77777777" w:rsidR="00684F38" w:rsidRPr="00B44B64" w:rsidRDefault="00684F38" w:rsidP="007C5F60">
            <w:pPr>
              <w:jc w:val="right"/>
              <w:rPr>
                <w:rFonts w:cs="Arial"/>
                <w:sz w:val="16"/>
                <w:szCs w:val="16"/>
              </w:rPr>
            </w:pPr>
            <w:r w:rsidRPr="00B44B64">
              <w:rPr>
                <w:rFonts w:cs="Arial"/>
                <w:sz w:val="16"/>
                <w:szCs w:val="16"/>
              </w:rPr>
              <w:t>6.03</w:t>
            </w:r>
          </w:p>
        </w:tc>
      </w:tr>
      <w:tr w:rsidR="00684F38" w:rsidRPr="00B44B64" w14:paraId="0BE78931" w14:textId="77777777" w:rsidTr="006C32D3">
        <w:trPr>
          <w:trHeight w:val="340"/>
          <w:jc w:val="center"/>
        </w:trPr>
        <w:tc>
          <w:tcPr>
            <w:tcW w:w="1356" w:type="dxa"/>
            <w:tcBorders>
              <w:top w:val="nil"/>
            </w:tcBorders>
          </w:tcPr>
          <w:p w14:paraId="293657C3" w14:textId="77777777" w:rsidR="00684F38" w:rsidRPr="00B44B64" w:rsidRDefault="00684F38" w:rsidP="007C5F60">
            <w:pPr>
              <w:rPr>
                <w:rFonts w:cs="Arial"/>
                <w:sz w:val="16"/>
                <w:szCs w:val="16"/>
              </w:rPr>
            </w:pPr>
          </w:p>
        </w:tc>
        <w:tc>
          <w:tcPr>
            <w:tcW w:w="678" w:type="dxa"/>
            <w:tcBorders>
              <w:top w:val="nil"/>
            </w:tcBorders>
          </w:tcPr>
          <w:p w14:paraId="24D1A849"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1A31C732" w14:textId="77777777" w:rsidR="00684F38" w:rsidRPr="00B44B64" w:rsidRDefault="00684F38" w:rsidP="007C5F60">
            <w:pPr>
              <w:jc w:val="right"/>
              <w:rPr>
                <w:rFonts w:cs="Arial"/>
                <w:sz w:val="16"/>
                <w:szCs w:val="16"/>
              </w:rPr>
            </w:pPr>
            <w:r w:rsidRPr="00B44B64">
              <w:rPr>
                <w:rFonts w:cs="Arial"/>
                <w:sz w:val="16"/>
                <w:szCs w:val="16"/>
              </w:rPr>
              <w:t>11.00</w:t>
            </w:r>
          </w:p>
        </w:tc>
        <w:tc>
          <w:tcPr>
            <w:tcW w:w="1469" w:type="dxa"/>
            <w:tcBorders>
              <w:top w:val="nil"/>
            </w:tcBorders>
          </w:tcPr>
          <w:p w14:paraId="02B3985E" w14:textId="77777777" w:rsidR="00684F38" w:rsidRPr="00B44B64" w:rsidRDefault="00684F38" w:rsidP="007C5F60">
            <w:pPr>
              <w:jc w:val="right"/>
              <w:rPr>
                <w:rFonts w:cs="Arial"/>
                <w:sz w:val="16"/>
                <w:szCs w:val="16"/>
              </w:rPr>
            </w:pPr>
            <w:r w:rsidRPr="00B44B64">
              <w:rPr>
                <w:rFonts w:cs="Arial"/>
                <w:sz w:val="16"/>
                <w:szCs w:val="16"/>
              </w:rPr>
              <w:t>1.03</w:t>
            </w:r>
          </w:p>
        </w:tc>
      </w:tr>
      <w:tr w:rsidR="00684F38" w:rsidRPr="00B44B64" w14:paraId="4C00E50A" w14:textId="77777777" w:rsidTr="006C32D3">
        <w:trPr>
          <w:trHeight w:val="340"/>
          <w:jc w:val="center"/>
        </w:trPr>
        <w:tc>
          <w:tcPr>
            <w:tcW w:w="1356" w:type="dxa"/>
            <w:tcBorders>
              <w:bottom w:val="single" w:sz="12" w:space="0" w:color="000000" w:themeColor="text1"/>
            </w:tcBorders>
          </w:tcPr>
          <w:p w14:paraId="4C86CCD4"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A6CCB69" w14:textId="77777777" w:rsidR="00684F38" w:rsidRPr="00B44B64" w:rsidRDefault="00684F38" w:rsidP="007C5F60">
            <w:pPr>
              <w:rPr>
                <w:rFonts w:cs="Arial"/>
                <w:sz w:val="16"/>
                <w:szCs w:val="16"/>
              </w:rPr>
            </w:pPr>
            <w:r w:rsidRPr="00B44B64">
              <w:rPr>
                <w:rFonts w:cs="Arial"/>
                <w:sz w:val="16"/>
                <w:szCs w:val="16"/>
              </w:rPr>
              <w:t>3</w:t>
            </w:r>
          </w:p>
        </w:tc>
        <w:tc>
          <w:tcPr>
            <w:tcW w:w="1582" w:type="dxa"/>
            <w:tcBorders>
              <w:bottom w:val="single" w:sz="12" w:space="0" w:color="000000" w:themeColor="text1"/>
            </w:tcBorders>
          </w:tcPr>
          <w:p w14:paraId="6AC478A6"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Borders>
              <w:bottom w:val="single" w:sz="12" w:space="0" w:color="000000" w:themeColor="text1"/>
            </w:tcBorders>
          </w:tcPr>
          <w:p w14:paraId="0E555BAA" w14:textId="77777777" w:rsidR="00684F38" w:rsidRPr="00B44B64" w:rsidRDefault="00684F38" w:rsidP="007C5F60">
            <w:pPr>
              <w:jc w:val="right"/>
              <w:rPr>
                <w:rFonts w:cs="Arial"/>
                <w:sz w:val="16"/>
                <w:szCs w:val="16"/>
              </w:rPr>
            </w:pPr>
            <w:r w:rsidRPr="00B44B64">
              <w:rPr>
                <w:rFonts w:cs="Arial"/>
                <w:sz w:val="16"/>
                <w:szCs w:val="16"/>
              </w:rPr>
              <w:t>0.00</w:t>
            </w:r>
          </w:p>
        </w:tc>
      </w:tr>
      <w:tr w:rsidR="00684F38" w:rsidRPr="00B44B64" w14:paraId="0EF5A605" w14:textId="77777777" w:rsidTr="006C32D3">
        <w:trPr>
          <w:trHeight w:val="340"/>
          <w:jc w:val="center"/>
        </w:trPr>
        <w:tc>
          <w:tcPr>
            <w:tcW w:w="1356" w:type="dxa"/>
            <w:tcBorders>
              <w:top w:val="single" w:sz="12" w:space="0" w:color="000000" w:themeColor="text1"/>
              <w:bottom w:val="nil"/>
            </w:tcBorders>
          </w:tcPr>
          <w:p w14:paraId="595F8813" w14:textId="77777777" w:rsidR="00684F38" w:rsidRPr="00B44B64" w:rsidRDefault="00684F38" w:rsidP="007C5F60">
            <w:pPr>
              <w:rPr>
                <w:rFonts w:cs="Arial"/>
                <w:sz w:val="16"/>
                <w:szCs w:val="16"/>
              </w:rPr>
            </w:pPr>
            <w:proofErr w:type="spellStart"/>
            <w:r w:rsidRPr="00B44B64">
              <w:rPr>
                <w:rFonts w:cs="Arial"/>
                <w:sz w:val="16"/>
                <w:szCs w:val="16"/>
              </w:rPr>
              <w:t>Grootkop</w:t>
            </w:r>
            <w:proofErr w:type="spellEnd"/>
          </w:p>
        </w:tc>
        <w:tc>
          <w:tcPr>
            <w:tcW w:w="678" w:type="dxa"/>
            <w:tcBorders>
              <w:top w:val="single" w:sz="12" w:space="0" w:color="000000" w:themeColor="text1"/>
              <w:bottom w:val="nil"/>
            </w:tcBorders>
          </w:tcPr>
          <w:p w14:paraId="40F419C4"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6F8D5E60"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single" w:sz="12" w:space="0" w:color="000000" w:themeColor="text1"/>
              <w:bottom w:val="nil"/>
            </w:tcBorders>
          </w:tcPr>
          <w:p w14:paraId="1D6A717A" w14:textId="77777777" w:rsidR="00684F38" w:rsidRPr="00B44B64" w:rsidRDefault="00684F38" w:rsidP="007C5F60">
            <w:pPr>
              <w:jc w:val="right"/>
              <w:rPr>
                <w:rFonts w:cs="Arial"/>
                <w:sz w:val="16"/>
                <w:szCs w:val="16"/>
              </w:rPr>
            </w:pPr>
            <w:r w:rsidRPr="00B44B64">
              <w:rPr>
                <w:rFonts w:cs="Arial"/>
                <w:sz w:val="16"/>
                <w:szCs w:val="16"/>
              </w:rPr>
              <w:t>8.05</w:t>
            </w:r>
          </w:p>
        </w:tc>
      </w:tr>
      <w:tr w:rsidR="00684F38" w:rsidRPr="00B44B64" w14:paraId="537140D4" w14:textId="77777777" w:rsidTr="006C32D3">
        <w:trPr>
          <w:trHeight w:val="340"/>
          <w:jc w:val="center"/>
        </w:trPr>
        <w:tc>
          <w:tcPr>
            <w:tcW w:w="1356" w:type="dxa"/>
            <w:tcBorders>
              <w:top w:val="nil"/>
            </w:tcBorders>
          </w:tcPr>
          <w:p w14:paraId="00EED920" w14:textId="77777777" w:rsidR="00684F38" w:rsidRPr="00B44B64" w:rsidRDefault="00684F38" w:rsidP="007C5F60">
            <w:pPr>
              <w:rPr>
                <w:rFonts w:cs="Arial"/>
                <w:sz w:val="16"/>
                <w:szCs w:val="16"/>
              </w:rPr>
            </w:pPr>
          </w:p>
        </w:tc>
        <w:tc>
          <w:tcPr>
            <w:tcW w:w="678" w:type="dxa"/>
            <w:tcBorders>
              <w:top w:val="nil"/>
            </w:tcBorders>
          </w:tcPr>
          <w:p w14:paraId="660C42CA"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7F6B38FD" w14:textId="77777777" w:rsidR="00684F38" w:rsidRPr="00B44B64" w:rsidRDefault="00684F38" w:rsidP="007C5F60">
            <w:pPr>
              <w:jc w:val="right"/>
              <w:rPr>
                <w:rFonts w:cs="Arial"/>
                <w:sz w:val="16"/>
                <w:szCs w:val="16"/>
              </w:rPr>
            </w:pPr>
            <w:r w:rsidRPr="00B44B64">
              <w:rPr>
                <w:rFonts w:cs="Arial"/>
                <w:sz w:val="16"/>
                <w:szCs w:val="16"/>
              </w:rPr>
              <w:t>0.50</w:t>
            </w:r>
          </w:p>
        </w:tc>
        <w:tc>
          <w:tcPr>
            <w:tcW w:w="1469" w:type="dxa"/>
            <w:tcBorders>
              <w:top w:val="nil"/>
            </w:tcBorders>
          </w:tcPr>
          <w:p w14:paraId="4F764602" w14:textId="77777777" w:rsidR="00684F38" w:rsidRPr="00B44B64" w:rsidRDefault="00684F38" w:rsidP="007C5F60">
            <w:pPr>
              <w:jc w:val="right"/>
              <w:rPr>
                <w:rFonts w:cs="Arial"/>
                <w:sz w:val="16"/>
                <w:szCs w:val="16"/>
              </w:rPr>
            </w:pPr>
            <w:r w:rsidRPr="00B44B64">
              <w:rPr>
                <w:rFonts w:cs="Arial"/>
                <w:sz w:val="16"/>
                <w:szCs w:val="16"/>
              </w:rPr>
              <w:t>0.22</w:t>
            </w:r>
          </w:p>
        </w:tc>
      </w:tr>
      <w:tr w:rsidR="00684F38" w:rsidRPr="00B44B64" w14:paraId="5A7C94F6" w14:textId="77777777" w:rsidTr="006C32D3">
        <w:trPr>
          <w:trHeight w:val="340"/>
          <w:jc w:val="center"/>
        </w:trPr>
        <w:tc>
          <w:tcPr>
            <w:tcW w:w="1356" w:type="dxa"/>
          </w:tcPr>
          <w:p w14:paraId="3AD0E29A" w14:textId="77777777" w:rsidR="00684F38" w:rsidRPr="00B44B64" w:rsidRDefault="00684F38" w:rsidP="007C5F60">
            <w:pPr>
              <w:rPr>
                <w:rFonts w:cs="Arial"/>
                <w:sz w:val="16"/>
                <w:szCs w:val="16"/>
              </w:rPr>
            </w:pPr>
          </w:p>
        </w:tc>
        <w:tc>
          <w:tcPr>
            <w:tcW w:w="678" w:type="dxa"/>
          </w:tcPr>
          <w:p w14:paraId="7A9202C3"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4E80E45B" w14:textId="77777777" w:rsidR="00684F38" w:rsidRPr="00B44B64" w:rsidRDefault="00684F38" w:rsidP="007C5F60">
            <w:pPr>
              <w:jc w:val="right"/>
              <w:rPr>
                <w:rFonts w:cs="Arial"/>
                <w:sz w:val="16"/>
                <w:szCs w:val="16"/>
              </w:rPr>
            </w:pPr>
            <w:r w:rsidRPr="00B44B64">
              <w:rPr>
                <w:rFonts w:cs="Arial"/>
                <w:sz w:val="16"/>
                <w:szCs w:val="16"/>
              </w:rPr>
              <w:t>42.50</w:t>
            </w:r>
          </w:p>
        </w:tc>
        <w:tc>
          <w:tcPr>
            <w:tcW w:w="1469" w:type="dxa"/>
          </w:tcPr>
          <w:p w14:paraId="41C55817" w14:textId="77777777" w:rsidR="00684F38" w:rsidRPr="00B44B64" w:rsidRDefault="00684F38" w:rsidP="007C5F60">
            <w:pPr>
              <w:jc w:val="right"/>
              <w:rPr>
                <w:rFonts w:cs="Arial"/>
                <w:sz w:val="16"/>
                <w:szCs w:val="16"/>
              </w:rPr>
            </w:pPr>
            <w:r w:rsidRPr="00B44B64">
              <w:rPr>
                <w:rFonts w:cs="Arial"/>
                <w:sz w:val="16"/>
                <w:szCs w:val="16"/>
              </w:rPr>
              <w:t>34.38</w:t>
            </w:r>
          </w:p>
        </w:tc>
      </w:tr>
      <w:tr w:rsidR="00684F38" w:rsidRPr="00B44B64" w14:paraId="677D31DD" w14:textId="77777777" w:rsidTr="006C32D3">
        <w:trPr>
          <w:trHeight w:val="340"/>
          <w:jc w:val="center"/>
        </w:trPr>
        <w:tc>
          <w:tcPr>
            <w:tcW w:w="1356" w:type="dxa"/>
            <w:tcBorders>
              <w:bottom w:val="single" w:sz="12" w:space="0" w:color="000000" w:themeColor="text1"/>
            </w:tcBorders>
          </w:tcPr>
          <w:p w14:paraId="786B938E"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5208A7E5"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11DD907" w14:textId="77777777" w:rsidR="00684F38" w:rsidRPr="00B44B64" w:rsidRDefault="00684F38" w:rsidP="007C5F60">
            <w:pPr>
              <w:jc w:val="right"/>
              <w:rPr>
                <w:rFonts w:cs="Arial"/>
                <w:sz w:val="16"/>
                <w:szCs w:val="16"/>
              </w:rPr>
            </w:pPr>
            <w:r w:rsidRPr="00B44B64">
              <w:rPr>
                <w:rFonts w:cs="Arial"/>
                <w:sz w:val="16"/>
                <w:szCs w:val="16"/>
              </w:rPr>
              <w:t>77.50</w:t>
            </w:r>
          </w:p>
        </w:tc>
        <w:tc>
          <w:tcPr>
            <w:tcW w:w="1469" w:type="dxa"/>
            <w:tcBorders>
              <w:bottom w:val="single" w:sz="12" w:space="0" w:color="000000" w:themeColor="text1"/>
            </w:tcBorders>
          </w:tcPr>
          <w:p w14:paraId="611BBD67" w14:textId="77777777" w:rsidR="00684F38" w:rsidRPr="00B44B64" w:rsidRDefault="00684F38" w:rsidP="007C5F60">
            <w:pPr>
              <w:jc w:val="right"/>
              <w:rPr>
                <w:rFonts w:cs="Arial"/>
                <w:sz w:val="16"/>
                <w:szCs w:val="16"/>
              </w:rPr>
            </w:pPr>
            <w:r w:rsidRPr="00B44B64">
              <w:rPr>
                <w:rFonts w:cs="Arial"/>
                <w:sz w:val="16"/>
                <w:szCs w:val="16"/>
              </w:rPr>
              <w:t>71.27</w:t>
            </w:r>
          </w:p>
        </w:tc>
      </w:tr>
      <w:tr w:rsidR="00684F38" w:rsidRPr="00B44B64" w14:paraId="51B1A3FE" w14:textId="77777777" w:rsidTr="006C32D3">
        <w:trPr>
          <w:trHeight w:val="340"/>
          <w:jc w:val="center"/>
        </w:trPr>
        <w:tc>
          <w:tcPr>
            <w:tcW w:w="3616" w:type="dxa"/>
            <w:gridSpan w:val="3"/>
            <w:tcBorders>
              <w:top w:val="single" w:sz="12" w:space="0" w:color="000000" w:themeColor="text1"/>
              <w:bottom w:val="single" w:sz="12" w:space="0" w:color="000000" w:themeColor="text1"/>
            </w:tcBorders>
          </w:tcPr>
          <w:p w14:paraId="48EEE9FD" w14:textId="77777777" w:rsidR="00684F38" w:rsidRPr="00B44B64" w:rsidRDefault="00684F38" w:rsidP="007C5F60">
            <w:pPr>
              <w:rPr>
                <w:rFonts w:cs="Arial"/>
                <w:b/>
                <w:sz w:val="16"/>
                <w:szCs w:val="16"/>
                <w:vertAlign w:val="superscript"/>
              </w:rPr>
            </w:pPr>
            <w:r w:rsidRPr="00B44B64">
              <w:rPr>
                <w:rFonts w:cs="Arial"/>
                <w:b/>
                <w:sz w:val="16"/>
                <w:szCs w:val="16"/>
              </w:rPr>
              <w:t>MAE (SAE)</w:t>
            </w:r>
            <w:r w:rsidRPr="00B44B64">
              <w:rPr>
                <w:rFonts w:cs="Arial"/>
                <w:b/>
                <w:sz w:val="16"/>
                <w:szCs w:val="16"/>
                <w:vertAlign w:val="superscript"/>
              </w:rPr>
              <w:t>a</w:t>
            </w:r>
          </w:p>
        </w:tc>
        <w:tc>
          <w:tcPr>
            <w:tcW w:w="1469" w:type="dxa"/>
            <w:tcBorders>
              <w:top w:val="single" w:sz="12" w:space="0" w:color="000000" w:themeColor="text1"/>
              <w:bottom w:val="single" w:sz="12" w:space="0" w:color="000000" w:themeColor="text1"/>
            </w:tcBorders>
          </w:tcPr>
          <w:p w14:paraId="10937D0F" w14:textId="77777777" w:rsidR="00684F38" w:rsidRPr="00B44B64" w:rsidRDefault="00684F38" w:rsidP="007C5F60">
            <w:pPr>
              <w:jc w:val="right"/>
              <w:rPr>
                <w:rFonts w:cs="Arial"/>
                <w:b/>
                <w:sz w:val="16"/>
                <w:szCs w:val="16"/>
              </w:rPr>
            </w:pPr>
            <w:r w:rsidRPr="00B44B64">
              <w:rPr>
                <w:rFonts w:cs="Arial"/>
                <w:b/>
                <w:sz w:val="16"/>
                <w:szCs w:val="16"/>
              </w:rPr>
              <w:t>5.85% (4.65%)</w:t>
            </w:r>
          </w:p>
        </w:tc>
      </w:tr>
    </w:tbl>
    <w:p w14:paraId="26ED2E4D" w14:textId="4AECFB88" w:rsidR="00D61588" w:rsidRPr="00B44B64" w:rsidRDefault="00D61588" w:rsidP="006C32D3">
      <w:pPr>
        <w:ind w:firstLine="720"/>
        <w:jc w:val="center"/>
        <w:rPr>
          <w:rFonts w:ascii="Arial" w:hAnsi="Arial" w:cs="Arial"/>
          <w:sz w:val="16"/>
          <w:szCs w:val="16"/>
        </w:rPr>
      </w:pPr>
      <w:proofErr w:type="spellStart"/>
      <w:r w:rsidRPr="00B44B64">
        <w:rPr>
          <w:rFonts w:ascii="Arial" w:hAnsi="Arial" w:cs="Arial"/>
          <w:sz w:val="16"/>
          <w:szCs w:val="16"/>
          <w:vertAlign w:val="superscript"/>
        </w:rPr>
        <w:t>a</w:t>
      </w:r>
      <w:r w:rsidRPr="00B44B64">
        <w:rPr>
          <w:rFonts w:ascii="Arial" w:hAnsi="Arial" w:cs="Arial"/>
          <w:sz w:val="16"/>
          <w:szCs w:val="16"/>
        </w:rPr>
        <w:t>MAE</w:t>
      </w:r>
      <w:proofErr w:type="spellEnd"/>
      <w:r w:rsidRPr="00B44B64">
        <w:rPr>
          <w:rFonts w:ascii="Arial" w:hAnsi="Arial" w:cs="Arial"/>
          <w:sz w:val="16"/>
          <w:szCs w:val="16"/>
        </w:rPr>
        <w:t xml:space="preserve"> = Mean of absolute canopy</w:t>
      </w:r>
      <w:r w:rsidR="00FA2071" w:rsidRPr="00B44B64">
        <w:rPr>
          <w:rFonts w:ascii="Arial" w:hAnsi="Arial" w:cs="Arial"/>
          <w:sz w:val="16"/>
          <w:szCs w:val="16"/>
        </w:rPr>
        <w:t>-</w:t>
      </w:r>
      <w:r w:rsidRPr="00B44B64">
        <w:rPr>
          <w:rFonts w:ascii="Arial" w:hAnsi="Arial" w:cs="Arial"/>
          <w:sz w:val="16"/>
          <w:szCs w:val="16"/>
        </w:rPr>
        <w:t>cover errors (%), SAE = Standard deviation of absolute canopy</w:t>
      </w:r>
      <w:r w:rsidR="00FA2071" w:rsidRPr="00B44B64">
        <w:rPr>
          <w:rFonts w:ascii="Arial" w:hAnsi="Arial" w:cs="Arial"/>
          <w:sz w:val="16"/>
          <w:szCs w:val="16"/>
        </w:rPr>
        <w:t>-</w:t>
      </w:r>
      <w:r w:rsidRPr="00B44B64">
        <w:rPr>
          <w:rFonts w:ascii="Arial" w:hAnsi="Arial" w:cs="Arial"/>
          <w:sz w:val="16"/>
          <w:szCs w:val="16"/>
        </w:rPr>
        <w:t>cover errors (%)</w:t>
      </w:r>
    </w:p>
    <w:p w14:paraId="74161071" w14:textId="77777777" w:rsidR="00D61588" w:rsidRPr="00B44B64" w:rsidRDefault="00D61588" w:rsidP="00D61588">
      <w:pPr>
        <w:rPr>
          <w:rFonts w:ascii="Arial" w:hAnsi="Arial" w:cs="Arial"/>
          <w:sz w:val="16"/>
          <w:szCs w:val="16"/>
        </w:rPr>
      </w:pPr>
    </w:p>
    <w:p w14:paraId="0D81C267" w14:textId="77777777" w:rsidR="00D61588" w:rsidRPr="00B44B64" w:rsidRDefault="00D61588" w:rsidP="00D61588">
      <w:pPr>
        <w:jc w:val="both"/>
      </w:pPr>
    </w:p>
    <w:p w14:paraId="4982697B" w14:textId="23B11E89" w:rsidR="006C40B8" w:rsidRPr="00541128" w:rsidRDefault="00D61588" w:rsidP="006C40B8">
      <w:pPr>
        <w:pStyle w:val="BodyTextIndented"/>
      </w:pPr>
      <w:r w:rsidRPr="006C40B8">
        <w:t xml:space="preserve">The decision tree classifier was applied to the </w:t>
      </w:r>
      <w:r w:rsidR="006D799B" w:rsidRPr="006C40B8">
        <w:t xml:space="preserve">image mosaic of the </w:t>
      </w:r>
      <w:r w:rsidRPr="006C40B8">
        <w:t xml:space="preserve">study area to produce a </w:t>
      </w:r>
      <w:proofErr w:type="spellStart"/>
      <w:r w:rsidR="006D799B" w:rsidRPr="006C40B8">
        <w:t>s</w:t>
      </w:r>
      <w:r w:rsidR="0084644E" w:rsidRPr="006C40B8">
        <w:t>pekboom</w:t>
      </w:r>
      <w:proofErr w:type="spellEnd"/>
      <w:r w:rsidRPr="006C40B8">
        <w:t xml:space="preserve"> canopy</w:t>
      </w:r>
      <w:r w:rsidR="00CD1C51" w:rsidRPr="006C40B8">
        <w:t>-</w:t>
      </w:r>
      <w:r w:rsidRPr="006C40B8">
        <w:t>cover map</w:t>
      </w:r>
      <w:r w:rsidR="00A07E23" w:rsidRPr="006C40B8">
        <w:t xml:space="preserve"> </w:t>
      </w:r>
      <w:r w:rsidR="006D799B" w:rsidRPr="006C40B8">
        <w:t xml:space="preserve">that </w:t>
      </w:r>
      <w:r w:rsidR="00A07E23" w:rsidRPr="006C40B8">
        <w:t>was morphologically post-processed</w:t>
      </w:r>
      <w:r w:rsidRPr="006C40B8">
        <w:t xml:space="preserve">.  </w:t>
      </w:r>
      <w:r w:rsidR="006C40B8" w:rsidRPr="00541128">
        <w:fldChar w:fldCharType="begin"/>
      </w:r>
      <w:r w:rsidR="006C40B8" w:rsidRPr="00541128">
        <w:instrText xml:space="preserve"> REF _Ref521583627 \h </w:instrText>
      </w:r>
      <w:r w:rsidR="006C40B8" w:rsidRPr="00541128">
        <w:fldChar w:fldCharType="separate"/>
      </w:r>
      <w:r w:rsidR="005C143B" w:rsidRPr="00541128">
        <w:t xml:space="preserve">Fig. </w:t>
      </w:r>
      <w:r w:rsidR="005C143B">
        <w:rPr>
          <w:noProof/>
        </w:rPr>
        <w:t>8</w:t>
      </w:r>
      <w:r w:rsidR="006C40B8" w:rsidRPr="00541128">
        <w:fldChar w:fldCharType="end"/>
      </w:r>
      <w:r w:rsidR="006C40B8" w:rsidRPr="00541128">
        <w:t xml:space="preserve"> </w:t>
      </w:r>
      <w:r w:rsidRPr="00541128">
        <w:t>show</w:t>
      </w:r>
      <w:r w:rsidR="00986929" w:rsidRPr="00541128">
        <w:t>s</w:t>
      </w:r>
      <w:r w:rsidRPr="00541128">
        <w:t xml:space="preserve"> close-up example</w:t>
      </w:r>
      <w:r w:rsidR="001C6C2F" w:rsidRPr="00541128">
        <w:t>s</w:t>
      </w:r>
      <w:r w:rsidRPr="00541128">
        <w:t xml:space="preserve"> </w:t>
      </w:r>
      <w:r w:rsidR="001C6C2F" w:rsidRPr="00541128">
        <w:t xml:space="preserve">of </w:t>
      </w:r>
      <w:r w:rsidRPr="00541128">
        <w:t xml:space="preserve">the </w:t>
      </w:r>
      <w:r w:rsidR="001C6C2F" w:rsidRPr="00541128">
        <w:t xml:space="preserve">resulting </w:t>
      </w:r>
      <w:r w:rsidRPr="00541128">
        <w:t>canopy</w:t>
      </w:r>
      <w:r w:rsidR="006D799B" w:rsidRPr="00541128">
        <w:t>-</w:t>
      </w:r>
      <w:r w:rsidRPr="00541128">
        <w:t>cover map</w:t>
      </w:r>
      <w:r w:rsidR="00A07E23" w:rsidRPr="00541128">
        <w:t xml:space="preserve"> for each of the canopy</w:t>
      </w:r>
      <w:r w:rsidR="00CD1C51" w:rsidRPr="00541128">
        <w:t>-</w:t>
      </w:r>
      <w:r w:rsidR="00A07E23" w:rsidRPr="00541128">
        <w:t>cover ground truth areas (</w:t>
      </w:r>
      <w:r w:rsidR="006330AB" w:rsidRPr="00541128">
        <w:t>as described in</w:t>
      </w:r>
      <w:r w:rsidR="00A07E23" w:rsidRPr="00541128">
        <w:t xml:space="preserve"> </w:t>
      </w:r>
      <w:r w:rsidR="006C40B8" w:rsidRPr="00541128">
        <w:fldChar w:fldCharType="begin"/>
      </w:r>
      <w:r w:rsidR="006C40B8" w:rsidRPr="00541128">
        <w:instrText xml:space="preserve"> REF _Ref521582395 \h </w:instrText>
      </w:r>
      <w:r w:rsidR="006C40B8" w:rsidRPr="00541128">
        <w:fldChar w:fldCharType="separate"/>
      </w:r>
      <w:r w:rsidR="005C143B" w:rsidRPr="00B44B64">
        <w:t xml:space="preserve">Table </w:t>
      </w:r>
      <w:r w:rsidR="005C143B">
        <w:rPr>
          <w:noProof/>
        </w:rPr>
        <w:t>1</w:t>
      </w:r>
      <w:r w:rsidR="006C40B8" w:rsidRPr="00541128">
        <w:fldChar w:fldCharType="end"/>
      </w:r>
      <w:r w:rsidR="00A07E23" w:rsidRPr="00541128">
        <w:t>)</w:t>
      </w:r>
      <w:r w:rsidRPr="00541128">
        <w:t xml:space="preserve">.  </w:t>
      </w:r>
      <w:proofErr w:type="spellStart"/>
      <w:r w:rsidR="002F205F" w:rsidRPr="00541128">
        <w:t>Spekboom</w:t>
      </w:r>
      <w:proofErr w:type="spellEnd"/>
      <w:r w:rsidR="002F205F" w:rsidRPr="00541128">
        <w:t xml:space="preserve"> boundaries</w:t>
      </w:r>
      <w:r w:rsidR="005A714E" w:rsidRPr="00541128">
        <w:t>,</w:t>
      </w:r>
      <w:r w:rsidR="002F205F" w:rsidRPr="00541128">
        <w:t xml:space="preserve"> shown in blue</w:t>
      </w:r>
      <w:r w:rsidR="005A714E" w:rsidRPr="00541128">
        <w:t>,</w:t>
      </w:r>
      <w:r w:rsidR="002F205F" w:rsidRPr="00541128">
        <w:t xml:space="preserve"> are overlaid on color-infrared (CIR) aerial imagery.  </w:t>
      </w:r>
      <w:r w:rsidR="00D4102C" w:rsidRPr="00541128">
        <w:fldChar w:fldCharType="begin"/>
      </w:r>
      <w:r w:rsidR="00D4102C" w:rsidRPr="00541128">
        <w:instrText xml:space="preserve"> REF _Ref520999298 \h </w:instrText>
      </w:r>
      <w:r w:rsidR="006C40B8" w:rsidRPr="00541128">
        <w:instrText xml:space="preserve"> \* MERGEFORMAT </w:instrText>
      </w:r>
      <w:r w:rsidR="00D4102C" w:rsidRPr="00541128">
        <w:fldChar w:fldCharType="separate"/>
      </w:r>
      <w:r w:rsidR="005C143B" w:rsidRPr="00541128">
        <w:t xml:space="preserve">Fig. </w:t>
      </w:r>
      <w:r w:rsidR="005C143B">
        <w:t>9</w:t>
      </w:r>
      <w:r w:rsidR="00D4102C" w:rsidRPr="00541128">
        <w:fldChar w:fldCharType="end"/>
      </w:r>
      <w:r w:rsidR="00D4102C" w:rsidRPr="00541128">
        <w:t xml:space="preserve"> shows the final </w:t>
      </w:r>
      <w:proofErr w:type="spellStart"/>
      <w:r w:rsidR="00B3302D" w:rsidRPr="00541128">
        <w:t>s</w:t>
      </w:r>
      <w:r w:rsidR="00D4102C" w:rsidRPr="00541128">
        <w:t>pekboom</w:t>
      </w:r>
      <w:proofErr w:type="spellEnd"/>
      <w:r w:rsidR="00D4102C" w:rsidRPr="00541128">
        <w:t xml:space="preserve"> canopy cover map of the study area</w:t>
      </w:r>
      <w:r w:rsidR="00CF0708" w:rsidRPr="00541128">
        <w:t xml:space="preserve"> (the vegetation map of </w:t>
      </w:r>
      <w:r w:rsidR="00CF0708" w:rsidRPr="00541128">
        <w:fldChar w:fldCharType="begin" w:fldLock="1"/>
      </w:r>
      <w:r w:rsidR="00CF0708" w:rsidRPr="00541128">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and Wolf","plainTextFormattedCitation":"1","previouslyFormattedCitation":"&lt;sup&gt;1&lt;/sup&gt;"},"properties":{"noteIndex":0},"schema":"https://github.com/citation-style-language/schema/raw/master/csl-citation.json"}</w:instrText>
      </w:r>
      <w:r w:rsidR="00CF0708" w:rsidRPr="00541128">
        <w:fldChar w:fldCharType="separate"/>
      </w:r>
      <w:r w:rsidR="00CF0708" w:rsidRPr="00541128">
        <w:t>Vlok, Cowling and Wolf</w:t>
      </w:r>
      <w:r w:rsidR="00CF0708" w:rsidRPr="00541128">
        <w:fldChar w:fldCharType="end"/>
      </w:r>
      <w:r w:rsidR="00CF0708" w:rsidRPr="00541128">
        <w:rPr>
          <w:vertAlign w:val="superscript"/>
        </w:rPr>
        <w:fldChar w:fldCharType="begin" w:fldLock="1"/>
      </w:r>
      <w:r w:rsidR="00CF0708" w:rsidRPr="00541128">
        <w:rPr>
          <w:vertAlign w:val="superscript"/>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CF0708" w:rsidRPr="00541128">
        <w:rPr>
          <w:vertAlign w:val="superscript"/>
        </w:rPr>
        <w:fldChar w:fldCharType="separate"/>
      </w:r>
      <w:r w:rsidR="00CF0708" w:rsidRPr="00541128">
        <w:rPr>
          <w:vertAlign w:val="superscript"/>
        </w:rPr>
        <w:t>1</w:t>
      </w:r>
      <w:r w:rsidR="00CF0708" w:rsidRPr="00541128">
        <w:rPr>
          <w:vertAlign w:val="superscript"/>
        </w:rPr>
        <w:fldChar w:fldCharType="end"/>
      </w:r>
      <w:r w:rsidR="00CF0708" w:rsidRPr="00541128">
        <w:t xml:space="preserve"> was used to mask areas not supporting</w:t>
      </w:r>
      <w:r w:rsidR="006C40B8" w:rsidRPr="00541128">
        <w:t xml:space="preserve"> </w:t>
      </w:r>
      <w:proofErr w:type="spellStart"/>
      <w:r w:rsidR="006C40B8" w:rsidRPr="00541128">
        <w:t>s</w:t>
      </w:r>
      <w:r w:rsidR="00CF0708" w:rsidRPr="00541128">
        <w:t>pekboom</w:t>
      </w:r>
      <w:proofErr w:type="spellEnd"/>
      <w:r w:rsidR="00CF0708" w:rsidRPr="00541128">
        <w:t>)</w:t>
      </w:r>
      <w:r w:rsidR="00D4102C" w:rsidRPr="00541128">
        <w:t>.</w:t>
      </w:r>
    </w:p>
    <w:p w14:paraId="46D19B66" w14:textId="77777777" w:rsidR="006C40B8" w:rsidRDefault="006C40B8" w:rsidP="009F7D08">
      <w:pPr>
        <w:pStyle w:val="BodyTextIndented"/>
        <w:keepNext/>
        <w:spacing w:line="240" w:lineRule="auto"/>
        <w:jc w:val="center"/>
      </w:pPr>
    </w:p>
    <w:p w14:paraId="01073743" w14:textId="2B15831B" w:rsidR="00D5131F" w:rsidRDefault="00D5131F" w:rsidP="009F7D08">
      <w:pPr>
        <w:pStyle w:val="BodyTextIndented"/>
        <w:keepNext/>
        <w:spacing w:line="240" w:lineRule="auto"/>
        <w:jc w:val="center"/>
      </w:pPr>
      <w:r>
        <w:rPr>
          <w:noProof/>
          <w:lang w:val="en-GB" w:eastAsia="en-GB"/>
        </w:rPr>
        <w:drawing>
          <wp:inline distT="0" distB="0" distL="0" distR="0" wp14:anchorId="18EC11C0" wp14:editId="3DC294F8">
            <wp:extent cx="5031816" cy="7116792"/>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ificationExamplesBoundary.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34443" cy="7120508"/>
                    </a:xfrm>
                    <a:prstGeom prst="rect">
                      <a:avLst/>
                    </a:prstGeom>
                  </pic:spPr>
                </pic:pic>
              </a:graphicData>
            </a:graphic>
          </wp:inline>
        </w:drawing>
      </w:r>
    </w:p>
    <w:p w14:paraId="47B36475" w14:textId="51135F96" w:rsidR="00D5131F" w:rsidRPr="00541128" w:rsidRDefault="00D5131F" w:rsidP="00D5131F">
      <w:pPr>
        <w:pStyle w:val="Caption"/>
        <w:jc w:val="center"/>
        <w:rPr>
          <w:b w:val="0"/>
        </w:rPr>
      </w:pPr>
      <w:bookmarkStart w:id="39" w:name="_Ref521583627"/>
      <w:bookmarkStart w:id="40" w:name="_Toc526710352"/>
      <w:r w:rsidRPr="00541128">
        <w:t xml:space="preserve">Fig. </w:t>
      </w:r>
      <w:r w:rsidRPr="00541128">
        <w:fldChar w:fldCharType="begin"/>
      </w:r>
      <w:r w:rsidRPr="00541128">
        <w:instrText xml:space="preserve"> SEQ Figure \* ARABIC </w:instrText>
      </w:r>
      <w:r w:rsidRPr="00541128">
        <w:fldChar w:fldCharType="separate"/>
      </w:r>
      <w:r w:rsidR="005C143B">
        <w:rPr>
          <w:noProof/>
        </w:rPr>
        <w:t>8</w:t>
      </w:r>
      <w:r w:rsidRPr="00541128">
        <w:fldChar w:fldCharType="end"/>
      </w:r>
      <w:bookmarkEnd w:id="39"/>
      <w:r w:rsidRPr="00541128">
        <w:t xml:space="preserve">   </w:t>
      </w:r>
      <w:r w:rsidRPr="00541128">
        <w:rPr>
          <w:b w:val="0"/>
        </w:rPr>
        <w:t xml:space="preserve">Example canopy cover maps showing </w:t>
      </w:r>
      <w:proofErr w:type="spellStart"/>
      <w:r w:rsidR="00581A12" w:rsidRPr="00541128">
        <w:rPr>
          <w:b w:val="0"/>
        </w:rPr>
        <w:t>s</w:t>
      </w:r>
      <w:r w:rsidRPr="00541128">
        <w:rPr>
          <w:b w:val="0"/>
        </w:rPr>
        <w:t>pekboom</w:t>
      </w:r>
      <w:proofErr w:type="spellEnd"/>
      <w:r w:rsidRPr="00541128">
        <w:rPr>
          <w:b w:val="0"/>
        </w:rPr>
        <w:t xml:space="preserve"> boundaries </w:t>
      </w:r>
      <w:r w:rsidR="009F7D08" w:rsidRPr="00541128">
        <w:rPr>
          <w:b w:val="0"/>
        </w:rPr>
        <w:t>(</w:t>
      </w:r>
      <w:r w:rsidRPr="00541128">
        <w:rPr>
          <w:b w:val="0"/>
        </w:rPr>
        <w:t xml:space="preserve">a) </w:t>
      </w:r>
      <w:proofErr w:type="spellStart"/>
      <w:r w:rsidRPr="00541128">
        <w:rPr>
          <w:b w:val="0"/>
        </w:rPr>
        <w:t>Matjiesvlei</w:t>
      </w:r>
      <w:proofErr w:type="spellEnd"/>
      <w:r w:rsidRPr="00541128">
        <w:rPr>
          <w:b w:val="0"/>
        </w:rPr>
        <w:t xml:space="preserve"> (Habitat: arid thicket with </w:t>
      </w:r>
      <w:proofErr w:type="spellStart"/>
      <w:r w:rsidRPr="00541128">
        <w:rPr>
          <w:b w:val="0"/>
        </w:rPr>
        <w:t>spekboom</w:t>
      </w:r>
      <w:proofErr w:type="spellEnd"/>
      <w:r w:rsidRPr="00541128">
        <w:rPr>
          <w:b w:val="0"/>
        </w:rPr>
        <w:t xml:space="preserve">), b) </w:t>
      </w:r>
      <w:proofErr w:type="spellStart"/>
      <w:r w:rsidRPr="00541128">
        <w:rPr>
          <w:b w:val="0"/>
        </w:rPr>
        <w:t>Groenfontein</w:t>
      </w:r>
      <w:proofErr w:type="spellEnd"/>
      <w:r w:rsidRPr="00541128">
        <w:rPr>
          <w:b w:val="0"/>
        </w:rPr>
        <w:t xml:space="preserve"> (Habitat: valley thicket with </w:t>
      </w:r>
      <w:proofErr w:type="spellStart"/>
      <w:r w:rsidRPr="00541128">
        <w:rPr>
          <w:b w:val="0"/>
        </w:rPr>
        <w:t>spekboom</w:t>
      </w:r>
      <w:proofErr w:type="spellEnd"/>
      <w:r w:rsidRPr="00541128">
        <w:rPr>
          <w:b w:val="0"/>
        </w:rPr>
        <w:t>)</w:t>
      </w:r>
      <w:r w:rsidR="009F7D08" w:rsidRPr="00541128">
        <w:rPr>
          <w:b w:val="0"/>
        </w:rPr>
        <w:t>;</w:t>
      </w:r>
      <w:r w:rsidRPr="00541128">
        <w:rPr>
          <w:b w:val="0"/>
        </w:rPr>
        <w:t xml:space="preserve"> </w:t>
      </w:r>
      <w:r w:rsidR="009F7D08" w:rsidRPr="00541128">
        <w:rPr>
          <w:b w:val="0"/>
        </w:rPr>
        <w:t>(</w:t>
      </w:r>
      <w:r w:rsidRPr="00541128">
        <w:rPr>
          <w:b w:val="0"/>
        </w:rPr>
        <w:t xml:space="preserve">c) </w:t>
      </w:r>
      <w:proofErr w:type="spellStart"/>
      <w:r w:rsidRPr="00541128">
        <w:rPr>
          <w:b w:val="0"/>
        </w:rPr>
        <w:t>Rooiberg</w:t>
      </w:r>
      <w:proofErr w:type="spellEnd"/>
      <w:r w:rsidRPr="00541128">
        <w:rPr>
          <w:b w:val="0"/>
        </w:rPr>
        <w:t xml:space="preserve"> (Habitat: arid thicket with </w:t>
      </w:r>
      <w:proofErr w:type="spellStart"/>
      <w:r w:rsidRPr="00541128">
        <w:rPr>
          <w:b w:val="0"/>
        </w:rPr>
        <w:t>spekboom</w:t>
      </w:r>
      <w:proofErr w:type="spellEnd"/>
      <w:r w:rsidRPr="00541128">
        <w:rPr>
          <w:b w:val="0"/>
        </w:rPr>
        <w:t xml:space="preserve"> and fynbos mosaic)</w:t>
      </w:r>
      <w:r w:rsidR="009F7D08" w:rsidRPr="00541128">
        <w:rPr>
          <w:b w:val="0"/>
        </w:rPr>
        <w:t>; and</w:t>
      </w:r>
      <w:r w:rsidRPr="00541128">
        <w:rPr>
          <w:b w:val="0"/>
        </w:rPr>
        <w:t xml:space="preserve"> </w:t>
      </w:r>
      <w:r w:rsidR="009F7D08" w:rsidRPr="00541128">
        <w:rPr>
          <w:b w:val="0"/>
        </w:rPr>
        <w:t>(</w:t>
      </w:r>
      <w:r w:rsidRPr="00541128">
        <w:rPr>
          <w:b w:val="0"/>
        </w:rPr>
        <w:t xml:space="preserve">d) </w:t>
      </w:r>
      <w:proofErr w:type="spellStart"/>
      <w:r w:rsidRPr="00541128">
        <w:rPr>
          <w:b w:val="0"/>
        </w:rPr>
        <w:t>Grootkop</w:t>
      </w:r>
      <w:proofErr w:type="spellEnd"/>
      <w:r w:rsidRPr="00541128">
        <w:rPr>
          <w:b w:val="0"/>
        </w:rPr>
        <w:t xml:space="preserve"> (Habitat: arid thicket with </w:t>
      </w:r>
      <w:proofErr w:type="spellStart"/>
      <w:r w:rsidRPr="00541128">
        <w:rPr>
          <w:b w:val="0"/>
        </w:rPr>
        <w:t>spekboom</w:t>
      </w:r>
      <w:proofErr w:type="spellEnd"/>
      <w:r w:rsidRPr="00541128">
        <w:rPr>
          <w:b w:val="0"/>
        </w:rPr>
        <w:t xml:space="preserve"> and succulent Karoo mosaic)</w:t>
      </w:r>
      <w:bookmarkEnd w:id="40"/>
    </w:p>
    <w:p w14:paraId="65368C9C" w14:textId="77777777" w:rsidR="00D61588" w:rsidRDefault="00D61588" w:rsidP="00D61588"/>
    <w:p w14:paraId="21B34D09" w14:textId="77777777" w:rsidR="00D4102C" w:rsidRDefault="00D4102C" w:rsidP="00D4102C">
      <w:pPr>
        <w:keepNext/>
        <w:jc w:val="center"/>
      </w:pPr>
      <w:r>
        <w:rPr>
          <w:noProof/>
          <w:lang w:val="en-GB" w:eastAsia="en-GB"/>
        </w:rPr>
        <w:lastRenderedPageBreak/>
        <w:drawing>
          <wp:inline distT="0" distB="0" distL="0" distR="0" wp14:anchorId="24FD5F68" wp14:editId="7BBF2753">
            <wp:extent cx="4848045" cy="3538546"/>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lobalSpekboomCanopCoverMa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61322" cy="3548237"/>
                    </a:xfrm>
                    <a:prstGeom prst="rect">
                      <a:avLst/>
                    </a:prstGeom>
                  </pic:spPr>
                </pic:pic>
              </a:graphicData>
            </a:graphic>
          </wp:inline>
        </w:drawing>
      </w:r>
    </w:p>
    <w:p w14:paraId="6B56B5FA" w14:textId="343A8089" w:rsidR="00D4102C" w:rsidRPr="00541128" w:rsidRDefault="00D4102C" w:rsidP="00D4102C">
      <w:pPr>
        <w:pStyle w:val="Caption"/>
        <w:jc w:val="center"/>
      </w:pPr>
      <w:bookmarkStart w:id="41" w:name="_Ref520999298"/>
      <w:bookmarkStart w:id="42" w:name="_Toc526710353"/>
      <w:r w:rsidRPr="00541128">
        <w:t xml:space="preserve">Fig. </w:t>
      </w:r>
      <w:r w:rsidRPr="00541128">
        <w:fldChar w:fldCharType="begin"/>
      </w:r>
      <w:r w:rsidRPr="00541128">
        <w:instrText xml:space="preserve"> SEQ Figure \* ARABIC </w:instrText>
      </w:r>
      <w:r w:rsidRPr="00541128">
        <w:fldChar w:fldCharType="separate"/>
      </w:r>
      <w:r w:rsidR="005C143B">
        <w:rPr>
          <w:noProof/>
        </w:rPr>
        <w:t>9</w:t>
      </w:r>
      <w:r w:rsidRPr="00541128">
        <w:fldChar w:fldCharType="end"/>
      </w:r>
      <w:bookmarkEnd w:id="41"/>
      <w:r w:rsidRPr="00541128">
        <w:t xml:space="preserve">   </w:t>
      </w:r>
      <w:r w:rsidRPr="00541128">
        <w:rPr>
          <w:b w:val="0"/>
        </w:rPr>
        <w:t xml:space="preserve">Global </w:t>
      </w:r>
      <w:proofErr w:type="spellStart"/>
      <w:r w:rsidR="00B3302D" w:rsidRPr="00541128">
        <w:rPr>
          <w:b w:val="0"/>
        </w:rPr>
        <w:t>s</w:t>
      </w:r>
      <w:r w:rsidRPr="00541128">
        <w:rPr>
          <w:b w:val="0"/>
        </w:rPr>
        <w:t>pekboom</w:t>
      </w:r>
      <w:proofErr w:type="spellEnd"/>
      <w:r w:rsidRPr="00541128">
        <w:rPr>
          <w:b w:val="0"/>
        </w:rPr>
        <w:t xml:space="preserve"> canopy cover map</w:t>
      </w:r>
      <w:bookmarkEnd w:id="42"/>
    </w:p>
    <w:p w14:paraId="39621BAD" w14:textId="77777777" w:rsidR="006C40B8" w:rsidRPr="00541128" w:rsidRDefault="006C40B8" w:rsidP="006C40B8"/>
    <w:p w14:paraId="0C1CC606" w14:textId="7514A485" w:rsidR="00832542" w:rsidRPr="00B44B64" w:rsidRDefault="00832542" w:rsidP="003C7A4E">
      <w:pPr>
        <w:pStyle w:val="Heading1"/>
      </w:pPr>
      <w:r w:rsidRPr="00B44B64">
        <w:t>Discussion</w:t>
      </w:r>
    </w:p>
    <w:p w14:paraId="712A0BD3" w14:textId="6EBD9538" w:rsidR="00832542" w:rsidRPr="00B44B64" w:rsidRDefault="00832542" w:rsidP="003C7A4E">
      <w:pPr>
        <w:pStyle w:val="Heading2"/>
      </w:pPr>
      <w:r w:rsidRPr="00B44B64">
        <w:t>Feature Selection</w:t>
      </w:r>
    </w:p>
    <w:p w14:paraId="2050B195" w14:textId="293E684C" w:rsidR="00832542" w:rsidRPr="00B44B64" w:rsidRDefault="00832542" w:rsidP="00257343">
      <w:pPr>
        <w:pStyle w:val="BodyText"/>
      </w:pPr>
      <w:r w:rsidRPr="00B44B64">
        <w:fldChar w:fldCharType="begin"/>
      </w:r>
      <w:r w:rsidRPr="00B44B64">
        <w:instrText xml:space="preserve"> REF _Ref395121413 \h </w:instrText>
      </w:r>
      <w:r w:rsidR="00A14171" w:rsidRPr="00B44B64">
        <w:instrText xml:space="preserve"> \* MERGEFORMAT </w:instrText>
      </w:r>
      <w:r w:rsidRPr="00B44B64">
        <w:fldChar w:fldCharType="separate"/>
      </w:r>
      <w:r w:rsidR="005C143B" w:rsidRPr="005C143B">
        <w:t xml:space="preserve">Table </w:t>
      </w:r>
      <w:r w:rsidR="005C143B" w:rsidRPr="005C143B">
        <w:rPr>
          <w:noProof/>
        </w:rPr>
        <w:t>6</w:t>
      </w:r>
      <w:r w:rsidRPr="00B44B64">
        <w:fldChar w:fldCharType="end"/>
      </w:r>
      <w:r w:rsidRPr="00B44B64">
        <w:t xml:space="preserve"> reveals a number of interesting properties of the features.  First, it is clear that there is significant redundanc</w:t>
      </w:r>
      <w:r w:rsidR="00226C57" w:rsidRPr="00B44B64">
        <w:t>y</w:t>
      </w:r>
      <w:r w:rsidRPr="00B44B64">
        <w:t xml:space="preserve"> </w:t>
      </w:r>
      <w:r w:rsidR="000F4F02" w:rsidRPr="00B44B64">
        <w:t>among</w:t>
      </w:r>
      <w:r w:rsidRPr="00B44B64">
        <w:t xml:space="preserve"> the features.  The correlation between the R, G, B and NIR bands is strong (&gt;</w:t>
      </w:r>
      <w:r w:rsidR="005B5335" w:rsidRPr="00B44B64">
        <w:t>0.7</w:t>
      </w:r>
      <w:r w:rsidRPr="00B44B64">
        <w:t xml:space="preserve">), likely due to strong coupling with intensity. The bands are consequently all grouped into a single cluster.  While the definitions of the </w:t>
      </w:r>
      <w:proofErr w:type="spellStart"/>
      <w:r w:rsidRPr="00B44B64">
        <w:t>nirN</w:t>
      </w:r>
      <w:proofErr w:type="spellEnd"/>
      <w:r w:rsidRPr="00B44B64">
        <w:t xml:space="preserve">, NDVI and RVI features are quite different, they are all describing the same spectral property of vegetation, namely high absorption in the red band and high reflectance in the NIR band.  This is confirmed by their collection in the same cluster.  </w:t>
      </w:r>
    </w:p>
    <w:p w14:paraId="2F229F9D" w14:textId="5A33FCD5" w:rsidR="00832542" w:rsidRPr="00B44B64" w:rsidRDefault="00832542" w:rsidP="000104B9">
      <w:pPr>
        <w:pStyle w:val="BodyTextIndented"/>
      </w:pPr>
      <w:r w:rsidRPr="00B44B64">
        <w:t>EntropyPc1 is ranked highly (third) in its own cluster, which supports the hypothesis that texture is an important property for mapping vegetation in VHR imagery.  It is, however, the only texture feature in the best eight clusters.  At the 0.5</w:t>
      </w:r>
      <w:r w:rsidR="006D799B" w:rsidRPr="00B44B64">
        <w:t xml:space="preserve"> </w:t>
      </w:r>
      <w:r w:rsidRPr="00B44B64">
        <w:t>m image resolution, texture will be descriptive of bush</w:t>
      </w:r>
      <w:r w:rsidR="00FA2071" w:rsidRPr="00B44B64">
        <w:t>-clumps</w:t>
      </w:r>
      <w:r w:rsidRPr="00B44B64">
        <w:t xml:space="preserve"> more than individual </w:t>
      </w:r>
      <w:proofErr w:type="spellStart"/>
      <w:r w:rsidR="006D799B" w:rsidRPr="00B44B64">
        <w:t>s</w:t>
      </w:r>
      <w:r w:rsidRPr="00B44B64">
        <w:t>pekboom</w:t>
      </w:r>
      <w:proofErr w:type="spellEnd"/>
      <w:r w:rsidRPr="00B44B64">
        <w:t xml:space="preserve"> plants.  The bush</w:t>
      </w:r>
      <w:r w:rsidR="00FA2071" w:rsidRPr="00B44B64">
        <w:t>-clumps</w:t>
      </w:r>
      <w:r w:rsidRPr="00B44B64">
        <w:t xml:space="preserve"> vary </w:t>
      </w:r>
      <w:r w:rsidRPr="00B44B64">
        <w:lastRenderedPageBreak/>
        <w:t xml:space="preserve">significantly in their composition and character with </w:t>
      </w:r>
      <w:r w:rsidR="006D799B" w:rsidRPr="00B44B64">
        <w:t xml:space="preserve">variation in </w:t>
      </w:r>
      <w:r w:rsidRPr="00B44B64">
        <w:t xml:space="preserve">habitat and level of degradation.  </w:t>
      </w:r>
      <w:r w:rsidR="00466F14" w:rsidRPr="00B44B64">
        <w:t xml:space="preserve">We believe </w:t>
      </w:r>
      <w:r w:rsidR="006D799B" w:rsidRPr="00B44B64">
        <w:t xml:space="preserve">that </w:t>
      </w:r>
      <w:r w:rsidR="00466F14" w:rsidRPr="00B44B64">
        <w:t xml:space="preserve">the paucity of texture features in informative clusters is likely due </w:t>
      </w:r>
      <w:r w:rsidRPr="00B44B64">
        <w:t xml:space="preserve">to </w:t>
      </w:r>
      <w:r w:rsidR="00B02E8E" w:rsidRPr="00B44B64">
        <w:t>bush-</w:t>
      </w:r>
      <w:r w:rsidRPr="00B44B64">
        <w:t xml:space="preserve">clump </w:t>
      </w:r>
      <w:r w:rsidR="00466F14" w:rsidRPr="00B44B64">
        <w:t>and</w:t>
      </w:r>
      <w:r w:rsidRPr="00B44B64">
        <w:t xml:space="preserve"> shadow variation</w:t>
      </w:r>
      <w:r w:rsidR="00466F14" w:rsidRPr="00B44B64">
        <w:t>s</w:t>
      </w:r>
      <w:r w:rsidRPr="00B44B64">
        <w:t xml:space="preserve">. </w:t>
      </w:r>
    </w:p>
    <w:p w14:paraId="0F232677" w14:textId="5B891ACE" w:rsidR="00832542" w:rsidRPr="00B44B64" w:rsidRDefault="00832542" w:rsidP="000104B9">
      <w:pPr>
        <w:pStyle w:val="BodyTextIndented"/>
      </w:pPr>
      <w:r w:rsidRPr="00B44B64">
        <w:t xml:space="preserve">The importance of </w:t>
      </w:r>
      <w:proofErr w:type="spellStart"/>
      <w:r w:rsidRPr="00B44B64">
        <w:t>bN</w:t>
      </w:r>
      <w:proofErr w:type="spellEnd"/>
      <w:r w:rsidRPr="00B44B64">
        <w:t xml:space="preserve"> </w:t>
      </w:r>
      <w:r w:rsidR="00B97EB6" w:rsidRPr="00B44B64">
        <w:t>was</w:t>
      </w:r>
      <w:r w:rsidRPr="00B44B64">
        <w:t xml:space="preserve"> unexpected.  The blue channel is particularly susceptible to haze effects and intuitively should not hold much discriminating power for vegetation.  Inspecting </w:t>
      </w:r>
      <w:proofErr w:type="spellStart"/>
      <w:r w:rsidRPr="00B44B64">
        <w:t>bN</w:t>
      </w:r>
      <w:proofErr w:type="spellEnd"/>
      <w:r w:rsidRPr="00B44B64">
        <w:t xml:space="preserve"> images shows an inversion of the topography shading seen in other channels.  Sunlit northern slopes are dimmer and shaded southern slopes brighter.  This occurs because the blue light</w:t>
      </w:r>
      <w:r w:rsidR="006D799B" w:rsidRPr="00B44B64">
        <w:t xml:space="preserve"> in the shaded areas</w:t>
      </w:r>
      <w:r w:rsidRPr="00B44B64">
        <w:t xml:space="preserve">, which scatters more readily, is the dominant band of illumination.  The contribution of </w:t>
      </w:r>
      <w:proofErr w:type="spellStart"/>
      <w:r w:rsidRPr="00B44B64">
        <w:t>bN</w:t>
      </w:r>
      <w:proofErr w:type="spellEnd"/>
      <w:r w:rsidRPr="00B44B64">
        <w:t xml:space="preserve"> is not </w:t>
      </w:r>
      <w:r w:rsidR="006D799B" w:rsidRPr="00B44B64">
        <w:t xml:space="preserve">fully </w:t>
      </w:r>
      <w:r w:rsidRPr="00B44B64">
        <w:t xml:space="preserve">understood but we believe its value lies in this property and that it helps </w:t>
      </w:r>
      <w:r w:rsidR="006D799B" w:rsidRPr="00B44B64">
        <w:t xml:space="preserve">to </w:t>
      </w:r>
      <w:r w:rsidRPr="00B44B64">
        <w:t xml:space="preserve">distinguish shaded vegetation from genuinely dark vegetation.  In their tree mapping study, </w:t>
      </w:r>
      <w:r w:rsidR="00B3684F" w:rsidRPr="0012318C">
        <w:rPr>
          <w:noProof/>
        </w:rPr>
        <w:t>Key et al.</w:t>
      </w:r>
      <w:r w:rsidR="00B3684F">
        <w:rPr>
          <w:noProof/>
        </w:rPr>
        <w:fldChar w:fldCharType="begin" w:fldLock="1"/>
      </w:r>
      <w:r w:rsidR="001C5D24">
        <w:rPr>
          <w:noProof/>
        </w:rPr>
        <w:instrText>ADDIN CSL_CITATION {"citationItems":[{"id":"ITEM-1","itemData":{"author":[{"dropping-particle":"","family":"Key","given":"Thomas","non-dropping-particle":"","parse-names":false,"suffix":""},{"dropping-particle":"","family":"Warner","given":"T.A.","non-dropping-particle":"","parse-names":false,"suffix":""},{"dropping-particle":"","family":"McGraw","given":"J.B.","non-dropping-particle":"","parse-names":false,"suffix":""},{"dropping-particle":"","family":"Fajvan","given":"M.A.","non-dropping-particle":"","parse-names":false,"suffix":""}],"container-title":"Remote Sensing of Environment","id":"ITEM-1","issue":"1","issued":{"date-parts":[["2001"]]},"note":"Good,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raised.","page":"100–112","publisher":"Elsevier","title":"A comparison of multispectral and multitemporal information in high spatial resolution imagery for classification of individual tree species in a temperate hardwood forest","type":"article-journal","volume":"75"},"uris":["http://www.mendeley.com/documents/?uuid=ecc22ed8-d95a-4c41-b7fd-0dc035f866f4"]}],"mendeley":{"formattedCitation":"&lt;sup&gt;58&lt;/sup&gt;","plainTextFormattedCitation":"58","previouslyFormattedCitation":"&lt;sup&gt;58&lt;/sup&gt;"},"properties":{"noteIndex":0},"schema":"https://github.com/citation-style-language/schema/raw/master/csl-citation.json"}</w:instrText>
      </w:r>
      <w:r w:rsidR="00B3684F">
        <w:rPr>
          <w:noProof/>
        </w:rPr>
        <w:fldChar w:fldCharType="separate"/>
      </w:r>
      <w:r w:rsidR="006655A0" w:rsidRPr="006655A0">
        <w:rPr>
          <w:noProof/>
          <w:vertAlign w:val="superscript"/>
        </w:rPr>
        <w:t>58</w:t>
      </w:r>
      <w:r w:rsidR="00B3684F">
        <w:rPr>
          <w:noProof/>
        </w:rPr>
        <w:fldChar w:fldCharType="end"/>
      </w:r>
      <w:r w:rsidR="00B3684F">
        <w:rPr>
          <w:noProof/>
        </w:rPr>
        <w:t xml:space="preserve"> </w:t>
      </w:r>
      <w:r w:rsidRPr="00B44B64">
        <w:t>also found the blue band to be valuable due to its insensitivity to shadowing issues.</w:t>
      </w:r>
    </w:p>
    <w:p w14:paraId="7A127FA0" w14:textId="56DE29BD" w:rsidR="00832542" w:rsidRPr="00B44B64" w:rsidRDefault="005B5335" w:rsidP="000104B9">
      <w:pPr>
        <w:pStyle w:val="BodyTextIndented"/>
      </w:pPr>
      <w:r w:rsidRPr="00B44B64">
        <w:t xml:space="preserve">The </w:t>
      </w:r>
      <w:proofErr w:type="spellStart"/>
      <w:r w:rsidR="00832542" w:rsidRPr="00B44B64">
        <w:t>gN</w:t>
      </w:r>
      <w:proofErr w:type="spellEnd"/>
      <w:r w:rsidRPr="00B44B64">
        <w:t xml:space="preserve"> feature</w:t>
      </w:r>
      <w:r w:rsidR="00832542" w:rsidRPr="00B44B64">
        <w:t>, its mean and its median form their own cluster.  The mean sliding window feature, median sliding window feature and source feature operated on by those sliding windows are strongly correlated</w:t>
      </w:r>
      <w:r w:rsidR="00CD1C51" w:rsidRPr="00B44B64">
        <w:t>,</w:t>
      </w:r>
      <w:r w:rsidR="00832542" w:rsidRPr="00B44B64">
        <w:t xml:space="preserve"> as is expected.</w:t>
      </w:r>
    </w:p>
    <w:p w14:paraId="515020CD" w14:textId="23F42788" w:rsidR="00A14171" w:rsidRPr="00B44B64" w:rsidRDefault="00264141" w:rsidP="000104B9">
      <w:pPr>
        <w:pStyle w:val="BodyTextIndented"/>
      </w:pPr>
      <w:r w:rsidRPr="00B44B64">
        <w:t xml:space="preserve">The NDVI, pc1, EntropyPc1, </w:t>
      </w:r>
      <w:proofErr w:type="spellStart"/>
      <w:r w:rsidRPr="00B44B64">
        <w:t>gN</w:t>
      </w:r>
      <w:proofErr w:type="spellEnd"/>
      <w:r w:rsidRPr="00B44B64">
        <w:t xml:space="preserve">, </w:t>
      </w:r>
      <w:proofErr w:type="spellStart"/>
      <w:r w:rsidRPr="00B44B64">
        <w:t>bN</w:t>
      </w:r>
      <w:proofErr w:type="spellEnd"/>
      <w:r w:rsidRPr="00B44B64">
        <w:t xml:space="preserve"> and </w:t>
      </w:r>
      <w:r w:rsidR="003B0CDA" w:rsidRPr="00B44B64">
        <w:t>nc</w:t>
      </w:r>
      <w:r w:rsidRPr="00B44B64">
        <w:t xml:space="preserve">2 features were selected from the top six clusters.  </w:t>
      </w:r>
      <w:r w:rsidR="00A14171" w:rsidRPr="00B44B64">
        <w:t xml:space="preserve">Selection of sliding window features was avoided where possible as they are computationally more demanding than the per-pixel features.  NDVI was selected from the first cluster simply because it is popular and easy to interpret.  In the second cluster, pc1 was chosen as </w:t>
      </w:r>
      <w:r w:rsidR="00CD1C51" w:rsidRPr="00B44B64">
        <w:t xml:space="preserve">it is </w:t>
      </w:r>
      <w:r w:rsidR="00A14171" w:rsidRPr="00B44B64">
        <w:t>the first principal component of the raw bands</w:t>
      </w:r>
      <w:r w:rsidR="00CD1C51" w:rsidRPr="00B44B64">
        <w:t xml:space="preserve"> and </w:t>
      </w:r>
      <w:r w:rsidR="00A14171" w:rsidRPr="00B44B64">
        <w:t xml:space="preserve">should </w:t>
      </w:r>
      <w:r w:rsidR="00CD1C51" w:rsidRPr="00B44B64">
        <w:t xml:space="preserve">therefore </w:t>
      </w:r>
      <w:r w:rsidR="00A14171" w:rsidRPr="00B44B64">
        <w:t>be more informative than any one of them in isolation.  There is only one sliding window feature, EntropyPc1</w:t>
      </w:r>
      <w:r w:rsidR="006D799B" w:rsidRPr="00B44B64">
        <w:t>,</w:t>
      </w:r>
      <w:r w:rsidR="00A14171" w:rsidRPr="00B44B64">
        <w:t xml:space="preserve"> in our final selection.  </w:t>
      </w:r>
    </w:p>
    <w:p w14:paraId="32B707C0" w14:textId="12B3C4C8" w:rsidR="00832542" w:rsidRPr="00B44B64" w:rsidRDefault="00832542" w:rsidP="003C7A4E">
      <w:pPr>
        <w:pStyle w:val="Heading2"/>
      </w:pPr>
      <w:r w:rsidRPr="00B44B64">
        <w:t>Classification</w:t>
      </w:r>
      <w:r w:rsidR="00E5222F" w:rsidRPr="00B44B64">
        <w:t xml:space="preserve"> and Canopy</w:t>
      </w:r>
      <w:r w:rsidR="00FA2071" w:rsidRPr="00B44B64">
        <w:t>-</w:t>
      </w:r>
      <w:r w:rsidR="00E5222F" w:rsidRPr="00B44B64">
        <w:t>Cover Estimation</w:t>
      </w:r>
    </w:p>
    <w:p w14:paraId="42C372BC" w14:textId="07DC4403" w:rsidR="007022E8" w:rsidRPr="00052052" w:rsidRDefault="007022E8" w:rsidP="000104B9">
      <w:pPr>
        <w:pStyle w:val="BodyText"/>
      </w:pPr>
      <w:r w:rsidRPr="00B44B64">
        <w:t xml:space="preserve">With the exception of the Bayes </w:t>
      </w:r>
      <w:r w:rsidR="00242BD7" w:rsidRPr="00B44B64">
        <w:t>n</w:t>
      </w:r>
      <w:r w:rsidRPr="00B44B64">
        <w:t xml:space="preserve">ormal classifier, the classifiers’ performance was remarkably good.  </w:t>
      </w:r>
      <w:r w:rsidR="0038598A" w:rsidRPr="00B44B64">
        <w:t>T</w:t>
      </w:r>
      <w:r w:rsidRPr="00B44B64">
        <w:t xml:space="preserve">he performances of the </w:t>
      </w:r>
      <w:proofErr w:type="spellStart"/>
      <w:r w:rsidRPr="00B44B64">
        <w:t>kNN</w:t>
      </w:r>
      <w:proofErr w:type="spellEnd"/>
      <w:r w:rsidRPr="00B44B64">
        <w:t xml:space="preserve"> and decision tree classifiers are as good as or better than </w:t>
      </w:r>
      <w:r w:rsidRPr="00B44B64">
        <w:lastRenderedPageBreak/>
        <w:t>the more complex SVM and random forest classifiers</w:t>
      </w:r>
      <w:r w:rsidR="0038598A" w:rsidRPr="00B44B64">
        <w:t xml:space="preserve"> (see </w:t>
      </w:r>
      <w:r w:rsidR="001B14AB" w:rsidRPr="001B14AB">
        <w:fldChar w:fldCharType="begin"/>
      </w:r>
      <w:r w:rsidR="001B14AB" w:rsidRPr="001B14AB">
        <w:instrText xml:space="preserve"> REF _Ref521583920 \h  \* MERGEFORMAT </w:instrText>
      </w:r>
      <w:r w:rsidR="001B14AB" w:rsidRPr="001B14AB">
        <w:fldChar w:fldCharType="separate"/>
      </w:r>
      <w:r w:rsidR="005C143B" w:rsidRPr="005C143B">
        <w:t xml:space="preserve">Table </w:t>
      </w:r>
      <w:r w:rsidR="005C143B" w:rsidRPr="005C143B">
        <w:rPr>
          <w:noProof/>
        </w:rPr>
        <w:t>7</w:t>
      </w:r>
      <w:r w:rsidR="001B14AB" w:rsidRPr="001B14AB">
        <w:fldChar w:fldCharType="end"/>
      </w:r>
      <w:r w:rsidR="0038598A" w:rsidRPr="00B44B64">
        <w:t>)</w:t>
      </w:r>
      <w:r w:rsidRPr="00B44B64">
        <w:t xml:space="preserve">.  The excellent performance of a diverse group of classifiers suggests that an informative feature set was selected.  The notably poorer performance of the Bayes </w:t>
      </w:r>
      <w:r w:rsidR="00CD1C51" w:rsidRPr="00B44B64">
        <w:t>n</w:t>
      </w:r>
      <w:r w:rsidRPr="00B44B64">
        <w:t xml:space="preserve">ormal classifier implies </w:t>
      </w:r>
      <w:r w:rsidR="00242BD7" w:rsidRPr="00B44B64">
        <w:t xml:space="preserve">that </w:t>
      </w:r>
      <w:r w:rsidRPr="00B44B64">
        <w:t xml:space="preserve">the classes are not normally distributed.  The three-class errors are larger than the two-class errors due the </w:t>
      </w:r>
      <w:r w:rsidR="00242BD7" w:rsidRPr="00B44B64">
        <w:t>t</w:t>
      </w:r>
      <w:r w:rsidRPr="00B44B64">
        <w:t xml:space="preserve">ree class overlapping substantially with the </w:t>
      </w:r>
      <w:r w:rsidR="00242BD7" w:rsidRPr="00B44B64">
        <w:t>b</w:t>
      </w:r>
      <w:r w:rsidRPr="00B44B64">
        <w:t xml:space="preserve">ackground class.  Errors due to </w:t>
      </w:r>
      <w:r w:rsidR="00242BD7" w:rsidRPr="00B44B64">
        <w:t>t</w:t>
      </w:r>
      <w:r w:rsidRPr="00B44B64">
        <w:t xml:space="preserve">ree samples being assigned to the </w:t>
      </w:r>
      <w:r w:rsidR="00242BD7" w:rsidRPr="00B44B64">
        <w:t>b</w:t>
      </w:r>
      <w:r w:rsidRPr="00B44B64">
        <w:t xml:space="preserve">ackground class, and vice versa, are negated when the tree class is lumped into the </w:t>
      </w:r>
      <w:r w:rsidR="00242BD7" w:rsidRPr="00B44B64">
        <w:t>b</w:t>
      </w:r>
      <w:r w:rsidRPr="00B44B64">
        <w:t xml:space="preserve">ackground class.  </w:t>
      </w:r>
      <w:r w:rsidR="00D96BFC" w:rsidRPr="00052052">
        <w:t xml:space="preserve">The classifier performance variability on the labeled pixel data was low in general, as evidenced by the standard errors in </w:t>
      </w:r>
      <w:r w:rsidR="001B14AB" w:rsidRPr="00052052">
        <w:fldChar w:fldCharType="begin"/>
      </w:r>
      <w:r w:rsidR="001B14AB" w:rsidRPr="00052052">
        <w:instrText xml:space="preserve"> REF _Ref521583920 \h  \* MERGEFORMAT </w:instrText>
      </w:r>
      <w:r w:rsidR="001B14AB" w:rsidRPr="00052052">
        <w:fldChar w:fldCharType="separate"/>
      </w:r>
      <w:r w:rsidR="005C143B" w:rsidRPr="005C143B">
        <w:t xml:space="preserve">Table </w:t>
      </w:r>
      <w:r w:rsidR="005C143B" w:rsidRPr="005C143B">
        <w:rPr>
          <w:noProof/>
        </w:rPr>
        <w:t>7</w:t>
      </w:r>
      <w:r w:rsidR="001B14AB" w:rsidRPr="00052052">
        <w:fldChar w:fldCharType="end"/>
      </w:r>
      <w:r w:rsidR="00CD3CB8" w:rsidRPr="00052052">
        <w:t>, with t</w:t>
      </w:r>
      <w:r w:rsidR="00D96BFC" w:rsidRPr="00052052">
        <w:t xml:space="preserve">he SVM </w:t>
      </w:r>
      <w:r w:rsidR="00CD3CB8" w:rsidRPr="00052052">
        <w:t>producing the highest variability of the tested classifiers</w:t>
      </w:r>
      <w:r w:rsidR="00D96BFC" w:rsidRPr="00052052">
        <w:t>.</w:t>
      </w:r>
    </w:p>
    <w:p w14:paraId="5A567B42" w14:textId="14446556" w:rsidR="007022E8" w:rsidRPr="00B44B64" w:rsidRDefault="007022E8" w:rsidP="000104B9">
      <w:pPr>
        <w:pStyle w:val="BodyTextIndented"/>
      </w:pPr>
      <w:r w:rsidRPr="00B44B64">
        <w:t xml:space="preserve">Of the performance measures in </w:t>
      </w:r>
      <w:r w:rsidR="001B14AB" w:rsidRPr="001B14AB">
        <w:fldChar w:fldCharType="begin"/>
      </w:r>
      <w:r w:rsidR="001B14AB" w:rsidRPr="001B14AB">
        <w:instrText xml:space="preserve"> REF _Ref521583920 \h  \* MERGEFORMAT </w:instrText>
      </w:r>
      <w:r w:rsidR="001B14AB" w:rsidRPr="001B14AB">
        <w:fldChar w:fldCharType="separate"/>
      </w:r>
      <w:r w:rsidR="005C143B" w:rsidRPr="005C143B">
        <w:t xml:space="preserve">Table </w:t>
      </w:r>
      <w:r w:rsidR="005C143B" w:rsidRPr="005C143B">
        <w:rPr>
          <w:noProof/>
        </w:rPr>
        <w:t>7</w:t>
      </w:r>
      <w:r w:rsidR="001B14AB" w:rsidRPr="001B14AB">
        <w:fldChar w:fldCharType="end"/>
      </w:r>
      <w:r w:rsidRPr="00B44B64">
        <w:t>, the MAE is considered the most important for classifier comparison as it has the most direct relationship with actual canopy</w:t>
      </w:r>
      <w:r w:rsidR="00242BD7" w:rsidRPr="00B44B64">
        <w:t>-</w:t>
      </w:r>
      <w:r w:rsidR="00B02E8E" w:rsidRPr="00B44B64">
        <w:t>c</w:t>
      </w:r>
      <w:r w:rsidRPr="00B44B64">
        <w:t xml:space="preserve">over mapping accuracy over the study area.  Taking the MAE and image ground truth performance into account, the decision tree was selected as the final classifier.  </w:t>
      </w:r>
      <w:r w:rsidRPr="00541128">
        <w:t xml:space="preserve">It has the best </w:t>
      </w:r>
      <w:r w:rsidR="00596E0C" w:rsidRPr="00541128">
        <w:t>canopy</w:t>
      </w:r>
      <w:r w:rsidR="00FA2071" w:rsidRPr="00541128">
        <w:t>-cover</w:t>
      </w:r>
      <w:r w:rsidRPr="00541128">
        <w:t xml:space="preserve"> performance and is the fastest option</w:t>
      </w:r>
      <w:r w:rsidR="00585595" w:rsidRPr="00541128">
        <w:t xml:space="preserve"> (see </w:t>
      </w:r>
      <w:r w:rsidR="00585595" w:rsidRPr="00541128">
        <w:fldChar w:fldCharType="begin"/>
      </w:r>
      <w:r w:rsidR="00585595" w:rsidRPr="00541128">
        <w:instrText xml:space="preserve"> REF _Ref520753869 \h </w:instrText>
      </w:r>
      <w:r w:rsidR="00585595" w:rsidRPr="00541128">
        <w:fldChar w:fldCharType="separate"/>
      </w:r>
      <w:r w:rsidR="005C143B" w:rsidRPr="00541128">
        <w:t xml:space="preserve">Table </w:t>
      </w:r>
      <w:r w:rsidR="005C143B">
        <w:rPr>
          <w:noProof/>
        </w:rPr>
        <w:t>8</w:t>
      </w:r>
      <w:r w:rsidR="00585595" w:rsidRPr="00541128">
        <w:fldChar w:fldCharType="end"/>
      </w:r>
      <w:r w:rsidR="00585595" w:rsidRPr="00541128">
        <w:t>)</w:t>
      </w:r>
      <w:r w:rsidRPr="00541128">
        <w:t xml:space="preserve">.  </w:t>
      </w:r>
      <w:r w:rsidRPr="00B44B64">
        <w:t xml:space="preserve">While it is one of the poorer performers on the </w:t>
      </w:r>
      <w:r w:rsidR="00596E0C" w:rsidRPr="00B44B64">
        <w:t>label</w:t>
      </w:r>
      <w:r w:rsidR="000B7347" w:rsidRPr="00B44B64">
        <w:t>ed</w:t>
      </w:r>
      <w:r w:rsidR="00596E0C" w:rsidRPr="00B44B64">
        <w:t xml:space="preserve"> pixel data</w:t>
      </w:r>
      <w:r w:rsidRPr="00B44B64">
        <w:t>, it</w:t>
      </w:r>
      <w:r w:rsidR="00242BD7" w:rsidRPr="00B44B64">
        <w:t xml:space="preserve"> is </w:t>
      </w:r>
      <w:r w:rsidRPr="00B44B64">
        <w:t xml:space="preserve">still </w:t>
      </w:r>
      <w:r w:rsidR="00242BD7" w:rsidRPr="00B44B64">
        <w:t>very accurate when applied to</w:t>
      </w:r>
      <w:r w:rsidRPr="00B44B64">
        <w:t xml:space="preserve"> this data.  </w:t>
      </w:r>
      <w:r w:rsidR="004B4354" w:rsidRPr="00B44B64" w:rsidDel="004B4354">
        <w:t xml:space="preserve"> </w:t>
      </w:r>
      <w:r w:rsidR="000D48A5" w:rsidRPr="00B44B64" w:rsidDel="000D48A5">
        <w:t xml:space="preserve"> </w:t>
      </w:r>
    </w:p>
    <w:p w14:paraId="13827102" w14:textId="6DC1AEB6" w:rsidR="00D52290" w:rsidRPr="00B44B64" w:rsidRDefault="000D48A5" w:rsidP="000104B9">
      <w:pPr>
        <w:pStyle w:val="BodyTextIndented"/>
      </w:pPr>
      <w:r w:rsidRPr="00B44B64">
        <w:t>The classifier perform</w:t>
      </w:r>
      <w:r w:rsidR="00242BD7" w:rsidRPr="00B44B64">
        <w:t>ed</w:t>
      </w:r>
      <w:r w:rsidRPr="00B44B64">
        <w:t xml:space="preserve"> well in the </w:t>
      </w:r>
      <w:proofErr w:type="spellStart"/>
      <w:r w:rsidRPr="00B44B64">
        <w:t>Groenfontein</w:t>
      </w:r>
      <w:proofErr w:type="spellEnd"/>
      <w:r w:rsidRPr="00B44B64">
        <w:t xml:space="preserve">, </w:t>
      </w:r>
      <w:proofErr w:type="spellStart"/>
      <w:r w:rsidRPr="00B44B64">
        <w:t>Matjiesvlei</w:t>
      </w:r>
      <w:proofErr w:type="spellEnd"/>
      <w:r w:rsidRPr="00B44B64">
        <w:t xml:space="preserve"> and </w:t>
      </w:r>
      <w:proofErr w:type="spellStart"/>
      <w:r w:rsidRPr="00B44B64">
        <w:t>Grootkop</w:t>
      </w:r>
      <w:proofErr w:type="spellEnd"/>
      <w:r w:rsidRPr="00B44B64">
        <w:t xml:space="preserve"> areas, but underestimated canopy cover in all the </w:t>
      </w:r>
      <w:proofErr w:type="spellStart"/>
      <w:r w:rsidRPr="00B44B64">
        <w:t>Rooiberg</w:t>
      </w:r>
      <w:proofErr w:type="spellEnd"/>
      <w:r w:rsidRPr="00B44B64">
        <w:t xml:space="preserve"> sites.  </w:t>
      </w:r>
      <w:r w:rsidR="007C1081" w:rsidRPr="00B44B64">
        <w:t xml:space="preserve">As a result of the sandstone/quartzite geology of the area, the </w:t>
      </w:r>
      <w:proofErr w:type="spellStart"/>
      <w:r w:rsidR="00242BD7" w:rsidRPr="00B44B64">
        <w:t>s</w:t>
      </w:r>
      <w:r w:rsidR="007C1081" w:rsidRPr="00B44B64">
        <w:t>pekboom</w:t>
      </w:r>
      <w:proofErr w:type="spellEnd"/>
      <w:r w:rsidR="007C1081" w:rsidRPr="00B44B64">
        <w:t xml:space="preserve"> plants at </w:t>
      </w:r>
      <w:proofErr w:type="spellStart"/>
      <w:r w:rsidR="007C1081" w:rsidRPr="00B44B64">
        <w:t>Rooiberg</w:t>
      </w:r>
      <w:proofErr w:type="spellEnd"/>
      <w:r w:rsidR="007C1081" w:rsidRPr="00B44B64">
        <w:t xml:space="preserve"> are smaller and have a canopy that is less dense than those in other sites. </w:t>
      </w:r>
      <w:r w:rsidRPr="00B44B64">
        <w:t>We believe t</w:t>
      </w:r>
      <w:r w:rsidR="007C1081" w:rsidRPr="00B44B64">
        <w:t xml:space="preserve">his </w:t>
      </w:r>
      <w:r w:rsidR="00242BD7" w:rsidRPr="00B44B64">
        <w:t xml:space="preserve">partially </w:t>
      </w:r>
      <w:r w:rsidR="007C1081" w:rsidRPr="00B44B64">
        <w:t>explain</w:t>
      </w:r>
      <w:r w:rsidR="00242BD7" w:rsidRPr="00B44B64">
        <w:t>s</w:t>
      </w:r>
      <w:r w:rsidR="007C1081" w:rsidRPr="00B44B64">
        <w:t xml:space="preserve"> the canopy</w:t>
      </w:r>
      <w:r w:rsidR="000F4F02" w:rsidRPr="00B44B64">
        <w:t>-cover</w:t>
      </w:r>
      <w:r w:rsidR="007C1081" w:rsidRPr="00B44B64">
        <w:t xml:space="preserve"> underestimation in this area. </w:t>
      </w:r>
      <w:r w:rsidR="00D52290" w:rsidRPr="00B44B64">
        <w:t xml:space="preserve"> </w:t>
      </w:r>
    </w:p>
    <w:p w14:paraId="12C38134" w14:textId="20085FB1" w:rsidR="002C7CA1" w:rsidRPr="00B44B64" w:rsidRDefault="00C9567E" w:rsidP="000104B9">
      <w:pPr>
        <w:pStyle w:val="BodyTextIndented"/>
      </w:pPr>
      <w:r w:rsidRPr="00541128">
        <w:t>A visual inspection of the canopy</w:t>
      </w:r>
      <w:r w:rsidR="009509DA" w:rsidRPr="00541128">
        <w:t>-</w:t>
      </w:r>
      <w:r w:rsidRPr="00541128">
        <w:t>cover map reveal</w:t>
      </w:r>
      <w:r w:rsidR="00242BD7" w:rsidRPr="00541128">
        <w:t>ed</w:t>
      </w:r>
      <w:r w:rsidRPr="00541128">
        <w:t xml:space="preserve"> some spatial variation over the study area.  </w:t>
      </w:r>
      <w:r w:rsidR="001B14AB" w:rsidRPr="00541128">
        <w:fldChar w:fldCharType="begin"/>
      </w:r>
      <w:r w:rsidR="001B14AB" w:rsidRPr="00541128">
        <w:instrText xml:space="preserve"> REF _Ref521583627 \h </w:instrText>
      </w:r>
      <w:r w:rsidR="001B14AB" w:rsidRPr="00541128">
        <w:fldChar w:fldCharType="separate"/>
      </w:r>
      <w:r w:rsidR="005C143B" w:rsidRPr="00541128">
        <w:t xml:space="preserve">Fig. </w:t>
      </w:r>
      <w:r w:rsidR="005C143B">
        <w:rPr>
          <w:noProof/>
        </w:rPr>
        <w:t>8</w:t>
      </w:r>
      <w:r w:rsidR="001B14AB" w:rsidRPr="00541128">
        <w:fldChar w:fldCharType="end"/>
      </w:r>
      <w:r w:rsidR="00D52290" w:rsidRPr="00541128">
        <w:t xml:space="preserve"> show</w:t>
      </w:r>
      <w:r w:rsidR="00792A2A" w:rsidRPr="00541128">
        <w:t>s</w:t>
      </w:r>
      <w:r w:rsidR="00D52290" w:rsidRPr="00541128">
        <w:t xml:space="preserve"> close-up canopy</w:t>
      </w:r>
      <w:r w:rsidR="00FA2071" w:rsidRPr="00541128">
        <w:t>-cover</w:t>
      </w:r>
      <w:r w:rsidR="00D52290" w:rsidRPr="00541128">
        <w:t xml:space="preserve"> map examples for each of the canopy</w:t>
      </w:r>
      <w:r w:rsidR="00FA2071" w:rsidRPr="00541128">
        <w:t>-cover</w:t>
      </w:r>
      <w:r w:rsidR="00D52290" w:rsidRPr="00541128">
        <w:t xml:space="preserve"> ground truth areas (as described in </w:t>
      </w:r>
      <w:r w:rsidR="001B14AB" w:rsidRPr="00541128">
        <w:fldChar w:fldCharType="begin"/>
      </w:r>
      <w:r w:rsidR="001B14AB" w:rsidRPr="00541128">
        <w:instrText xml:space="preserve"> REF _Ref521582395 \h </w:instrText>
      </w:r>
      <w:r w:rsidR="001B14AB" w:rsidRPr="00541128">
        <w:fldChar w:fldCharType="separate"/>
      </w:r>
      <w:r w:rsidR="005C143B" w:rsidRPr="00B44B64">
        <w:t xml:space="preserve">Table </w:t>
      </w:r>
      <w:r w:rsidR="005C143B">
        <w:rPr>
          <w:noProof/>
        </w:rPr>
        <w:t>1</w:t>
      </w:r>
      <w:r w:rsidR="001B14AB" w:rsidRPr="00541128">
        <w:fldChar w:fldCharType="end"/>
      </w:r>
      <w:r w:rsidR="00D52290" w:rsidRPr="00541128">
        <w:t xml:space="preserve">).  </w:t>
      </w:r>
      <w:r w:rsidR="00D52290" w:rsidRPr="00B44B64">
        <w:t>Arid areas</w:t>
      </w:r>
      <w:r w:rsidRPr="00B44B64">
        <w:t xml:space="preserve">, such as </w:t>
      </w:r>
      <w:proofErr w:type="spellStart"/>
      <w:r w:rsidRPr="00B44B64">
        <w:t>Rooiberg</w:t>
      </w:r>
      <w:proofErr w:type="spellEnd"/>
      <w:r w:rsidRPr="00B44B64">
        <w:t xml:space="preserve">, </w:t>
      </w:r>
      <w:r w:rsidR="00D52290" w:rsidRPr="00B44B64">
        <w:t>seem more prone to underestimation, p</w:t>
      </w:r>
      <w:r w:rsidRPr="00B44B64">
        <w:t>robably</w:t>
      </w:r>
      <w:r w:rsidR="00D52290" w:rsidRPr="00B44B64">
        <w:t xml:space="preserve"> due to spectral mixing occurring with bare ground around the canopy borders and also due to the smaller and less dense stands occurring in these areas.  </w:t>
      </w:r>
      <w:r w:rsidR="00D52290" w:rsidRPr="00B44B64">
        <w:lastRenderedPageBreak/>
        <w:t xml:space="preserve">Conversely, there </w:t>
      </w:r>
      <w:r w:rsidRPr="00B44B64">
        <w:t>tends</w:t>
      </w:r>
      <w:r w:rsidR="00D52290" w:rsidRPr="00B44B64">
        <w:t xml:space="preserve"> to be a slight overestimation in more densely vegetated areas</w:t>
      </w:r>
      <w:r w:rsidR="00242BD7" w:rsidRPr="00B44B64">
        <w:t>, likely the result of</w:t>
      </w:r>
      <w:r w:rsidR="00D52290" w:rsidRPr="00B44B64">
        <w:t xml:space="preserve"> </w:t>
      </w:r>
      <w:r w:rsidR="00242BD7" w:rsidRPr="00B44B64">
        <w:t>c</w:t>
      </w:r>
      <w:r w:rsidR="00D52290" w:rsidRPr="00B44B64">
        <w:t>onfusion due to spectral mixing with other green vegetation.  In general</w:t>
      </w:r>
      <w:r w:rsidR="00242BD7" w:rsidRPr="00B44B64">
        <w:t>,</w:t>
      </w:r>
      <w:r w:rsidR="00D52290" w:rsidRPr="00B44B64">
        <w:t xml:space="preserve"> however, the canopy</w:t>
      </w:r>
      <w:r w:rsidR="00242BD7" w:rsidRPr="00B44B64">
        <w:t>-</w:t>
      </w:r>
      <w:r w:rsidR="00D52290" w:rsidRPr="00B44B64">
        <w:t xml:space="preserve">cover map </w:t>
      </w:r>
      <w:r w:rsidR="00242BD7" w:rsidRPr="00B44B64">
        <w:t>of</w:t>
      </w:r>
      <w:r w:rsidR="00D52290" w:rsidRPr="00B44B64">
        <w:t xml:space="preserve"> the study area</w:t>
      </w:r>
      <w:r w:rsidR="00242BD7" w:rsidRPr="00B44B64">
        <w:t xml:space="preserve"> appears accurate</w:t>
      </w:r>
      <w:r w:rsidR="00D52290" w:rsidRPr="00B44B64">
        <w:t xml:space="preserve">.  </w:t>
      </w:r>
      <w:r w:rsidR="007C1081" w:rsidRPr="00B44B64">
        <w:t xml:space="preserve"> </w:t>
      </w:r>
    </w:p>
    <w:p w14:paraId="2931F3FE" w14:textId="373FFC80" w:rsidR="007022E8" w:rsidRPr="00541128" w:rsidRDefault="002C6C67" w:rsidP="000104B9">
      <w:pPr>
        <w:pStyle w:val="BodyTextIndented"/>
      </w:pPr>
      <w:r w:rsidRPr="00541128">
        <w:t>This study is one of few examples of vegetation mapping using VHR imagery over a large area</w:t>
      </w:r>
      <w:r w:rsidR="000104B9" w:rsidRPr="00541128">
        <w:t>.</w:t>
      </w:r>
      <w:r w:rsidRPr="00541128">
        <w:fldChar w:fldCharType="begin" w:fldLock="1"/>
      </w:r>
      <w:r w:rsidR="002D4FE5" w:rsidRPr="00541128">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DOI":"10.1080/01431160500486732","ISSN":"0143-1161","author":[{"dropping-particle":"","family":"Lu","given":"Dengsheng","non-dropping-particle":"","parse-names":false,"suffix":""}],"container-title":"International Journal of Remote Sensing","id":"ITEM-2","issue":"7","issued":{"date-parts":[["2006","4"]]},"note":"Another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12,14&lt;/sup&gt;","plainTextFormattedCitation":"12,14","previouslyFormattedCitation":"&lt;sup&gt;12,14&lt;/sup&gt;"},"properties":{"noteIndex":0},"schema":"https://github.com/citation-style-language/schema/raw/master/csl-citation.json"}</w:instrText>
      </w:r>
      <w:r w:rsidRPr="00541128">
        <w:fldChar w:fldCharType="separate"/>
      </w:r>
      <w:r w:rsidR="007A38B5" w:rsidRPr="00541128">
        <w:rPr>
          <w:noProof/>
          <w:vertAlign w:val="superscript"/>
        </w:rPr>
        <w:t>12,14</w:t>
      </w:r>
      <w:r w:rsidRPr="00541128">
        <w:fldChar w:fldCharType="end"/>
      </w:r>
      <w:r w:rsidR="000104B9" w:rsidRPr="00541128">
        <w:rPr>
          <w:vanish/>
        </w:rPr>
        <w:t xml:space="preserve">. </w:t>
      </w:r>
      <w:r w:rsidR="000104B9" w:rsidRPr="00541128">
        <w:rPr>
          <w:vanish/>
        </w:rPr>
        <w:cr/>
        <w:t>brationro conflicts of interest to declare</w:t>
      </w:r>
      <w:r w:rsidR="000104B9" w:rsidRPr="00541128">
        <w:rPr>
          <w:vanish/>
        </w:rPr>
        <w:cr/>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Pr="00541128">
        <w:t xml:space="preserve">  </w:t>
      </w:r>
      <w:r w:rsidR="002C7CA1" w:rsidRPr="00541128">
        <w:t xml:space="preserve">While the mapping accuracies achieved compare well with related studies </w:t>
      </w:r>
      <w:r w:rsidR="002C7CA1" w:rsidRPr="00541128">
        <w:fldChar w:fldCharType="begin" w:fldLock="1"/>
      </w:r>
      <w:r w:rsidR="001C5D24" w:rsidRPr="00541128">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-2","itemData":{"DOI":"10.1177/0309133310385371","ISSN":"0309-1333","author":[{"dropping-particle":"","family":"Heumann","given":"B. W.","non-dropping-particle":"","parse-names":false,"suffix":""}],"container-title":"Progress in Physical Geography","id":"ITEM-2","issue":"1","issued":{"date-parts":[["2011","2","1"]]},"page":"87-108","title":"Satellite remote sensing of mangrove forests: Recent advances and future opportunities","type":"article-journal","volume":"35"},"uris":["http://www.mendeley.com/documents/?uuid=7f3928e8-5ca0-47b0-9165-abda83b837d0"]},{"id":"ITEM-3","itemData":{"abstract":"To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Landsat’s. These five downscaled LSRC implementations are identified as the Satellite Pour l’Observation de la Terre-like SRC, the Advanced Very High Resolution Radiometer-like SRC","author":[{"dropping-particle":"","family":"Baraldi","given":"Andrea","non-dropping-particle":"","parse-names":false,"suffix":""},{"dropping-particle":"","family":"Durieux","given":"Laurent","non-dropping-particle":"","parse-names":false,"suffix":""},{"dropping-particle":"","family":"Simonetti","given":"Dario","non-dropping-particle":"","parse-names":false,"suffix":""},{"dropping-particle":"","family":"Conchedda","given":"Giulia","non-dropping-particle":"","parse-names":false,"suffix":""},{"dropping-particle":"","family":"Holecz","given":"Francesco","non-dropping-particle":"","parse-names":false,"suffix":""},{"dropping-particle":"","family":"Blonda","given":"Palma","non-dropping-particle":"","parse-names":false,"suffix":""}],"container-title":"IEEE Transactions on Geoscience and Remote Sensing","id":"ITEM-3","issue":"3","issued":{"date-parts":[["2010"]]},"note":"Looks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features","page":"1299-1325","title":"Automatic spectral-rule-based preliminary classification of radiometrically calibrated SPOT-4/-5/IRS, AVHRR/MSG, AATSR, IKONOS/QuickBird/OrbView/GeoEye, and DMC/SPOT-1/-2 imagery—Part I: System design and implementation","type":"article-journal","volume":"48"},"uris":["http://www.mendeley.com/documents/?uuid=90958dd1-bcc6-4664-b7eb-305e340552ec"]},{"id":"ITEM-4","itemData":{"DOI":"10.1016/j.rse.2007.02.014","ISSN":"00344257","abstract":"Terrestrial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Environment","id":"ITEM-4","issue":"1","issued":{"date-parts":[["2007","9"]]},"note":"single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classification","type":"article-journal","volume":"110"},"uris":["http://www.mendeley.com/documents/?uuid=28ff03b4-ae0e-4428-a452-d6889b32bda6"]},{"id":"ITEM-5","itemData":{"DOI":"10.1111/j.1466-822X.2004.00096.x","ISSN":"1466-822X","abstract":"Ikonos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Biogeography","id":"ITEM-5","issue":"4","issued":{"date-parts":[["2004","7"]]},"note":"See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18,19,23,26,59&lt;/sup&gt;","plainTextFormattedCitation":"18,19,23,26,59","previouslyFormattedCitation":"&lt;sup&gt;18,19,23,26,59&lt;/sup&gt;"},"properties":{"noteIndex":0},"schema":"https://github.com/citation-style-language/schema/raw/master/csl-citation.json"}</w:instrText>
      </w:r>
      <w:r w:rsidR="002C7CA1" w:rsidRPr="00541128">
        <w:fldChar w:fldCharType="separate"/>
      </w:r>
      <w:r w:rsidR="006655A0" w:rsidRPr="00541128">
        <w:rPr>
          <w:noProof/>
          <w:vertAlign w:val="superscript"/>
        </w:rPr>
        <w:t>18,19,23,26,59</w:t>
      </w:r>
      <w:r w:rsidR="002C7CA1" w:rsidRPr="00541128">
        <w:fldChar w:fldCharType="end"/>
      </w:r>
      <w:r w:rsidR="002C7CA1" w:rsidRPr="00541128">
        <w:t xml:space="preserve">, there are possible avenues for improvement.  Ancillary information such as </w:t>
      </w:r>
      <w:r w:rsidR="00955429" w:rsidRPr="00541128">
        <w:t>elevation</w:t>
      </w:r>
      <w:r w:rsidR="008F3AD0" w:rsidRPr="00541128">
        <w:t xml:space="preserve">, </w:t>
      </w:r>
      <w:r w:rsidR="002C7CA1" w:rsidRPr="00541128">
        <w:t xml:space="preserve">slope aspect or habitat could be incorporated into the classifier, similarly to </w:t>
      </w:r>
      <w:r w:rsidR="00A57075" w:rsidRPr="00541128">
        <w:rPr>
          <w:noProof/>
        </w:rPr>
        <w:t>Thompson et al.</w:t>
      </w:r>
      <w:r w:rsidR="002C7CA1" w:rsidRPr="00541128">
        <w:fldChar w:fldCharType="begin" w:fldLock="1"/>
      </w:r>
      <w:r w:rsidR="002C7CA1" w:rsidRPr="00541128">
        <w:fldChar w:fldCharType="separate"/>
      </w:r>
      <w:r w:rsidR="002C7CA1" w:rsidRPr="00541128">
        <w:rPr>
          <w:noProof/>
        </w:rPr>
        <w:t>Thompson et al.</w:t>
      </w:r>
      <w:r w:rsidR="002C7CA1" w:rsidRPr="00541128">
        <w:fldChar w:fldCharType="end"/>
      </w:r>
      <w:r w:rsidR="00B02E8E" w:rsidRPr="00541128">
        <w:fldChar w:fldCharType="begin" w:fldLock="1"/>
      </w:r>
      <w:r w:rsidR="002D4FE5" w:rsidRPr="00541128">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B02E8E" w:rsidRPr="00541128">
        <w:fldChar w:fldCharType="separate"/>
      </w:r>
      <w:r w:rsidR="00B02E8E" w:rsidRPr="00541128">
        <w:rPr>
          <w:noProof/>
          <w:vertAlign w:val="superscript"/>
        </w:rPr>
        <w:t>6</w:t>
      </w:r>
      <w:r w:rsidR="00B02E8E" w:rsidRPr="00541128">
        <w:fldChar w:fldCharType="end"/>
      </w:r>
      <w:r w:rsidR="008F3AD0" w:rsidRPr="00541128">
        <w:t xml:space="preserve"> and </w:t>
      </w:r>
      <w:r w:rsidR="00955429" w:rsidRPr="00541128">
        <w:t>Su</w:t>
      </w:r>
      <w:r w:rsidR="00955429" w:rsidRPr="00541128">
        <w:fldChar w:fldCharType="begin" w:fldLock="1"/>
      </w:r>
      <w:r w:rsidR="001C5D24" w:rsidRPr="00541128">
        <w:instrText>ADDIN CSL_CITATION {"citationItems":[{"id":"ITEM-1","itemData":{"DOI":"10.1016/j.isprsjprs.2009.02.002","ISBN":"09242716","ISSN":"09242716","abstract":"In remote sensing communities, support vector machine (SVM) learning has recently received increasing attention. SVM learning usually requires large memory and enormous amounts of computation time on large training sets. According to SVM algorithms, the SVM classification decision function is fully determined by support vectors, which compose a subset of the training sets. In this regard, a solution to optimize SVM learning is to efficiently reduce training sets. In this paper, a data reduction method based on agglomerative hierarchical clustering is proposed to obtain smaller training sets for SVM learning. Using a multiple angle remote sensing dataset of a semi-arid region, the effectiveness of the proposed method is evaluated by classification experiments with a series of reduced training sets. The experiments show that there is no loss of SVM accuracy when the original training set is reduced to 34% using the proposed approach. Maximum likelihood classification (MLC) also is applied on the reduced training sets. The results show that MLC can also maintain the classification accuracy. This implies that the most informative data instances can be retained by this approach. © 2009 International Society for Photogrammetry and Remote Sensing, Inc. (ISPRS).","author":[{"dropping-particle":"","family":"Su","given":"Lihong","non-dropping-particle":"","parse-names":false,"suffix":""}],"container-title":"ISPRS Journal of Photogrammetry and Remote Sensing","id":"ITEM-1","issue":"4","issued":{"date-parts":[["2009"]]},"note":"uses MISR data and 150m res habitat map, to test some training set reduction procedure. 70000ha study area.","page":"407-413","title":"Optimizing support vector machine learning for semi-arid vegetation mapping by using clustering analysis","type":"article-journal","volume":"64"},"uris":["http://www.mendeley.com/documents/?uuid=94a9baa0-d72c-482e-b6db-91d3fd48e139"]}],"mendeley":{"formattedCitation":"&lt;sup&gt;60&lt;/sup&gt;","plainTextFormattedCitation":"60","previouslyFormattedCitation":"&lt;sup&gt;60&lt;/sup&gt;"},"properties":{"noteIndex":0},"schema":"https://github.com/citation-style-language/schema/raw/master/csl-citation.json"}</w:instrText>
      </w:r>
      <w:r w:rsidR="00955429" w:rsidRPr="00541128">
        <w:fldChar w:fldCharType="separate"/>
      </w:r>
      <w:r w:rsidR="006655A0" w:rsidRPr="00541128">
        <w:rPr>
          <w:noProof/>
          <w:vertAlign w:val="superscript"/>
        </w:rPr>
        <w:t>60</w:t>
      </w:r>
      <w:r w:rsidR="00955429" w:rsidRPr="00541128">
        <w:fldChar w:fldCharType="end"/>
      </w:r>
      <w:r w:rsidR="002C7CA1" w:rsidRPr="00541128">
        <w:t xml:space="preserve">.  This could be done by including it either as a feature or by designing separate classifiers for different ranges or categories of the ancillary variable.  </w:t>
      </w:r>
    </w:p>
    <w:p w14:paraId="78BD342E" w14:textId="1CAC33A7" w:rsidR="00D61588" w:rsidRPr="00B44B64" w:rsidRDefault="00D3757C" w:rsidP="00D3757C">
      <w:pPr>
        <w:pStyle w:val="Heading1"/>
      </w:pPr>
      <w:r w:rsidRPr="00B44B64">
        <w:t>Conclusions</w:t>
      </w:r>
    </w:p>
    <w:p w14:paraId="2B92BD95" w14:textId="09566AED" w:rsidR="00D61588" w:rsidRPr="00B44B64" w:rsidRDefault="00436BA0" w:rsidP="00A76FA9">
      <w:pPr>
        <w:pStyle w:val="BodyText"/>
      </w:pPr>
      <w:r w:rsidRPr="00B44B64">
        <w:t xml:space="preserve">Accurate </w:t>
      </w:r>
      <w:proofErr w:type="spellStart"/>
      <w:r w:rsidR="00242BD7" w:rsidRPr="00B44B64">
        <w:t>s</w:t>
      </w:r>
      <w:r w:rsidRPr="00B44B64">
        <w:t>pekboom</w:t>
      </w:r>
      <w:proofErr w:type="spellEnd"/>
      <w:r w:rsidRPr="00B44B64">
        <w:t xml:space="preserve"> canopy</w:t>
      </w:r>
      <w:r w:rsidR="00242BD7" w:rsidRPr="00B44B64">
        <w:t>-</w:t>
      </w:r>
      <w:r w:rsidRPr="00B44B64">
        <w:t>cover estimates were obtained across the study area using a per-pixel classification approach.  Homogeni</w:t>
      </w:r>
      <w:r w:rsidR="000B7347" w:rsidRPr="00B44B64">
        <w:t>zation</w:t>
      </w:r>
      <w:r w:rsidRPr="00B44B64">
        <w:t xml:space="preserve"> to</w:t>
      </w:r>
      <w:r w:rsidR="001C6C2F" w:rsidRPr="00B44B64">
        <w:t xml:space="preserve"> </w:t>
      </w:r>
      <w:r w:rsidR="004F3147" w:rsidRPr="00B44B64">
        <w:t xml:space="preserve">surface reflectance by calibration with satellite data </w:t>
      </w:r>
      <w:r w:rsidR="00F7435E" w:rsidRPr="00B44B64">
        <w:t xml:space="preserve">provided </w:t>
      </w:r>
      <w:r w:rsidR="00D61588" w:rsidRPr="00B44B64">
        <w:t xml:space="preserve">radiometric consistency </w:t>
      </w:r>
      <w:r w:rsidR="00F7435E" w:rsidRPr="00B44B64">
        <w:t xml:space="preserve">and </w:t>
      </w:r>
      <w:r w:rsidR="00D61588" w:rsidRPr="00B44B64">
        <w:t>allow</w:t>
      </w:r>
      <w:r w:rsidR="00F7435E" w:rsidRPr="00B44B64">
        <w:t>ed</w:t>
      </w:r>
      <w:r w:rsidR="00D61588" w:rsidRPr="00B44B64">
        <w:t xml:space="preserve"> application of a single classification algorithm over an extended area.  Six features, consisting of a combination of spectral, textural and vegetation index type measures, were selected </w:t>
      </w:r>
      <w:r w:rsidR="00F7435E" w:rsidRPr="00B44B64">
        <w:t xml:space="preserve">using a </w:t>
      </w:r>
      <w:r w:rsidR="00D61588" w:rsidRPr="00B44B64">
        <w:t xml:space="preserve">feature clustering and ranking method.   </w:t>
      </w:r>
      <w:r w:rsidR="00B844BE" w:rsidRPr="00B44B64">
        <w:t>Out of a set of candidate classifiers, a</w:t>
      </w:r>
      <w:r w:rsidR="00D61588" w:rsidRPr="00B44B64">
        <w:t xml:space="preserve"> decision tree </w:t>
      </w:r>
      <w:r w:rsidR="00272CF7" w:rsidRPr="00B44B64">
        <w:t>produced the best canopy</w:t>
      </w:r>
      <w:r w:rsidR="000F4F02" w:rsidRPr="00B44B64">
        <w:t>-cover</w:t>
      </w:r>
      <w:r w:rsidR="00272CF7" w:rsidRPr="00B44B64">
        <w:t xml:space="preserve"> accuracy, and was </w:t>
      </w:r>
      <w:r w:rsidR="00B844BE" w:rsidRPr="00B44B64">
        <w:t xml:space="preserve">subsequently </w:t>
      </w:r>
      <w:r w:rsidR="005D4458" w:rsidRPr="00B44B64">
        <w:t>used</w:t>
      </w:r>
      <w:r w:rsidR="00272CF7" w:rsidRPr="00B44B64">
        <w:t xml:space="preserve"> to produce a map of the study area</w:t>
      </w:r>
      <w:r w:rsidR="00D61588" w:rsidRPr="00B44B64">
        <w:t xml:space="preserve">.  </w:t>
      </w:r>
      <w:r w:rsidR="0016373F" w:rsidRPr="00B44B64">
        <w:t>A</w:t>
      </w:r>
      <w:r w:rsidR="00D61588" w:rsidRPr="00B44B64">
        <w:t xml:space="preserve"> </w:t>
      </w:r>
      <w:r w:rsidR="000B7347" w:rsidRPr="00B44B64">
        <w:t>MAE</w:t>
      </w:r>
      <w:r w:rsidR="003615BA">
        <w:t xml:space="preserve"> of 5.85</w:t>
      </w:r>
      <w:r w:rsidR="00D61588" w:rsidRPr="00B44B64">
        <w:t>% over 20 ground truth sites</w:t>
      </w:r>
      <w:r w:rsidR="0016373F" w:rsidRPr="00B44B64">
        <w:t xml:space="preserve"> was achieved</w:t>
      </w:r>
      <w:r w:rsidR="00D61588" w:rsidRPr="00B44B64">
        <w:t xml:space="preserve">.  </w:t>
      </w:r>
    </w:p>
    <w:p w14:paraId="1FFE96F2" w14:textId="6BC1194D" w:rsidR="00D61588" w:rsidRDefault="00D61588" w:rsidP="00AC1022">
      <w:pPr>
        <w:pStyle w:val="BodyTextIndented"/>
      </w:pPr>
      <w:r w:rsidRPr="00B44B64">
        <w:t xml:space="preserve">While some variation in the </w:t>
      </w:r>
      <w:r w:rsidR="0016373F" w:rsidRPr="00B44B64">
        <w:t>canopy</w:t>
      </w:r>
      <w:r w:rsidR="000F4F02" w:rsidRPr="00B44B64">
        <w:t>-cover</w:t>
      </w:r>
      <w:r w:rsidR="0016373F" w:rsidRPr="00B44B64">
        <w:t xml:space="preserve"> </w:t>
      </w:r>
      <w:r w:rsidRPr="00B44B64">
        <w:t xml:space="preserve">accuracy was observed </w:t>
      </w:r>
      <w:r w:rsidR="00F7435E" w:rsidRPr="00B44B64">
        <w:t>over different habitats</w:t>
      </w:r>
      <w:r w:rsidRPr="00B44B64">
        <w:t>, the classifier</w:t>
      </w:r>
      <w:r w:rsidR="009509DA" w:rsidRPr="00B44B64">
        <w:t>’s</w:t>
      </w:r>
      <w:r w:rsidRPr="00B44B64">
        <w:t xml:space="preserve"> </w:t>
      </w:r>
      <w:r w:rsidR="009509DA" w:rsidRPr="00B44B64">
        <w:t xml:space="preserve">general </w:t>
      </w:r>
      <w:r w:rsidR="00B844BE" w:rsidRPr="00B44B64">
        <w:t xml:space="preserve">performance </w:t>
      </w:r>
      <w:r w:rsidR="00EC12AC" w:rsidRPr="00B44B64">
        <w:t>was consistent</w:t>
      </w:r>
      <w:r w:rsidR="00464E12" w:rsidRPr="00B44B64">
        <w:t xml:space="preserve"> over the study area</w:t>
      </w:r>
      <w:r w:rsidR="0016373F" w:rsidRPr="00B44B64">
        <w:t>.</w:t>
      </w:r>
      <w:r w:rsidRPr="00B44B64">
        <w:t xml:space="preserve">  By incorporating ground truth from new areas, the techniques used to produce this map </w:t>
      </w:r>
      <w:r w:rsidR="00B9460B" w:rsidRPr="00B44B64">
        <w:t xml:space="preserve">could </w:t>
      </w:r>
      <w:r w:rsidRPr="00B44B64">
        <w:t xml:space="preserve">be </w:t>
      </w:r>
      <w:r w:rsidR="002C7CA1" w:rsidRPr="00B44B64">
        <w:t xml:space="preserve">applied </w:t>
      </w:r>
      <w:r w:rsidRPr="00B44B64">
        <w:t>to the rest of the thicket biome</w:t>
      </w:r>
      <w:r w:rsidR="002C7CA1" w:rsidRPr="00B44B64">
        <w:t>.</w:t>
      </w:r>
      <w:r w:rsidR="00000924" w:rsidRPr="00B44B64">
        <w:t xml:space="preserve">  </w:t>
      </w:r>
      <w:r w:rsidRPr="00B44B64">
        <w:t xml:space="preserve">The availability of a </w:t>
      </w:r>
      <w:proofErr w:type="spellStart"/>
      <w:r w:rsidR="00EC12AC" w:rsidRPr="00B44B64">
        <w:t>s</w:t>
      </w:r>
      <w:r w:rsidR="0084644E" w:rsidRPr="00B44B64">
        <w:t>pekboom</w:t>
      </w:r>
      <w:proofErr w:type="spellEnd"/>
      <w:r w:rsidRPr="00B44B64">
        <w:t xml:space="preserve"> canopy</w:t>
      </w:r>
      <w:r w:rsidR="00EC12AC" w:rsidRPr="00B44B64">
        <w:t>-</w:t>
      </w:r>
      <w:r w:rsidRPr="00B44B64">
        <w:t>cover map</w:t>
      </w:r>
      <w:r w:rsidR="00A97FDA" w:rsidRPr="00B44B64">
        <w:t>ping technique</w:t>
      </w:r>
      <w:r w:rsidRPr="00B44B64">
        <w:t xml:space="preserve"> will be a valuable starting point for developing measures of other environmental variables such as biomass and biodiversity</w:t>
      </w:r>
      <w:r w:rsidR="00464E12" w:rsidRPr="00B44B64">
        <w:t>.</w:t>
      </w:r>
      <w:r w:rsidRPr="00B44B64">
        <w:fldChar w:fldCharType="begin" w:fldLock="1"/>
      </w:r>
      <w:r w:rsidR="001C5D24">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DOI":"10.1016/j.foreco.2005.10.014","ISSN":"03781127","author":[{"dropping-particle":"","family":"Suganuma","given":"Hideki","non-dropping-particle":"","parse-names":false,"suffix":""},{"dropping-particle":"","family":"Abe","given":"Yukuo","non-dropping-particle":"","parse-names":false,"suffix":""},{"dropping-particle":"","family":"Taniguchi","given":"Masahiko","non-dropping-particle":"","parse-names":false,"suffix":""},{"dropping-particle":"","family":"Tanouchi","given":"Hiroyuki","non-dropping-particle":"","parse-names":false,"suffix":""},{"dropping-particle":"","family":"Utsugi","given":"Hajime","non-dropping-particle":"","parse-names":false,"suffix":""},{"dropping-particle":"","family":"Kojima","given":"Toshinori","non-dropping-particle":"","parse-names":false,"suffix":""},{"dropping-particle":"","family":"Yamada","given":"Koichi","non-dropping-particle":"","parse-names":false,"suffix":""}],"container-title":"Forest Ecology and Management","id":"ITEM-2","issue":"1-3","issued":{"date-parts":[["2006","2"]]},"note":"important in that is uses canopy cover to est biomass","page":"75-87","title":"Stand biomass estimation method by canopy coverage for application to remote sensing in an arid area of Western Australia","type":"article-journal","volume":"222"},"uris":["http://www.mendeley.com/documents/?uuid=74ddc7ba-7478-45e8-abbe-e171e51e2f9b"]},{"id":"ITEM-3","itemData":{"author":[{"dropping-particle":"","family":"Ludwig","given":"John A","non-dropping-particle":"","parse-names":false,"suffix":""},{"dropping-particle":"","family":"Reynolds","given":"James F","non-dropping-particle":"","parse-names":false,"suffix":""},{"dropping-particle":"","family":"Whitson","given":"Paul D","non-dropping-particle":"","parse-names":false,"suffix":""}],"container-title":"American Midland Naturalist","id":"ITEM-3","issue":"2","issued":{"date-parts":[["1975"]]},"note":"A reference to show that you can relate biomass to canopy cover esp for desert shrubs. Again generalisations over time and space are suspect and should be done with caution.\n\nNot thoroughly read.","page":"451-461","title":"Size-biomass relationships of several Chihuahuan desert shrubs","type":"article-journal","volume":"94"},"uris":["http://www.mendeley.com/documents/?uuid=fc5388d6-97db-4b1d-901d-f14e90fa8687"]}],"mendeley":{"formattedCitation":"&lt;sup&gt;12,61,62&lt;/sup&gt;","plainTextFormattedCitation":"12,61,62","previouslyFormattedCitation":"&lt;sup&gt;12,61,62&lt;/sup&gt;"},"properties":{"noteIndex":0},"schema":"https://github.com/citation-style-language/schema/raw/master/csl-citation.json"}</w:instrText>
      </w:r>
      <w:r w:rsidRPr="00B44B64">
        <w:fldChar w:fldCharType="separate"/>
      </w:r>
      <w:r w:rsidR="006655A0" w:rsidRPr="006655A0">
        <w:rPr>
          <w:noProof/>
          <w:vertAlign w:val="superscript"/>
        </w:rPr>
        <w:t>12,61,62</w:t>
      </w:r>
      <w:r w:rsidRPr="00B44B64">
        <w:fldChar w:fldCharType="end"/>
      </w:r>
      <w:r w:rsidRPr="00B44B64">
        <w:t xml:space="preserve">  </w:t>
      </w:r>
    </w:p>
    <w:p w14:paraId="44819316" w14:textId="77777777" w:rsidR="00BC6A85" w:rsidRDefault="00BC6A85" w:rsidP="00AC1022">
      <w:pPr>
        <w:pStyle w:val="BodyTextIndented"/>
      </w:pPr>
    </w:p>
    <w:p w14:paraId="0C8B05DE" w14:textId="7E1827FE" w:rsidR="00BC6A85" w:rsidRPr="00541128" w:rsidRDefault="00BC6A85" w:rsidP="00BC6A85">
      <w:pPr>
        <w:pStyle w:val="Heading2"/>
        <w:numPr>
          <w:ilvl w:val="0"/>
          <w:numId w:val="0"/>
        </w:numPr>
      </w:pPr>
      <w:r w:rsidRPr="00541128">
        <w:lastRenderedPageBreak/>
        <w:t>Table of Figures</w:t>
      </w:r>
    </w:p>
    <w:p w14:paraId="29E7722E" w14:textId="77777777" w:rsidR="005C143B" w:rsidRDefault="00BC6A85">
      <w:pPr>
        <w:pStyle w:val="TableofFigures"/>
        <w:tabs>
          <w:tab w:val="right" w:leader="dot" w:pos="9016"/>
        </w:tabs>
        <w:rPr>
          <w:rFonts w:asciiTheme="minorHAnsi" w:eastAsiaTheme="minorEastAsia" w:hAnsiTheme="minorHAnsi" w:cstheme="minorBidi"/>
          <w:noProof/>
          <w:sz w:val="22"/>
          <w:szCs w:val="22"/>
          <w:lang w:val="en-GB" w:eastAsia="en-GB"/>
        </w:rPr>
      </w:pPr>
      <w:r w:rsidRPr="00541128">
        <w:fldChar w:fldCharType="begin"/>
      </w:r>
      <w:r w:rsidRPr="00541128">
        <w:instrText xml:space="preserve"> TOC \c "Figure" </w:instrText>
      </w:r>
      <w:r w:rsidRPr="00541128">
        <w:fldChar w:fldCharType="separate"/>
      </w:r>
      <w:r w:rsidR="005C143B">
        <w:rPr>
          <w:noProof/>
        </w:rPr>
        <w:t xml:space="preserve">Fig. 1  </w:t>
      </w:r>
      <w:r w:rsidR="005C143B" w:rsidRPr="00BE3EF2">
        <w:rPr>
          <w:noProof/>
        </w:rPr>
        <w:t>Little Karoo study area</w:t>
      </w:r>
      <w:r w:rsidR="005C143B">
        <w:rPr>
          <w:noProof/>
        </w:rPr>
        <w:tab/>
      </w:r>
      <w:r w:rsidR="005C143B">
        <w:rPr>
          <w:noProof/>
        </w:rPr>
        <w:fldChar w:fldCharType="begin"/>
      </w:r>
      <w:r w:rsidR="005C143B">
        <w:rPr>
          <w:noProof/>
        </w:rPr>
        <w:instrText xml:space="preserve"> PAGEREF _Toc526710345 \h </w:instrText>
      </w:r>
      <w:r w:rsidR="005C143B">
        <w:rPr>
          <w:noProof/>
        </w:rPr>
      </w:r>
      <w:r w:rsidR="005C143B">
        <w:rPr>
          <w:noProof/>
        </w:rPr>
        <w:fldChar w:fldCharType="separate"/>
      </w:r>
      <w:r w:rsidR="005C143B">
        <w:rPr>
          <w:noProof/>
        </w:rPr>
        <w:t>6</w:t>
      </w:r>
      <w:r w:rsidR="005C143B">
        <w:rPr>
          <w:noProof/>
        </w:rPr>
        <w:fldChar w:fldCharType="end"/>
      </w:r>
    </w:p>
    <w:p w14:paraId="2F141538" w14:textId="77777777" w:rsidR="005C143B" w:rsidRDefault="005C143B">
      <w:pPr>
        <w:pStyle w:val="TableofFigures"/>
        <w:tabs>
          <w:tab w:val="right" w:leader="dot" w:pos="9016"/>
        </w:tabs>
        <w:rPr>
          <w:rFonts w:asciiTheme="minorHAnsi" w:eastAsiaTheme="minorEastAsia" w:hAnsiTheme="minorHAnsi" w:cstheme="minorBidi"/>
          <w:noProof/>
          <w:sz w:val="22"/>
          <w:szCs w:val="22"/>
          <w:lang w:val="en-GB" w:eastAsia="en-GB"/>
        </w:rPr>
      </w:pPr>
      <w:r>
        <w:rPr>
          <w:noProof/>
        </w:rPr>
        <w:t>Fig. 2</w:t>
      </w:r>
      <w:r w:rsidRPr="00BE3EF2">
        <w:rPr>
          <w:noProof/>
        </w:rPr>
        <w:t xml:space="preserve">  Study area spekboom habitats and field ground truth sites</w:t>
      </w:r>
      <w:r>
        <w:rPr>
          <w:noProof/>
        </w:rPr>
        <w:tab/>
      </w:r>
      <w:r>
        <w:rPr>
          <w:noProof/>
        </w:rPr>
        <w:fldChar w:fldCharType="begin"/>
      </w:r>
      <w:r>
        <w:rPr>
          <w:noProof/>
        </w:rPr>
        <w:instrText xml:space="preserve"> PAGEREF _Toc526710346 \h </w:instrText>
      </w:r>
      <w:r>
        <w:rPr>
          <w:noProof/>
        </w:rPr>
      </w:r>
      <w:r>
        <w:rPr>
          <w:noProof/>
        </w:rPr>
        <w:fldChar w:fldCharType="separate"/>
      </w:r>
      <w:r>
        <w:rPr>
          <w:noProof/>
        </w:rPr>
        <w:t>8</w:t>
      </w:r>
      <w:r>
        <w:rPr>
          <w:noProof/>
        </w:rPr>
        <w:fldChar w:fldCharType="end"/>
      </w:r>
    </w:p>
    <w:p w14:paraId="307EDC43" w14:textId="77777777" w:rsidR="005C143B" w:rsidRDefault="005C143B">
      <w:pPr>
        <w:pStyle w:val="TableofFigures"/>
        <w:tabs>
          <w:tab w:val="right" w:leader="dot" w:pos="9016"/>
        </w:tabs>
        <w:rPr>
          <w:rFonts w:asciiTheme="minorHAnsi" w:eastAsiaTheme="minorEastAsia" w:hAnsiTheme="minorHAnsi" w:cstheme="minorBidi"/>
          <w:noProof/>
          <w:sz w:val="22"/>
          <w:szCs w:val="22"/>
          <w:lang w:val="en-GB" w:eastAsia="en-GB"/>
        </w:rPr>
      </w:pPr>
      <w:r>
        <w:rPr>
          <w:noProof/>
          <w:lang w:eastAsia="en-ZA"/>
        </w:rPr>
        <w:t>Fig.</w:t>
      </w:r>
      <w:r>
        <w:rPr>
          <w:noProof/>
        </w:rPr>
        <w:t xml:space="preserve"> 3  </w:t>
      </w:r>
      <w:r w:rsidRPr="00BE3EF2">
        <w:rPr>
          <w:noProof/>
        </w:rPr>
        <w:t>Matjiesvlei2 canopy-cover ground truth site</w:t>
      </w:r>
      <w:r>
        <w:rPr>
          <w:noProof/>
        </w:rPr>
        <w:tab/>
      </w:r>
      <w:r>
        <w:rPr>
          <w:noProof/>
        </w:rPr>
        <w:fldChar w:fldCharType="begin"/>
      </w:r>
      <w:r>
        <w:rPr>
          <w:noProof/>
        </w:rPr>
        <w:instrText xml:space="preserve"> PAGEREF _Toc526710347 \h </w:instrText>
      </w:r>
      <w:r>
        <w:rPr>
          <w:noProof/>
        </w:rPr>
      </w:r>
      <w:r>
        <w:rPr>
          <w:noProof/>
        </w:rPr>
        <w:fldChar w:fldCharType="separate"/>
      </w:r>
      <w:r>
        <w:rPr>
          <w:noProof/>
        </w:rPr>
        <w:t>9</w:t>
      </w:r>
      <w:r>
        <w:rPr>
          <w:noProof/>
        </w:rPr>
        <w:fldChar w:fldCharType="end"/>
      </w:r>
    </w:p>
    <w:p w14:paraId="0DD4C4CB" w14:textId="77777777" w:rsidR="005C143B" w:rsidRDefault="005C143B">
      <w:pPr>
        <w:pStyle w:val="TableofFigures"/>
        <w:tabs>
          <w:tab w:val="right" w:leader="dot" w:pos="9016"/>
        </w:tabs>
        <w:rPr>
          <w:rFonts w:asciiTheme="minorHAnsi" w:eastAsiaTheme="minorEastAsia" w:hAnsiTheme="minorHAnsi" w:cstheme="minorBidi"/>
          <w:noProof/>
          <w:sz w:val="22"/>
          <w:szCs w:val="22"/>
          <w:lang w:val="en-GB" w:eastAsia="en-GB"/>
        </w:rPr>
      </w:pPr>
      <w:r>
        <w:rPr>
          <w:noProof/>
        </w:rPr>
        <w:t>Fig. 4</w:t>
      </w:r>
      <w:r w:rsidRPr="00BE3EF2">
        <w:rPr>
          <w:noProof/>
        </w:rPr>
        <w:t xml:space="preserve">  Example image class labels</w:t>
      </w:r>
      <w:r>
        <w:rPr>
          <w:noProof/>
        </w:rPr>
        <w:tab/>
      </w:r>
      <w:r>
        <w:rPr>
          <w:noProof/>
        </w:rPr>
        <w:fldChar w:fldCharType="begin"/>
      </w:r>
      <w:r>
        <w:rPr>
          <w:noProof/>
        </w:rPr>
        <w:instrText xml:space="preserve"> PAGEREF _Toc526710348 \h </w:instrText>
      </w:r>
      <w:r>
        <w:rPr>
          <w:noProof/>
        </w:rPr>
      </w:r>
      <w:r>
        <w:rPr>
          <w:noProof/>
        </w:rPr>
        <w:fldChar w:fldCharType="separate"/>
      </w:r>
      <w:r>
        <w:rPr>
          <w:noProof/>
        </w:rPr>
        <w:t>11</w:t>
      </w:r>
      <w:r>
        <w:rPr>
          <w:noProof/>
        </w:rPr>
        <w:fldChar w:fldCharType="end"/>
      </w:r>
    </w:p>
    <w:p w14:paraId="368E5A0B" w14:textId="77777777" w:rsidR="005C143B" w:rsidRDefault="005C143B">
      <w:pPr>
        <w:pStyle w:val="TableofFigures"/>
        <w:tabs>
          <w:tab w:val="right" w:leader="dot" w:pos="9016"/>
        </w:tabs>
        <w:rPr>
          <w:rFonts w:asciiTheme="minorHAnsi" w:eastAsiaTheme="minorEastAsia" w:hAnsiTheme="minorHAnsi" w:cstheme="minorBidi"/>
          <w:noProof/>
          <w:sz w:val="22"/>
          <w:szCs w:val="22"/>
          <w:lang w:val="en-GB" w:eastAsia="en-GB"/>
        </w:rPr>
      </w:pPr>
      <w:r>
        <w:rPr>
          <w:noProof/>
        </w:rPr>
        <w:t xml:space="preserve">Fig. 5  </w:t>
      </w:r>
      <w:r w:rsidRPr="00BE3EF2">
        <w:rPr>
          <w:noProof/>
        </w:rPr>
        <w:t>MODIS and DMC</w:t>
      </w:r>
      <w:r w:rsidRPr="00BE3EF2">
        <w:rPr>
          <w:noProof/>
          <w:color w:val="FF0000"/>
        </w:rPr>
        <w:t xml:space="preserve"> relative spectral responses (RSR’s)</w:t>
      </w:r>
      <w:r>
        <w:rPr>
          <w:noProof/>
        </w:rPr>
        <w:tab/>
      </w:r>
      <w:r>
        <w:rPr>
          <w:noProof/>
        </w:rPr>
        <w:fldChar w:fldCharType="begin"/>
      </w:r>
      <w:r>
        <w:rPr>
          <w:noProof/>
        </w:rPr>
        <w:instrText xml:space="preserve"> PAGEREF _Toc526710349 \h </w:instrText>
      </w:r>
      <w:r>
        <w:rPr>
          <w:noProof/>
        </w:rPr>
      </w:r>
      <w:r>
        <w:rPr>
          <w:noProof/>
        </w:rPr>
        <w:fldChar w:fldCharType="separate"/>
      </w:r>
      <w:r>
        <w:rPr>
          <w:noProof/>
        </w:rPr>
        <w:t>12</w:t>
      </w:r>
      <w:r>
        <w:rPr>
          <w:noProof/>
        </w:rPr>
        <w:fldChar w:fldCharType="end"/>
      </w:r>
    </w:p>
    <w:p w14:paraId="0E21179D" w14:textId="77777777" w:rsidR="005C143B" w:rsidRDefault="005C143B">
      <w:pPr>
        <w:pStyle w:val="TableofFigures"/>
        <w:tabs>
          <w:tab w:val="right" w:leader="dot" w:pos="9016"/>
        </w:tabs>
        <w:rPr>
          <w:rFonts w:asciiTheme="minorHAnsi" w:eastAsiaTheme="minorEastAsia" w:hAnsiTheme="minorHAnsi" w:cstheme="minorBidi"/>
          <w:noProof/>
          <w:sz w:val="22"/>
          <w:szCs w:val="22"/>
          <w:lang w:val="en-GB" w:eastAsia="en-GB"/>
        </w:rPr>
      </w:pPr>
      <w:r w:rsidRPr="00BE3EF2">
        <w:rPr>
          <w:noProof/>
          <w:color w:val="FF0000"/>
        </w:rPr>
        <w:t>Fig. 6  Methodological flowchart</w:t>
      </w:r>
      <w:r>
        <w:rPr>
          <w:noProof/>
        </w:rPr>
        <w:tab/>
      </w:r>
      <w:r>
        <w:rPr>
          <w:noProof/>
        </w:rPr>
        <w:fldChar w:fldCharType="begin"/>
      </w:r>
      <w:r>
        <w:rPr>
          <w:noProof/>
        </w:rPr>
        <w:instrText xml:space="preserve"> PAGEREF _Toc526710350 \h </w:instrText>
      </w:r>
      <w:r>
        <w:rPr>
          <w:noProof/>
        </w:rPr>
      </w:r>
      <w:r>
        <w:rPr>
          <w:noProof/>
        </w:rPr>
        <w:fldChar w:fldCharType="separate"/>
      </w:r>
      <w:r>
        <w:rPr>
          <w:noProof/>
        </w:rPr>
        <w:t>21</w:t>
      </w:r>
      <w:r>
        <w:rPr>
          <w:noProof/>
        </w:rPr>
        <w:fldChar w:fldCharType="end"/>
      </w:r>
    </w:p>
    <w:p w14:paraId="26939DAE" w14:textId="77777777" w:rsidR="005C143B" w:rsidRDefault="005C143B">
      <w:pPr>
        <w:pStyle w:val="TableofFigures"/>
        <w:tabs>
          <w:tab w:val="right" w:leader="dot" w:pos="9016"/>
        </w:tabs>
        <w:rPr>
          <w:rFonts w:asciiTheme="minorHAnsi" w:eastAsiaTheme="minorEastAsia" w:hAnsiTheme="minorHAnsi" w:cstheme="minorBidi"/>
          <w:noProof/>
          <w:sz w:val="22"/>
          <w:szCs w:val="22"/>
          <w:lang w:val="en-GB" w:eastAsia="en-GB"/>
        </w:rPr>
      </w:pPr>
      <w:r>
        <w:rPr>
          <w:noProof/>
        </w:rPr>
        <w:t>Fig. 7</w:t>
      </w:r>
      <w:r w:rsidRPr="00BE3EF2">
        <w:rPr>
          <w:noProof/>
        </w:rPr>
        <w:t xml:space="preserve">  Clustering of correlated features</w:t>
      </w:r>
      <w:r>
        <w:rPr>
          <w:noProof/>
        </w:rPr>
        <w:tab/>
      </w:r>
      <w:r>
        <w:rPr>
          <w:noProof/>
        </w:rPr>
        <w:fldChar w:fldCharType="begin"/>
      </w:r>
      <w:r>
        <w:rPr>
          <w:noProof/>
        </w:rPr>
        <w:instrText xml:space="preserve"> PAGEREF _Toc526710351 \h </w:instrText>
      </w:r>
      <w:r>
        <w:rPr>
          <w:noProof/>
        </w:rPr>
      </w:r>
      <w:r>
        <w:rPr>
          <w:noProof/>
        </w:rPr>
        <w:fldChar w:fldCharType="separate"/>
      </w:r>
      <w:r>
        <w:rPr>
          <w:noProof/>
        </w:rPr>
        <w:t>22</w:t>
      </w:r>
      <w:r>
        <w:rPr>
          <w:noProof/>
        </w:rPr>
        <w:fldChar w:fldCharType="end"/>
      </w:r>
    </w:p>
    <w:p w14:paraId="0814E62B" w14:textId="77777777" w:rsidR="005C143B" w:rsidRDefault="005C143B">
      <w:pPr>
        <w:pStyle w:val="TableofFigures"/>
        <w:tabs>
          <w:tab w:val="right" w:leader="dot" w:pos="9016"/>
        </w:tabs>
        <w:rPr>
          <w:rFonts w:asciiTheme="minorHAnsi" w:eastAsiaTheme="minorEastAsia" w:hAnsiTheme="minorHAnsi" w:cstheme="minorBidi"/>
          <w:noProof/>
          <w:sz w:val="22"/>
          <w:szCs w:val="22"/>
          <w:lang w:val="en-GB" w:eastAsia="en-GB"/>
        </w:rPr>
      </w:pPr>
      <w:r>
        <w:rPr>
          <w:noProof/>
        </w:rPr>
        <w:t xml:space="preserve">Fig. 8   </w:t>
      </w:r>
      <w:r w:rsidRPr="00BE3EF2">
        <w:rPr>
          <w:noProof/>
        </w:rPr>
        <w:t>Example canopy cover maps showing spekboom boundaries (a) Matjiesvlei (Habitat: arid thicket with spekboom), b) Groenfontein (Habitat: valley thicket with spekboom); (c) Rooiberg (Habitat: arid thicket with spekboom and fynbos mosaic); and (d) Grootkop (Habitat: arid thicket with spekboom and succulent Karoo mosaic)</w:t>
      </w:r>
      <w:r>
        <w:rPr>
          <w:noProof/>
        </w:rPr>
        <w:tab/>
      </w:r>
      <w:r>
        <w:rPr>
          <w:noProof/>
        </w:rPr>
        <w:fldChar w:fldCharType="begin"/>
      </w:r>
      <w:r>
        <w:rPr>
          <w:noProof/>
        </w:rPr>
        <w:instrText xml:space="preserve"> PAGEREF _Toc526710352 \h </w:instrText>
      </w:r>
      <w:r>
        <w:rPr>
          <w:noProof/>
        </w:rPr>
      </w:r>
      <w:r>
        <w:rPr>
          <w:noProof/>
        </w:rPr>
        <w:fldChar w:fldCharType="separate"/>
      </w:r>
      <w:r>
        <w:rPr>
          <w:noProof/>
        </w:rPr>
        <w:t>27</w:t>
      </w:r>
      <w:r>
        <w:rPr>
          <w:noProof/>
        </w:rPr>
        <w:fldChar w:fldCharType="end"/>
      </w:r>
    </w:p>
    <w:p w14:paraId="24CEBDD0" w14:textId="77777777" w:rsidR="005C143B" w:rsidRDefault="005C143B">
      <w:pPr>
        <w:pStyle w:val="TableofFigures"/>
        <w:tabs>
          <w:tab w:val="right" w:leader="dot" w:pos="9016"/>
        </w:tabs>
        <w:rPr>
          <w:rFonts w:asciiTheme="minorHAnsi" w:eastAsiaTheme="minorEastAsia" w:hAnsiTheme="minorHAnsi" w:cstheme="minorBidi"/>
          <w:noProof/>
          <w:sz w:val="22"/>
          <w:szCs w:val="22"/>
          <w:lang w:val="en-GB" w:eastAsia="en-GB"/>
        </w:rPr>
      </w:pPr>
      <w:r>
        <w:rPr>
          <w:noProof/>
        </w:rPr>
        <w:t xml:space="preserve">Fig. 9   </w:t>
      </w:r>
      <w:r w:rsidRPr="00BE3EF2">
        <w:rPr>
          <w:noProof/>
        </w:rPr>
        <w:t>Global spekboom canopy cover map</w:t>
      </w:r>
      <w:r>
        <w:rPr>
          <w:noProof/>
        </w:rPr>
        <w:tab/>
      </w:r>
      <w:r>
        <w:rPr>
          <w:noProof/>
        </w:rPr>
        <w:fldChar w:fldCharType="begin"/>
      </w:r>
      <w:r>
        <w:rPr>
          <w:noProof/>
        </w:rPr>
        <w:instrText xml:space="preserve"> PAGEREF _Toc526710353 \h </w:instrText>
      </w:r>
      <w:r>
        <w:rPr>
          <w:noProof/>
        </w:rPr>
      </w:r>
      <w:r>
        <w:rPr>
          <w:noProof/>
        </w:rPr>
        <w:fldChar w:fldCharType="separate"/>
      </w:r>
      <w:r>
        <w:rPr>
          <w:noProof/>
        </w:rPr>
        <w:t>28</w:t>
      </w:r>
      <w:r>
        <w:rPr>
          <w:noProof/>
        </w:rPr>
        <w:fldChar w:fldCharType="end"/>
      </w:r>
    </w:p>
    <w:p w14:paraId="3FB750A4" w14:textId="0F563766" w:rsidR="00BC6A85" w:rsidRPr="00B44B64" w:rsidRDefault="00BC6A85" w:rsidP="00AC1022">
      <w:pPr>
        <w:pStyle w:val="BodyTextIndented"/>
      </w:pPr>
      <w:r w:rsidRPr="00541128">
        <w:fldChar w:fldCharType="end"/>
      </w:r>
    </w:p>
    <w:bookmarkEnd w:id="32"/>
    <w:p w14:paraId="3E5C6D0F" w14:textId="54DC76C9" w:rsidR="00D61588" w:rsidRDefault="00D709FA" w:rsidP="00125EDE">
      <w:pPr>
        <w:pStyle w:val="Heading2"/>
        <w:numPr>
          <w:ilvl w:val="0"/>
          <w:numId w:val="0"/>
        </w:numPr>
      </w:pPr>
      <w:r>
        <w:t>Disclosure</w:t>
      </w:r>
    </w:p>
    <w:p w14:paraId="28C5E6E5" w14:textId="49420B5D" w:rsidR="00D709FA" w:rsidRDefault="00D709FA" w:rsidP="00D61588">
      <w:pPr>
        <w:pStyle w:val="1TeksCharChar"/>
      </w:pPr>
      <w:r>
        <w:t>There are no conflicts of interest to declare</w:t>
      </w:r>
      <w:r w:rsidR="00AC1022">
        <w:t>.</w:t>
      </w:r>
    </w:p>
    <w:p w14:paraId="3242010B" w14:textId="77777777" w:rsidR="00AD4274" w:rsidRPr="00B44B64" w:rsidRDefault="00AD4274" w:rsidP="00D61588">
      <w:pPr>
        <w:pStyle w:val="1TeksCharChar"/>
      </w:pPr>
    </w:p>
    <w:p w14:paraId="3A80E570" w14:textId="5E89428E" w:rsidR="00AE16C1" w:rsidRPr="00B44B64" w:rsidRDefault="00AE16C1" w:rsidP="00125EDE">
      <w:pPr>
        <w:pStyle w:val="Heading2"/>
        <w:numPr>
          <w:ilvl w:val="0"/>
          <w:numId w:val="0"/>
        </w:numPr>
      </w:pPr>
      <w:r w:rsidRPr="00B44B64">
        <w:t>Acknowledg</w:t>
      </w:r>
      <w:r w:rsidR="000F4F02" w:rsidRPr="00B44B64">
        <w:t>ment</w:t>
      </w:r>
      <w:r w:rsidR="00D709FA">
        <w:t>s</w:t>
      </w:r>
    </w:p>
    <w:p w14:paraId="1D7BB183" w14:textId="703D14DD" w:rsidR="000D2F55" w:rsidRPr="00B44B64" w:rsidRDefault="009745A6" w:rsidP="000D2F55">
      <w:pPr>
        <w:spacing w:line="480" w:lineRule="auto"/>
        <w:jc w:val="both"/>
        <w:rPr>
          <w:b/>
          <w:szCs w:val="28"/>
        </w:rPr>
      </w:pPr>
      <w:r w:rsidRPr="005C143B">
        <w:t>Special thanks to</w:t>
      </w:r>
      <w:r w:rsidR="00AE16C1" w:rsidRPr="005C143B">
        <w:t xml:space="preserve"> </w:t>
      </w:r>
      <w:r w:rsidRPr="005C143B">
        <w:t xml:space="preserve">Julie </w:t>
      </w:r>
      <w:proofErr w:type="spellStart"/>
      <w:r w:rsidRPr="005C143B">
        <w:t>Verhulp</w:t>
      </w:r>
      <w:proofErr w:type="spellEnd"/>
      <w:r w:rsidRPr="005C143B">
        <w:t xml:space="preserve"> and NGI for provision of the aerial imagery, </w:t>
      </w:r>
      <w:r w:rsidR="00AE16C1" w:rsidRPr="005C143B">
        <w:t xml:space="preserve">Adrian </w:t>
      </w:r>
      <w:proofErr w:type="spellStart"/>
      <w:r w:rsidR="00AE16C1" w:rsidRPr="005C143B">
        <w:t>Roos</w:t>
      </w:r>
      <w:proofErr w:type="spellEnd"/>
      <w:r w:rsidR="00AE16C1" w:rsidRPr="005C143B">
        <w:t xml:space="preserve"> and Intergraph South Africa for providing a license for Intergraph PPS, Bernard Jacobs of </w:t>
      </w:r>
      <w:proofErr w:type="spellStart"/>
      <w:r w:rsidR="00AE16C1" w:rsidRPr="005C143B">
        <w:t>Geospace</w:t>
      </w:r>
      <w:proofErr w:type="spellEnd"/>
      <w:r w:rsidR="00AE16C1" w:rsidRPr="005C143B">
        <w:t xml:space="preserve"> International for </w:t>
      </w:r>
      <w:r w:rsidR="00EC12AC" w:rsidRPr="005C143B">
        <w:t>facilitating insi</w:t>
      </w:r>
      <w:bookmarkStart w:id="43" w:name="_GoBack"/>
      <w:bookmarkEnd w:id="43"/>
      <w:r w:rsidR="00EC12AC" w:rsidRPr="005C143B">
        <w:t xml:space="preserve">ght into </w:t>
      </w:r>
      <w:r w:rsidR="00AE16C1" w:rsidRPr="005C143B">
        <w:t xml:space="preserve">the NGI image processing workflow and in obtaining DMC </w:t>
      </w:r>
      <w:r w:rsidR="003C2D70" w:rsidRPr="005C143B">
        <w:t xml:space="preserve">relative spectral response </w:t>
      </w:r>
      <w:r w:rsidR="00AE16C1" w:rsidRPr="005C143B">
        <w:t>data</w:t>
      </w:r>
      <w:r w:rsidR="001B14AB" w:rsidRPr="005C143B">
        <w:t>,</w:t>
      </w:r>
      <w:r w:rsidRPr="005C143B">
        <w:t xml:space="preserve"> and</w:t>
      </w:r>
      <w:r w:rsidR="00AE16C1" w:rsidRPr="005C143B">
        <w:t xml:space="preserve"> Theo </w:t>
      </w:r>
      <w:proofErr w:type="spellStart"/>
      <w:r w:rsidR="00AE16C1" w:rsidRPr="005C143B">
        <w:t>Pauw</w:t>
      </w:r>
      <w:proofErr w:type="spellEnd"/>
      <w:r w:rsidR="00AE16C1" w:rsidRPr="005C143B">
        <w:t xml:space="preserve"> and Garth Stephenson of CGA for assistance with computing and software resources</w:t>
      </w:r>
      <w:r w:rsidRPr="005C143B">
        <w:t>.</w:t>
      </w:r>
      <w:r w:rsidR="00AE16C1" w:rsidRPr="005C143B">
        <w:t xml:space="preserve">  </w:t>
      </w:r>
      <w:r w:rsidR="00A87ABF" w:rsidRPr="00B44B64">
        <w:t xml:space="preserve">The financial assistance of the National Research Foundation (NRF) towards this research is hereby acknowledged. Opinions expressed and conclusions arrived at, are those of the author and are not necessarily to be </w:t>
      </w:r>
      <w:r w:rsidR="00A87ABF" w:rsidRPr="00B44B64">
        <w:lastRenderedPageBreak/>
        <w:t>attributed to the NRF.</w:t>
      </w:r>
      <w:r w:rsidR="0059305F" w:rsidRPr="00B44B64">
        <w:t xml:space="preserve"> This work was </w:t>
      </w:r>
      <w:r>
        <w:t xml:space="preserve">also </w:t>
      </w:r>
      <w:r w:rsidR="0059305F" w:rsidRPr="00B44B64">
        <w:t xml:space="preserve">supported by funding from the Department of Environmental Affairs via the Working for Natural Resources </w:t>
      </w:r>
      <w:r w:rsidR="000B7347" w:rsidRPr="00B44B64">
        <w:t>Program</w:t>
      </w:r>
      <w:r w:rsidR="0059305F" w:rsidRPr="00B44B64">
        <w:t xml:space="preserve">.  </w:t>
      </w:r>
      <w:r w:rsidR="00A87ABF" w:rsidRPr="00B44B64">
        <w:t xml:space="preserve">  </w:t>
      </w:r>
      <w:r w:rsidR="000D2F55" w:rsidRPr="00B44B64">
        <w:br w:type="page"/>
      </w:r>
    </w:p>
    <w:p w14:paraId="4C0DCAEA" w14:textId="39401889" w:rsidR="001C5BD7" w:rsidRPr="00B44B64" w:rsidRDefault="001C5BD7" w:rsidP="00125EDE">
      <w:pPr>
        <w:pStyle w:val="Heading2"/>
        <w:numPr>
          <w:ilvl w:val="0"/>
          <w:numId w:val="0"/>
        </w:numPr>
      </w:pPr>
      <w:r w:rsidRPr="00B44B64">
        <w:lastRenderedPageBreak/>
        <w:t>R</w:t>
      </w:r>
      <w:r w:rsidR="00125EDE">
        <w:t>eferences</w:t>
      </w:r>
    </w:p>
    <w:p w14:paraId="35F868A5" w14:textId="281995C7" w:rsidR="009F23E0" w:rsidRPr="009F23E0" w:rsidRDefault="007A38B5" w:rsidP="009F23E0">
      <w:pPr>
        <w:widowControl w:val="0"/>
        <w:autoSpaceDE w:val="0"/>
        <w:autoSpaceDN w:val="0"/>
        <w:adjustRightInd w:val="0"/>
        <w:spacing w:before="120" w:after="120" w:line="360" w:lineRule="auto"/>
        <w:ind w:left="640" w:hanging="640"/>
        <w:rPr>
          <w:noProof/>
        </w:rPr>
      </w:pPr>
      <w:r w:rsidRPr="00B44B64">
        <w:fldChar w:fldCharType="begin" w:fldLock="1"/>
      </w:r>
      <w:r w:rsidRPr="00B44B64">
        <w:instrText xml:space="preserve">ADDIN Mendeley Bibliography CSL_BIBLIOGRAPHY </w:instrText>
      </w:r>
      <w:r w:rsidRPr="00B44B64">
        <w:fldChar w:fldCharType="separate"/>
      </w:r>
      <w:r w:rsidR="009F23E0" w:rsidRPr="009F23E0">
        <w:rPr>
          <w:noProof/>
        </w:rPr>
        <w:t>1.</w:t>
      </w:r>
      <w:r w:rsidR="009F23E0" w:rsidRPr="009F23E0">
        <w:rPr>
          <w:noProof/>
        </w:rPr>
        <w:tab/>
        <w:t>J. Vlok, R. M. Cowling, and T. Wolf, “A vegetation map for the Little Karoo,” Unpublished maps and report for a SKEP project supported by CEPF grant no 1064410304 (2005).</w:t>
      </w:r>
    </w:p>
    <w:p w14:paraId="15D362C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w:t>
      </w:r>
      <w:r w:rsidRPr="009F23E0">
        <w:rPr>
          <w:noProof/>
        </w:rPr>
        <w:tab/>
        <w:t>C. Marais, R. M. Cowling, and M. Powell, “Establishing the platform for a carbon sequestration market in South Africa: The Working for Woodlands Subtropical Thicket Restoration Programme,” in XIII World Forestry Congress(October), pp. 1–13, Buenos Aires, Argentina (2009).</w:t>
      </w:r>
    </w:p>
    <w:p w14:paraId="69819D4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w:t>
      </w:r>
      <w:r w:rsidRPr="009F23E0">
        <w:rPr>
          <w:noProof/>
        </w:rPr>
        <w:tab/>
        <w:t xml:space="preserve">A. Sigwela et al., “The impact of browsing-induced degradation on the reproduction of subtropical thicket canopy shrubs and trees,” South African J. Bot. </w:t>
      </w:r>
      <w:r w:rsidRPr="009F23E0">
        <w:rPr>
          <w:b/>
          <w:bCs/>
          <w:noProof/>
        </w:rPr>
        <w:t>75</w:t>
      </w:r>
      <w:r w:rsidRPr="009F23E0">
        <w:rPr>
          <w:noProof/>
        </w:rPr>
        <w:t>(2), 262–267, Elsevier B.V. (2009) [doi:10.1016/j.sajb.2008.12.001].</w:t>
      </w:r>
    </w:p>
    <w:p w14:paraId="2C7B619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w:t>
      </w:r>
      <w:r w:rsidRPr="009F23E0">
        <w:rPr>
          <w:noProof/>
        </w:rPr>
        <w:tab/>
        <w:t xml:space="preserve">A. J. Mills et al., “Assessing costs, benefits, and feasibility of restoring natural capital in Subtropical Thicket in South Africa,” in Restoring Natural Capital: Science, Business and Practice (The Science and Practice of Ecological Restoration Series) </w:t>
      </w:r>
      <w:r w:rsidRPr="009F23E0">
        <w:rPr>
          <w:b/>
          <w:bCs/>
          <w:noProof/>
        </w:rPr>
        <w:t>02</w:t>
      </w:r>
      <w:r w:rsidRPr="009F23E0">
        <w:rPr>
          <w:noProof/>
        </w:rPr>
        <w:t>, J. Aronson, S. Milton, and J. Blignaut, Eds., pp. 179–187, Island Press., Washington DC (2007).</w:t>
      </w:r>
    </w:p>
    <w:p w14:paraId="145CC66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w:t>
      </w:r>
      <w:r w:rsidRPr="009F23E0">
        <w:rPr>
          <w:noProof/>
        </w:rPr>
        <w:tab/>
        <w:t xml:space="preserve">A. J. Mills et al., “Effects of goat pastoralism on ecosystem carbon storage in semiarid thicket, Eastern Cape, South Africa,” Austral Ecol. </w:t>
      </w:r>
      <w:r w:rsidRPr="009F23E0">
        <w:rPr>
          <w:b/>
          <w:bCs/>
          <w:noProof/>
        </w:rPr>
        <w:t>30</w:t>
      </w:r>
      <w:r w:rsidRPr="009F23E0">
        <w:rPr>
          <w:noProof/>
        </w:rPr>
        <w:t>, 797–804 (2005).</w:t>
      </w:r>
    </w:p>
    <w:p w14:paraId="4634861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w:t>
      </w:r>
      <w:r w:rsidRPr="009F23E0">
        <w:rPr>
          <w:noProof/>
        </w:rPr>
        <w:tab/>
        <w:t xml:space="preserve">M. Thompson et al., “Mapping grazing-induced degradation in a semi-arid environment: A rapid and cost effective approach for assessment and monitoring,” Environ. Manage. </w:t>
      </w:r>
      <w:r w:rsidRPr="009F23E0">
        <w:rPr>
          <w:b/>
          <w:bCs/>
          <w:noProof/>
        </w:rPr>
        <w:t>43</w:t>
      </w:r>
      <w:r w:rsidRPr="009F23E0">
        <w:rPr>
          <w:noProof/>
        </w:rPr>
        <w:t>, 585–596 (2009) [doi:10.1007/s00267-008-9228-x].</w:t>
      </w:r>
    </w:p>
    <w:p w14:paraId="6808A89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7.</w:t>
      </w:r>
      <w:r w:rsidRPr="009F23E0">
        <w:rPr>
          <w:noProof/>
        </w:rPr>
        <w:tab/>
        <w:t xml:space="preserve">G. van Luijk et al., “Hydrological implications of desertification: Degradation of South African semi-arid subtropical thicket,” J. Arid Environ. </w:t>
      </w:r>
      <w:r w:rsidRPr="009F23E0">
        <w:rPr>
          <w:b/>
          <w:bCs/>
          <w:noProof/>
        </w:rPr>
        <w:t>91</w:t>
      </w:r>
      <w:r w:rsidRPr="009F23E0">
        <w:rPr>
          <w:noProof/>
        </w:rPr>
        <w:t>, 14–21, Elsevier Ltd (2013) [doi:10.1016/j.jaridenv.2012.10.022].</w:t>
      </w:r>
    </w:p>
    <w:p w14:paraId="2F38CEAC"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8.</w:t>
      </w:r>
      <w:r w:rsidRPr="009F23E0">
        <w:rPr>
          <w:noProof/>
        </w:rPr>
        <w:tab/>
        <w:t xml:space="preserve">A. J. Mills and R. M. Cowling, “Rate of carbon sequestration at two thicket restoration sites in the Eastern Cape, South Africa,” Restor. Ecol. </w:t>
      </w:r>
      <w:r w:rsidRPr="009F23E0">
        <w:rPr>
          <w:b/>
          <w:bCs/>
          <w:noProof/>
        </w:rPr>
        <w:t>14</w:t>
      </w:r>
      <w:r w:rsidRPr="009F23E0">
        <w:rPr>
          <w:noProof/>
        </w:rPr>
        <w:t>(1), 38–49 (2006).</w:t>
      </w:r>
    </w:p>
    <w:p w14:paraId="315D7533"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9.</w:t>
      </w:r>
      <w:r w:rsidRPr="009F23E0">
        <w:rPr>
          <w:noProof/>
        </w:rPr>
        <w:tab/>
        <w:t xml:space="preserve">M. L. Vyver et al., “Active restoration of woody canopy dominants in degraded South African semi-arid thicket is neither ecologically nor economically feasible,” Appl. Veg. Sci. </w:t>
      </w:r>
      <w:r w:rsidRPr="009F23E0">
        <w:rPr>
          <w:b/>
          <w:bCs/>
          <w:noProof/>
        </w:rPr>
        <w:t>15</w:t>
      </w:r>
      <w:r w:rsidRPr="009F23E0">
        <w:rPr>
          <w:noProof/>
        </w:rPr>
        <w:t>(1), 26–34 (2012) [doi:10.1111/j.1654-109X.2011.01162.x].</w:t>
      </w:r>
    </w:p>
    <w:p w14:paraId="696601C3"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10.</w:t>
      </w:r>
      <w:r w:rsidRPr="009F23E0">
        <w:rPr>
          <w:noProof/>
        </w:rPr>
        <w:tab/>
        <w:t xml:space="preserve">H. Adie and R. I. Yeaton, “Regeneration dynamics in arid subtropical thicket, South </w:t>
      </w:r>
      <w:r w:rsidRPr="009F23E0">
        <w:rPr>
          <w:noProof/>
        </w:rPr>
        <w:lastRenderedPageBreak/>
        <w:t xml:space="preserve">Africa,” South African J. Bot. </w:t>
      </w:r>
      <w:r w:rsidRPr="009F23E0">
        <w:rPr>
          <w:b/>
          <w:bCs/>
          <w:noProof/>
        </w:rPr>
        <w:t>88</w:t>
      </w:r>
      <w:r w:rsidRPr="009F23E0">
        <w:rPr>
          <w:noProof/>
        </w:rPr>
        <w:t>, 80–85, South African Association of Botanists (2013) [doi:10.1016/j.sajb.2013.05.010].</w:t>
      </w:r>
    </w:p>
    <w:p w14:paraId="095E86A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11.</w:t>
      </w:r>
      <w:r w:rsidRPr="009F23E0">
        <w:rPr>
          <w:noProof/>
        </w:rPr>
        <w:tab/>
        <w:t xml:space="preserve">A. J. Mills and R. M. Cowling, “Below-ground carbon stocks in intact and transformed subtropical thicket landscapes in semi-arid South Africa,” J. Arid Environ. </w:t>
      </w:r>
      <w:r w:rsidRPr="009F23E0">
        <w:rPr>
          <w:b/>
          <w:bCs/>
          <w:noProof/>
        </w:rPr>
        <w:t>74</w:t>
      </w:r>
      <w:r w:rsidRPr="009F23E0">
        <w:rPr>
          <w:noProof/>
        </w:rPr>
        <w:t>(1), 93–100, Elsevier Ltd (2010) [doi:10.1016/j.jaridenv.2009.07.002].</w:t>
      </w:r>
    </w:p>
    <w:p w14:paraId="0A61B02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12.</w:t>
      </w:r>
      <w:r w:rsidRPr="009F23E0">
        <w:rPr>
          <w:noProof/>
        </w:rPr>
        <w:tab/>
        <w:t xml:space="preserve">C. Eisfelder, C. Kuenzer, and S. Dech, “Derivation of biomass information for semi-arid areas using remote-sensing data,” Int. J. Remote Sens. </w:t>
      </w:r>
      <w:r w:rsidRPr="009F23E0">
        <w:rPr>
          <w:b/>
          <w:bCs/>
          <w:noProof/>
        </w:rPr>
        <w:t>33</w:t>
      </w:r>
      <w:r w:rsidRPr="009F23E0">
        <w:rPr>
          <w:noProof/>
        </w:rPr>
        <w:t>(9), 2937–2984 (2012).</w:t>
      </w:r>
    </w:p>
    <w:p w14:paraId="60B0AEEC"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13.</w:t>
      </w:r>
      <w:r w:rsidRPr="009F23E0">
        <w:rPr>
          <w:noProof/>
        </w:rPr>
        <w:tab/>
        <w:t>M. J. Powell, “Restoration of degraded subtropical thickets in the Baviaanskloof Megareserve, South Africa,” Rhodes University (2009).</w:t>
      </w:r>
    </w:p>
    <w:p w14:paraId="7533883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14.</w:t>
      </w:r>
      <w:r w:rsidRPr="009F23E0">
        <w:rPr>
          <w:noProof/>
        </w:rPr>
        <w:tab/>
        <w:t xml:space="preserve">D. Lu, “The potential and challenge of remote sensing based biomass estimation,” Int. J. Remote Sens. </w:t>
      </w:r>
      <w:r w:rsidRPr="009F23E0">
        <w:rPr>
          <w:b/>
          <w:bCs/>
          <w:noProof/>
        </w:rPr>
        <w:t>27</w:t>
      </w:r>
      <w:r w:rsidRPr="009F23E0">
        <w:rPr>
          <w:noProof/>
        </w:rPr>
        <w:t>(7), 1297–1328 (2006) [doi:10.1080/01431160500486732].</w:t>
      </w:r>
    </w:p>
    <w:p w14:paraId="54FEC40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15.</w:t>
      </w:r>
      <w:r w:rsidRPr="009F23E0">
        <w:rPr>
          <w:noProof/>
        </w:rPr>
        <w:tab/>
        <w:t xml:space="preserve">P. Curran et al., “Mapping restoration opportunity for collaborating with land managers in a carbon credit-funded restoration program in the Makana municipality, Eastern Cape, South Africa,” Restor. Ecol. </w:t>
      </w:r>
      <w:r w:rsidRPr="009F23E0">
        <w:rPr>
          <w:b/>
          <w:bCs/>
          <w:noProof/>
        </w:rPr>
        <w:t>20</w:t>
      </w:r>
      <w:r w:rsidRPr="009F23E0">
        <w:rPr>
          <w:noProof/>
        </w:rPr>
        <w:t>(1), 56–64 (2012) [doi:10.1111/j.1526-100X.2010.00746.x].</w:t>
      </w:r>
    </w:p>
    <w:p w14:paraId="4CB35D8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16.</w:t>
      </w:r>
      <w:r w:rsidRPr="009F23E0">
        <w:rPr>
          <w:noProof/>
        </w:rPr>
        <w:tab/>
        <w:t xml:space="preserve">A. J. Mills et al., </w:t>
      </w:r>
      <w:r w:rsidRPr="009F23E0">
        <w:rPr>
          <w:i/>
          <w:iCs/>
          <w:noProof/>
        </w:rPr>
        <w:t>Investing in sustainability. Restoring degraded thicket, creating jobs, capturing carbon and earning green credit.</w:t>
      </w:r>
      <w:r w:rsidRPr="009F23E0">
        <w:rPr>
          <w:noProof/>
        </w:rPr>
        <w:t>, 1234, in Published by Climate Action Partnership, Cape Town, and Wilderness Foundation, Port Elizabeth, Climate Action Partnership, Cape Town and Wilderness Foundation, Port Elizabeth. (2010).</w:t>
      </w:r>
    </w:p>
    <w:p w14:paraId="18177F6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17.</w:t>
      </w:r>
      <w:r w:rsidRPr="009F23E0">
        <w:rPr>
          <w:noProof/>
        </w:rPr>
        <w:tab/>
        <w:t xml:space="preserve">S. Basu et al., “A Semiautomated Probabilistic Framework for Tree-Cover Delineation From 1-m NAIP Imagery Using a High-Performance Computing Architecture,” IEEE Trans. Geosci. Remote Sens. </w:t>
      </w:r>
      <w:r w:rsidRPr="009F23E0">
        <w:rPr>
          <w:b/>
          <w:bCs/>
          <w:noProof/>
        </w:rPr>
        <w:t>53</w:t>
      </w:r>
      <w:r w:rsidRPr="009F23E0">
        <w:rPr>
          <w:noProof/>
        </w:rPr>
        <w:t>(10), 5690–5708 (2015) [doi:10.1109/TGRS.2015.2428197].</w:t>
      </w:r>
    </w:p>
    <w:p w14:paraId="587F3BD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18.</w:t>
      </w:r>
      <w:r w:rsidRPr="009F23E0">
        <w:rPr>
          <w:noProof/>
        </w:rPr>
        <w:tab/>
        <w:t xml:space="preserve">A. Ghosh and P. K. Joshi, “A comparison of selected classification algorithms for mapping bamboo patches in lower Gangetic plains using very high resolution WorldView 2 imagery,” Int. J. Appl. Earth Obs. Geoinf. </w:t>
      </w:r>
      <w:r w:rsidRPr="009F23E0">
        <w:rPr>
          <w:b/>
          <w:bCs/>
          <w:noProof/>
        </w:rPr>
        <w:t>26</w:t>
      </w:r>
      <w:r w:rsidRPr="009F23E0">
        <w:rPr>
          <w:noProof/>
        </w:rPr>
        <w:t>, 298–311, Elsevier B.V. (2014) [doi:10.1016/j.jag.2013.08.011].</w:t>
      </w:r>
    </w:p>
    <w:p w14:paraId="2428053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19.</w:t>
      </w:r>
      <w:r w:rsidRPr="009F23E0">
        <w:rPr>
          <w:noProof/>
        </w:rPr>
        <w:tab/>
        <w:t xml:space="preserve">K. Johansen et al., “Application of high spatial resolution satellite imagery for riparian and forest ecosystem classification,” Remote Sens. Environ. </w:t>
      </w:r>
      <w:r w:rsidRPr="009F23E0">
        <w:rPr>
          <w:b/>
          <w:bCs/>
          <w:noProof/>
        </w:rPr>
        <w:t>110</w:t>
      </w:r>
      <w:r w:rsidRPr="009F23E0">
        <w:rPr>
          <w:noProof/>
        </w:rPr>
        <w:t>(1), 29–44 (2007) [doi:10.1016/j.rse.2007.02.014].</w:t>
      </w:r>
    </w:p>
    <w:p w14:paraId="2E5C115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20.</w:t>
      </w:r>
      <w:r w:rsidRPr="009F23E0">
        <w:rPr>
          <w:noProof/>
        </w:rPr>
        <w:tab/>
        <w:t xml:space="preserve">S. Kollár, Z. Vekerdy, and B. Márkus, “Aerial image classification for the mapping of </w:t>
      </w:r>
      <w:r w:rsidRPr="009F23E0">
        <w:rPr>
          <w:noProof/>
        </w:rPr>
        <w:lastRenderedPageBreak/>
        <w:t xml:space="preserve">riparian vegetation habitats,” Acta Silv. Lignaria Hungarica </w:t>
      </w:r>
      <w:r w:rsidRPr="009F23E0">
        <w:rPr>
          <w:b/>
          <w:bCs/>
          <w:noProof/>
        </w:rPr>
        <w:t>9</w:t>
      </w:r>
      <w:r w:rsidRPr="009F23E0">
        <w:rPr>
          <w:noProof/>
        </w:rPr>
        <w:t>(1), 119–133 (2013) [doi:10.2478/aslh-2013-0010].</w:t>
      </w:r>
    </w:p>
    <w:p w14:paraId="1D1185E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21.</w:t>
      </w:r>
      <w:r w:rsidRPr="009F23E0">
        <w:rPr>
          <w:noProof/>
        </w:rPr>
        <w:tab/>
        <w:t xml:space="preserve">Y. T. Mustafa and H. N. Habeeb, “Object based technique for delineating and mapping 15 tree species using VHR WorldView-2 imagery,” in Proc. SPIE </w:t>
      </w:r>
      <w:r w:rsidRPr="009F23E0">
        <w:rPr>
          <w:b/>
          <w:bCs/>
          <w:noProof/>
        </w:rPr>
        <w:t>9239</w:t>
      </w:r>
      <w:r w:rsidRPr="009F23E0">
        <w:rPr>
          <w:noProof/>
        </w:rPr>
        <w:t>, p. 92390G–92390G–13 (2014) [doi:10.1117/12.2067280].</w:t>
      </w:r>
    </w:p>
    <w:p w14:paraId="444AC63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22.</w:t>
      </w:r>
      <w:r w:rsidRPr="009F23E0">
        <w:rPr>
          <w:noProof/>
        </w:rPr>
        <w:tab/>
        <w:t xml:space="preserve">Z.-T. Ouyang et al., “A comparison of pixel-based and object-oriented approaches to VHR imagery for mapping saltmarsh plants,” Ecol. Inform. </w:t>
      </w:r>
      <w:r w:rsidRPr="009F23E0">
        <w:rPr>
          <w:b/>
          <w:bCs/>
          <w:noProof/>
        </w:rPr>
        <w:t>6</w:t>
      </w:r>
      <w:r w:rsidRPr="009F23E0">
        <w:rPr>
          <w:noProof/>
        </w:rPr>
        <w:t>(2), 136–146, Elsevier B.V. (2011) [doi:10.1016/j.ecoinf.2011.01.002].</w:t>
      </w:r>
    </w:p>
    <w:p w14:paraId="03A2D08D"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23.</w:t>
      </w:r>
      <w:r w:rsidRPr="009F23E0">
        <w:rPr>
          <w:noProof/>
        </w:rPr>
        <w:tab/>
        <w:t xml:space="preserve">A. Baraldi et al., “Automatic spectral-rule-based preliminary classification of radiometrically calibrated SPOT-4/-5/IRS, AVHRR/MSG, AATSR, IKONOS/QuickBird/OrbView/GeoEye, and DMC/SPOT-1/-2 imagery—Part I: System design and implementation,” IEEE Trans. Geosci. Remote Sens. </w:t>
      </w:r>
      <w:r w:rsidRPr="009F23E0">
        <w:rPr>
          <w:b/>
          <w:bCs/>
          <w:noProof/>
        </w:rPr>
        <w:t>48</w:t>
      </w:r>
      <w:r w:rsidRPr="009F23E0">
        <w:rPr>
          <w:noProof/>
        </w:rPr>
        <w:t>(3), 1299–1325 (2010).</w:t>
      </w:r>
    </w:p>
    <w:p w14:paraId="182756E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24.</w:t>
      </w:r>
      <w:r w:rsidRPr="009F23E0">
        <w:rPr>
          <w:noProof/>
        </w:rPr>
        <w:tab/>
        <w:t xml:space="preserve">J. Boyden et al., “Utility of VHR remote sensing data for landscape scale assessment of the environmental weed para grass [UROCHLOA MUTICA, (FORSSK), NGUYEN] on a tropical floodplain,” in 28th Asian Conference on Remote Sensing 2007, ACRS 2007 </w:t>
      </w:r>
      <w:r w:rsidRPr="009F23E0">
        <w:rPr>
          <w:b/>
          <w:bCs/>
          <w:noProof/>
        </w:rPr>
        <w:t>1</w:t>
      </w:r>
      <w:r w:rsidRPr="009F23E0">
        <w:rPr>
          <w:noProof/>
        </w:rPr>
        <w:t>, pp. 551–556 (2007).</w:t>
      </w:r>
    </w:p>
    <w:p w14:paraId="383E107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25.</w:t>
      </w:r>
      <w:r w:rsidRPr="009F23E0">
        <w:rPr>
          <w:noProof/>
        </w:rPr>
        <w:tab/>
        <w:t xml:space="preserve">A. I. de Castro et al., “Airborne multi-spectral imagery for mapping cruciferous weeds in cereal and legume crops,” Precis. Agric. </w:t>
      </w:r>
      <w:r w:rsidRPr="009F23E0">
        <w:rPr>
          <w:b/>
          <w:bCs/>
          <w:noProof/>
        </w:rPr>
        <w:t>13</w:t>
      </w:r>
      <w:r w:rsidRPr="009F23E0">
        <w:rPr>
          <w:noProof/>
        </w:rPr>
        <w:t>(3), 302–321 (2012) [doi:10.1007/s11119-011-9247-0].</w:t>
      </w:r>
    </w:p>
    <w:p w14:paraId="400BA88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26.</w:t>
      </w:r>
      <w:r w:rsidRPr="009F23E0">
        <w:rPr>
          <w:noProof/>
        </w:rPr>
        <w:tab/>
        <w:t xml:space="preserve">H. Mehner et al., “Remote sensing of upland vegetation: the potential of high spatial resolution satellite sensors,” Glob. Ecol. Biogeogr. </w:t>
      </w:r>
      <w:r w:rsidRPr="009F23E0">
        <w:rPr>
          <w:b/>
          <w:bCs/>
          <w:noProof/>
        </w:rPr>
        <w:t>13</w:t>
      </w:r>
      <w:r w:rsidRPr="009F23E0">
        <w:rPr>
          <w:noProof/>
        </w:rPr>
        <w:t>(4), 359–369 (2004) [doi:10.1111/j.1466-822X.2004.00096.x].</w:t>
      </w:r>
    </w:p>
    <w:p w14:paraId="1A4D65C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27.</w:t>
      </w:r>
      <w:r w:rsidRPr="009F23E0">
        <w:rPr>
          <w:noProof/>
        </w:rPr>
        <w:tab/>
        <w:t xml:space="preserve">Trimble, </w:t>
      </w:r>
      <w:r w:rsidRPr="009F23E0">
        <w:rPr>
          <w:i/>
          <w:iCs/>
          <w:noProof/>
        </w:rPr>
        <w:t>eCognition Developer user guide</w:t>
      </w:r>
      <w:r w:rsidRPr="009F23E0">
        <w:rPr>
          <w:noProof/>
        </w:rPr>
        <w:t xml:space="preserve"> (2016).</w:t>
      </w:r>
    </w:p>
    <w:p w14:paraId="2646BDF1"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28.</w:t>
      </w:r>
      <w:r w:rsidRPr="009F23E0">
        <w:rPr>
          <w:noProof/>
        </w:rPr>
        <w:tab/>
        <w:t xml:space="preserve">C. M. Bishop, </w:t>
      </w:r>
      <w:r w:rsidRPr="009F23E0">
        <w:rPr>
          <w:i/>
          <w:iCs/>
          <w:noProof/>
        </w:rPr>
        <w:t>Neural networks for pattern recognition</w:t>
      </w:r>
      <w:r w:rsidRPr="009F23E0">
        <w:rPr>
          <w:noProof/>
        </w:rPr>
        <w:t>, Oxford University Press, New York (2003).</w:t>
      </w:r>
    </w:p>
    <w:p w14:paraId="02F18BF0"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29.</w:t>
      </w:r>
      <w:r w:rsidRPr="009F23E0">
        <w:rPr>
          <w:noProof/>
        </w:rPr>
        <w:tab/>
        <w:t xml:space="preserve">A. K. Jain, R. P. W. Duin, and J. Mao, “Statistical pattern recognition: a review,” IEEE Trans. Pattern Anal. Mach. Intell. </w:t>
      </w:r>
      <w:r w:rsidRPr="009F23E0">
        <w:rPr>
          <w:b/>
          <w:bCs/>
          <w:noProof/>
        </w:rPr>
        <w:t>22</w:t>
      </w:r>
      <w:r w:rsidRPr="009F23E0">
        <w:rPr>
          <w:noProof/>
        </w:rPr>
        <w:t>(1), 4–37 (2000).</w:t>
      </w:r>
    </w:p>
    <w:p w14:paraId="0792314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30.</w:t>
      </w:r>
      <w:r w:rsidRPr="009F23E0">
        <w:rPr>
          <w:noProof/>
        </w:rPr>
        <w:tab/>
        <w:t xml:space="preserve">L. Tolosi and T. Lengauer, “Classification with correlated features: unreliability of feature ranking and solutions.,” Bioinformatics </w:t>
      </w:r>
      <w:r w:rsidRPr="009F23E0">
        <w:rPr>
          <w:b/>
          <w:bCs/>
          <w:noProof/>
        </w:rPr>
        <w:t>27</w:t>
      </w:r>
      <w:r w:rsidRPr="009F23E0">
        <w:rPr>
          <w:noProof/>
        </w:rPr>
        <w:t>(14), 1986–1994 (2011) [doi:10.1093/bioinformatics/btr300].</w:t>
      </w:r>
    </w:p>
    <w:p w14:paraId="0E7A633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lastRenderedPageBreak/>
        <w:t>31.</w:t>
      </w:r>
      <w:r w:rsidRPr="009F23E0">
        <w:rPr>
          <w:noProof/>
        </w:rPr>
        <w:tab/>
        <w:t xml:space="preserve">Z. Mingguo, C. Qianguo, and Q. Mingzhou, “The Effect of Prior Probabilities in the Maximum Likelihood Classification on Individual Classes,” Photogramm. Eng. Remote Sens. </w:t>
      </w:r>
      <w:r w:rsidRPr="009F23E0">
        <w:rPr>
          <w:b/>
          <w:bCs/>
          <w:noProof/>
        </w:rPr>
        <w:t>75</w:t>
      </w:r>
      <w:r w:rsidRPr="009F23E0">
        <w:rPr>
          <w:noProof/>
        </w:rPr>
        <w:t>(9), 1109–1117, IEEE, Seoul, South Korea (2009) [doi:10.14358/PERS.75.9.1109].</w:t>
      </w:r>
    </w:p>
    <w:p w14:paraId="083E0D3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32.</w:t>
      </w:r>
      <w:r w:rsidRPr="009F23E0">
        <w:rPr>
          <w:noProof/>
        </w:rPr>
        <w:tab/>
        <w:t>ESA, “Sentinel-2 User Handbook” (2015).</w:t>
      </w:r>
    </w:p>
    <w:p w14:paraId="4F8CECED"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33.</w:t>
      </w:r>
      <w:r w:rsidRPr="009F23E0">
        <w:rPr>
          <w:noProof/>
        </w:rPr>
        <w:tab/>
        <w:t>G. Schmidt et al., “Landsat Ecosystem Disturbance Adaptive Processing System (LEDAPS) Algorithm Description” (2012) [doi:No. 2013-1057].</w:t>
      </w:r>
    </w:p>
    <w:p w14:paraId="6C6A134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34.</w:t>
      </w:r>
      <w:r w:rsidRPr="009F23E0">
        <w:rPr>
          <w:noProof/>
        </w:rPr>
        <w:tab/>
        <w:t>GDAL Development Team, “Geospatial Data Abstraction Library,” Open Source Geospatial Foundation, 2014, &lt;http://www.gdal.org/&gt;.</w:t>
      </w:r>
    </w:p>
    <w:p w14:paraId="3C73795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35.</w:t>
      </w:r>
      <w:r w:rsidRPr="009F23E0">
        <w:rPr>
          <w:noProof/>
        </w:rPr>
        <w:tab/>
        <w:t xml:space="preserve">G. Bradski, “The OpenCV library,” Dr. Dobb’s J. Softw. Tools </w:t>
      </w:r>
      <w:r w:rsidRPr="009F23E0">
        <w:rPr>
          <w:b/>
          <w:bCs/>
          <w:noProof/>
        </w:rPr>
        <w:t>25</w:t>
      </w:r>
      <w:r w:rsidRPr="009F23E0">
        <w:rPr>
          <w:noProof/>
        </w:rPr>
        <w:t>(120), 122–125 (2000).</w:t>
      </w:r>
    </w:p>
    <w:p w14:paraId="3502EEED"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36.</w:t>
      </w:r>
      <w:r w:rsidRPr="009F23E0">
        <w:rPr>
          <w:noProof/>
        </w:rPr>
        <w:tab/>
        <w:t xml:space="preserve">Z. Li et al., “Evaluation of spectral and texture features for object-based vegetation species classification using support vector machines,” in ISPRS TC VII Symposium – 100 Years ISPRS </w:t>
      </w:r>
      <w:r w:rsidRPr="009F23E0">
        <w:rPr>
          <w:b/>
          <w:bCs/>
          <w:noProof/>
        </w:rPr>
        <w:t>XXXVIII</w:t>
      </w:r>
      <w:r w:rsidRPr="009F23E0">
        <w:rPr>
          <w:noProof/>
        </w:rPr>
        <w:t>, W. Wagner and B. Székely, Eds., pp. 122–127, IAPRS, Vienna, Austria (2010).</w:t>
      </w:r>
    </w:p>
    <w:p w14:paraId="4C94B84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37.</w:t>
      </w:r>
      <w:r w:rsidRPr="009F23E0">
        <w:rPr>
          <w:noProof/>
        </w:rPr>
        <w:tab/>
        <w:t xml:space="preserve">R. Trias-Sanz, G. Stamon, and J. Louchet, “Using colour, texture, and hierarchial segmentation for high-resolution remote sensing,” ISPRS J. Photogramm. Remote Sens. </w:t>
      </w:r>
      <w:r w:rsidRPr="009F23E0">
        <w:rPr>
          <w:b/>
          <w:bCs/>
          <w:noProof/>
        </w:rPr>
        <w:t>63</w:t>
      </w:r>
      <w:r w:rsidRPr="009F23E0">
        <w:rPr>
          <w:noProof/>
        </w:rPr>
        <w:t>(2), 156–168 (2008) [doi:10.1016/j.isprsjprs.2007.08.005].</w:t>
      </w:r>
    </w:p>
    <w:p w14:paraId="006EBF9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38.</w:t>
      </w:r>
      <w:r w:rsidRPr="009F23E0">
        <w:rPr>
          <w:noProof/>
        </w:rPr>
        <w:tab/>
        <w:t xml:space="preserve">M. Singh, Y. Malhi, and S. Bhagwat, “Biomass estimation of mixed forest landscape using a Fourier transform texture-based approach on very-high-resolution optical satellite imagery,” Int. J. Remote Sens. </w:t>
      </w:r>
      <w:r w:rsidRPr="009F23E0">
        <w:rPr>
          <w:b/>
          <w:bCs/>
          <w:noProof/>
        </w:rPr>
        <w:t>35</w:t>
      </w:r>
      <w:r w:rsidRPr="009F23E0">
        <w:rPr>
          <w:noProof/>
        </w:rPr>
        <w:t>(9), 3331–3349 (2014) [doi:10.1080/01431161.2014.903441].</w:t>
      </w:r>
    </w:p>
    <w:p w14:paraId="33B882A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39.</w:t>
      </w:r>
      <w:r w:rsidRPr="009F23E0">
        <w:rPr>
          <w:noProof/>
        </w:rPr>
        <w:tab/>
        <w:t>P. Blauensteiner et al., “On colour spaces for change detection and shadow suppression,” in Computer Vision Winter Workshop 2006, O. Chum and V. Franc, Eds., pp. 1–6, Czech Pattern Recognition Society, Telc, Czech Republic (2006).</w:t>
      </w:r>
    </w:p>
    <w:p w14:paraId="4879447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40.</w:t>
      </w:r>
      <w:r w:rsidRPr="009F23E0">
        <w:rPr>
          <w:noProof/>
        </w:rPr>
        <w:tab/>
        <w:t xml:space="preserve">D. M. Gates, </w:t>
      </w:r>
      <w:r w:rsidRPr="009F23E0">
        <w:rPr>
          <w:i/>
          <w:iCs/>
          <w:noProof/>
        </w:rPr>
        <w:t>Biophysical Ecology</w:t>
      </w:r>
      <w:r w:rsidRPr="009F23E0">
        <w:rPr>
          <w:noProof/>
        </w:rPr>
        <w:t>, Springer, New York (1980) [doi:10.1007/978-1-4612-6024-0].</w:t>
      </w:r>
    </w:p>
    <w:p w14:paraId="6F4481F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41.</w:t>
      </w:r>
      <w:r w:rsidRPr="009F23E0">
        <w:rPr>
          <w:noProof/>
        </w:rPr>
        <w:tab/>
        <w:t xml:space="preserve">R. B. Myneni et al., “The interpretation of spectral vegetation indexes,” IEEE Trans. Geosci. Remote Sens. </w:t>
      </w:r>
      <w:r w:rsidRPr="009F23E0">
        <w:rPr>
          <w:b/>
          <w:bCs/>
          <w:noProof/>
        </w:rPr>
        <w:t>33</w:t>
      </w:r>
      <w:r w:rsidRPr="009F23E0">
        <w:rPr>
          <w:noProof/>
        </w:rPr>
        <w:t>(2), 481–486 (1995) [doi:10.1109/36.377948].</w:t>
      </w:r>
    </w:p>
    <w:p w14:paraId="323B35D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42.</w:t>
      </w:r>
      <w:r w:rsidRPr="009F23E0">
        <w:rPr>
          <w:noProof/>
        </w:rPr>
        <w:tab/>
        <w:t xml:space="preserve">R. J. Kauth and G. S. Thomas, “The tasselled cap -- a graphic description of the </w:t>
      </w:r>
      <w:r w:rsidRPr="009F23E0">
        <w:rPr>
          <w:noProof/>
        </w:rPr>
        <w:lastRenderedPageBreak/>
        <w:t>spectral-temporal development of agricultural crops as seen by LANDSAT,” in Symposium on Machine Processing of Remotely Sensed Data, p. 4B41-4B51, IEEE, Purdue University of West Lafayette, Indiana, USA (1976).</w:t>
      </w:r>
    </w:p>
    <w:p w14:paraId="248CCFF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43.</w:t>
      </w:r>
      <w:r w:rsidRPr="009F23E0">
        <w:rPr>
          <w:noProof/>
        </w:rPr>
        <w:tab/>
        <w:t>Intergraph, “Digital mapping camera system,” 2008, &lt;http://www.geospace.co.za/pdf/DMC Brochure.pdf&gt;.</w:t>
      </w:r>
    </w:p>
    <w:p w14:paraId="491341A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44.</w:t>
      </w:r>
      <w:r w:rsidRPr="009F23E0">
        <w:rPr>
          <w:noProof/>
        </w:rPr>
        <w:tab/>
        <w:t>B. Sahu and D. Mishra, “A novel approach for selecting informative genes from gene expression data using signal-to-noise ratio and t-statistics,” in 2011 2nd International Conference on Computer and Communication Technology (ICCCT-2011), S. Mohanty, Ed., pp. 5–10, IEEE, Allahabad, India (2011) [doi:10.1109/ICCCT.2011.6075207].</w:t>
      </w:r>
    </w:p>
    <w:p w14:paraId="02CA4E0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45.</w:t>
      </w:r>
      <w:r w:rsidRPr="009F23E0">
        <w:rPr>
          <w:noProof/>
        </w:rPr>
        <w:tab/>
        <w:t xml:space="preserve">C. Strobl et al., “Conditional variable importance for random forests.,” BMC Bioinformatics </w:t>
      </w:r>
      <w:r w:rsidRPr="009F23E0">
        <w:rPr>
          <w:b/>
          <w:bCs/>
          <w:noProof/>
        </w:rPr>
        <w:t>9</w:t>
      </w:r>
      <w:r w:rsidRPr="009F23E0">
        <w:rPr>
          <w:noProof/>
        </w:rPr>
        <w:t>, 307 (2008) [doi:10.1186/1471-2105-9-307].</w:t>
      </w:r>
    </w:p>
    <w:p w14:paraId="261F47E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46.</w:t>
      </w:r>
      <w:r w:rsidRPr="009F23E0">
        <w:rPr>
          <w:noProof/>
        </w:rPr>
        <w:tab/>
        <w:t xml:space="preserve">M. Yousef et al., “Recursive cluster elimination (RCE) for classification and feature selection from gene expression data.,” BMC Bioinformatics </w:t>
      </w:r>
      <w:r w:rsidRPr="009F23E0">
        <w:rPr>
          <w:b/>
          <w:bCs/>
          <w:noProof/>
        </w:rPr>
        <w:t>8</w:t>
      </w:r>
      <w:r w:rsidRPr="009F23E0">
        <w:rPr>
          <w:noProof/>
        </w:rPr>
        <w:t>(144) (2007) [doi:10.1186/1471-2105-8-144].</w:t>
      </w:r>
    </w:p>
    <w:p w14:paraId="1915D34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47.</w:t>
      </w:r>
      <w:r w:rsidRPr="009F23E0">
        <w:rPr>
          <w:noProof/>
        </w:rPr>
        <w:tab/>
        <w:t>D. Harris and A. Van Niekerk, “Feature clustering and ranking for selecting stable features from high dimensional remotely sensed data,” Int. J. Remote Sens., 1–16, Taylor &amp; Francis (2018) [doi:10.1080/01431161.2018.1500730].</w:t>
      </w:r>
    </w:p>
    <w:p w14:paraId="7556B59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48.</w:t>
      </w:r>
      <w:r w:rsidRPr="009F23E0">
        <w:rPr>
          <w:noProof/>
        </w:rPr>
        <w:tab/>
        <w:t xml:space="preserve">G. J. Szekely and M. L. Rizzo, “Hierarchical clustering via joint between-within distances: extending Ward’s minimum variance method,” J. Classif. </w:t>
      </w:r>
      <w:r w:rsidRPr="009F23E0">
        <w:rPr>
          <w:b/>
          <w:bCs/>
          <w:noProof/>
        </w:rPr>
        <w:t>22</w:t>
      </w:r>
      <w:r w:rsidRPr="009F23E0">
        <w:rPr>
          <w:noProof/>
        </w:rPr>
        <w:t>(2), 151–183 (2005) [doi:10.1007/s00357-005-0012-9].</w:t>
      </w:r>
    </w:p>
    <w:p w14:paraId="1A812C30"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49.</w:t>
      </w:r>
      <w:r w:rsidRPr="009F23E0">
        <w:rPr>
          <w:noProof/>
        </w:rPr>
        <w:tab/>
        <w:t xml:space="preserve">D. J. Hand and K. Yu, “Idiot’s Bayes - Not So Stupid After All?,” Int. Statisitical Rev. </w:t>
      </w:r>
      <w:r w:rsidRPr="009F23E0">
        <w:rPr>
          <w:b/>
          <w:bCs/>
          <w:noProof/>
        </w:rPr>
        <w:t>69</w:t>
      </w:r>
      <w:r w:rsidRPr="009F23E0">
        <w:rPr>
          <w:noProof/>
        </w:rPr>
        <w:t>(3), 385–398 (2001).</w:t>
      </w:r>
    </w:p>
    <w:p w14:paraId="6888E81B"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50.</w:t>
      </w:r>
      <w:r w:rsidRPr="009F23E0">
        <w:rPr>
          <w:noProof/>
        </w:rPr>
        <w:tab/>
        <w:t xml:space="preserve">L. Breiman et al., </w:t>
      </w:r>
      <w:r w:rsidRPr="009F23E0">
        <w:rPr>
          <w:i/>
          <w:iCs/>
          <w:noProof/>
        </w:rPr>
        <w:t>Classification and regression trees</w:t>
      </w:r>
      <w:r w:rsidRPr="009F23E0">
        <w:rPr>
          <w:noProof/>
        </w:rPr>
        <w:t>, Wadsworth, Calif. (1984).</w:t>
      </w:r>
    </w:p>
    <w:p w14:paraId="673D3643"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51.</w:t>
      </w:r>
      <w:r w:rsidRPr="009F23E0">
        <w:rPr>
          <w:noProof/>
        </w:rPr>
        <w:tab/>
        <w:t xml:space="preserve">L. Breiman, “Bagging predictors,” Mach. Learn. </w:t>
      </w:r>
      <w:r w:rsidRPr="009F23E0">
        <w:rPr>
          <w:b/>
          <w:bCs/>
          <w:noProof/>
        </w:rPr>
        <w:t>24</w:t>
      </w:r>
      <w:r w:rsidRPr="009F23E0">
        <w:rPr>
          <w:noProof/>
        </w:rPr>
        <w:t>(2), 123–140 (1996).</w:t>
      </w:r>
    </w:p>
    <w:p w14:paraId="32579C1B"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52.</w:t>
      </w:r>
      <w:r w:rsidRPr="009F23E0">
        <w:rPr>
          <w:noProof/>
        </w:rPr>
        <w:tab/>
        <w:t xml:space="preserve">L. Breiman, “Random Forests,” Mach. Learn. </w:t>
      </w:r>
      <w:r w:rsidRPr="009F23E0">
        <w:rPr>
          <w:b/>
          <w:bCs/>
          <w:noProof/>
        </w:rPr>
        <w:t>45</w:t>
      </w:r>
      <w:r w:rsidRPr="009F23E0">
        <w:rPr>
          <w:noProof/>
        </w:rPr>
        <w:t>(1), 5–32 (2001) [doi:10.1023/A:1010933404324].</w:t>
      </w:r>
    </w:p>
    <w:p w14:paraId="660C83A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53.</w:t>
      </w:r>
      <w:r w:rsidRPr="009F23E0">
        <w:rPr>
          <w:noProof/>
        </w:rPr>
        <w:tab/>
        <w:t xml:space="preserve">J. Amorós López et al., “Land cover classification of VHR airborne images for citrus grove identification,” ISPRS J. Photogramm. Remote Sens. </w:t>
      </w:r>
      <w:r w:rsidRPr="009F23E0">
        <w:rPr>
          <w:b/>
          <w:bCs/>
          <w:noProof/>
        </w:rPr>
        <w:t>66</w:t>
      </w:r>
      <w:r w:rsidRPr="009F23E0">
        <w:rPr>
          <w:noProof/>
        </w:rPr>
        <w:t>(1), 115–123, Elsevier B.V. (2011) [doi:10.1016/j.isprsjprs.2010.09.008].</w:t>
      </w:r>
    </w:p>
    <w:p w14:paraId="0922D72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lastRenderedPageBreak/>
        <w:t>54.</w:t>
      </w:r>
      <w:r w:rsidRPr="009F23E0">
        <w:rPr>
          <w:noProof/>
        </w:rPr>
        <w:tab/>
        <w:t xml:space="preserve">C. J. C. Burges, “A tutorial on support vector machines for pattern recognition,” Data Min. Knowl. Discov. </w:t>
      </w:r>
      <w:r w:rsidRPr="009F23E0">
        <w:rPr>
          <w:b/>
          <w:bCs/>
          <w:noProof/>
        </w:rPr>
        <w:t>2</w:t>
      </w:r>
      <w:r w:rsidRPr="009F23E0">
        <w:rPr>
          <w:noProof/>
        </w:rPr>
        <w:t>(2), 121–167 (1998) [doi:10.1023/A:1009715923555].</w:t>
      </w:r>
    </w:p>
    <w:p w14:paraId="18A51CA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55.</w:t>
      </w:r>
      <w:r w:rsidRPr="009F23E0">
        <w:rPr>
          <w:noProof/>
        </w:rPr>
        <w:tab/>
        <w:t>R. P. W. Duin and D. M. J. Tax, “Statistical Pattern Recognition,” in Handbook of Pattern Recognition and Computer Vision, 3rd ed., C. Chen and P. Wang, Eds., pp. 1–21, World Scientific, Singapore (2005) [doi:10.1142/9789812775320_0001].</w:t>
      </w:r>
    </w:p>
    <w:p w14:paraId="11492DE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56.</w:t>
      </w:r>
      <w:r w:rsidRPr="009F23E0">
        <w:rPr>
          <w:noProof/>
        </w:rPr>
        <w:tab/>
        <w:t>OpenCV Development Team, “OpenCV documentation,” Open Source Computer Vision Library, 2014, &lt;http://docs.opencv.org/&gt;.</w:t>
      </w:r>
    </w:p>
    <w:p w14:paraId="3F73AF3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57.</w:t>
      </w:r>
      <w:r w:rsidRPr="009F23E0">
        <w:rPr>
          <w:noProof/>
        </w:rPr>
        <w:tab/>
        <w:t>J. Serra and P. Soille, Eds., “Mathematical morphology and its applications to image processing,” in 2nd International Symposium on Mathematical Morphology (ISMM’94), p. 383, Kluwer Academic Publishers (1994).</w:t>
      </w:r>
    </w:p>
    <w:p w14:paraId="5415D42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58.</w:t>
      </w:r>
      <w:r w:rsidRPr="009F23E0">
        <w:rPr>
          <w:noProof/>
        </w:rPr>
        <w:tab/>
        <w:t xml:space="preserve">T. Key et al., “A comparison of multispectral and multitemporal information in high spatial resolution imagery for classification of individual tree species in a temperate hardwood forest,” Remote Sens. Environ. </w:t>
      </w:r>
      <w:r w:rsidRPr="009F23E0">
        <w:rPr>
          <w:b/>
          <w:bCs/>
          <w:noProof/>
        </w:rPr>
        <w:t>75</w:t>
      </w:r>
      <w:r w:rsidRPr="009F23E0">
        <w:rPr>
          <w:noProof/>
        </w:rPr>
        <w:t>(1), 100–112, Elsevier (2001).</w:t>
      </w:r>
    </w:p>
    <w:p w14:paraId="6479C49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59.</w:t>
      </w:r>
      <w:r w:rsidRPr="009F23E0">
        <w:rPr>
          <w:noProof/>
        </w:rPr>
        <w:tab/>
        <w:t xml:space="preserve">B. W. Heumann, “Satellite remote sensing of mangrove forests: Recent advances and future opportunities,” Prog. Phys. Geogr. </w:t>
      </w:r>
      <w:r w:rsidRPr="009F23E0">
        <w:rPr>
          <w:b/>
          <w:bCs/>
          <w:noProof/>
        </w:rPr>
        <w:t>35</w:t>
      </w:r>
      <w:r w:rsidRPr="009F23E0">
        <w:rPr>
          <w:noProof/>
        </w:rPr>
        <w:t>(1), 87–108 (2011) [doi:10.1177/0309133310385371].</w:t>
      </w:r>
    </w:p>
    <w:p w14:paraId="2E770967"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60.</w:t>
      </w:r>
      <w:r w:rsidRPr="009F23E0">
        <w:rPr>
          <w:noProof/>
        </w:rPr>
        <w:tab/>
        <w:t xml:space="preserve">L. Su, “Optimizing support vector machine learning for semi-arid vegetation mapping by using clustering analysis,” ISPRS J. Photogramm. Remote Sens. </w:t>
      </w:r>
      <w:r w:rsidRPr="009F23E0">
        <w:rPr>
          <w:b/>
          <w:bCs/>
          <w:noProof/>
        </w:rPr>
        <w:t>64</w:t>
      </w:r>
      <w:r w:rsidRPr="009F23E0">
        <w:rPr>
          <w:noProof/>
        </w:rPr>
        <w:t>(4), 407–413 (2009) [doi:10.1016/j.isprsjprs.2009.02.002].</w:t>
      </w:r>
    </w:p>
    <w:p w14:paraId="27B091A1"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61.</w:t>
      </w:r>
      <w:r w:rsidRPr="009F23E0">
        <w:rPr>
          <w:noProof/>
        </w:rPr>
        <w:tab/>
        <w:t xml:space="preserve">H. Suganuma et al., “Stand biomass estimation method by canopy coverage for application to remote sensing in an arid area of Western Australia,” For. Ecol. Manage. </w:t>
      </w:r>
      <w:r w:rsidRPr="009F23E0">
        <w:rPr>
          <w:b/>
          <w:bCs/>
          <w:noProof/>
        </w:rPr>
        <w:t>222</w:t>
      </w:r>
      <w:r w:rsidRPr="009F23E0">
        <w:rPr>
          <w:noProof/>
        </w:rPr>
        <w:t>(1–3), 75–87 (2006) [doi:10.1016/j.foreco.2005.10.014].</w:t>
      </w:r>
    </w:p>
    <w:p w14:paraId="3BCFA5D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62.</w:t>
      </w:r>
      <w:r w:rsidRPr="009F23E0">
        <w:rPr>
          <w:noProof/>
        </w:rPr>
        <w:tab/>
        <w:t xml:space="preserve">J. A. Ludwig, J. F. Reynolds, and P. D. Whitson, “Size-biomass relationships of several Chihuahuan desert shrubs,” Am. Midl. Nat. </w:t>
      </w:r>
      <w:r w:rsidRPr="009F23E0">
        <w:rPr>
          <w:b/>
          <w:bCs/>
          <w:noProof/>
        </w:rPr>
        <w:t>94</w:t>
      </w:r>
      <w:r w:rsidRPr="009F23E0">
        <w:rPr>
          <w:noProof/>
        </w:rPr>
        <w:t>(2), 451–461 (1975).</w:t>
      </w:r>
    </w:p>
    <w:p w14:paraId="06101B62" w14:textId="2876E4C9" w:rsidR="001C5BD7" w:rsidRPr="00B44B64" w:rsidRDefault="007A38B5" w:rsidP="001C5BD7">
      <w:r w:rsidRPr="00B44B64">
        <w:fldChar w:fldCharType="end"/>
      </w:r>
    </w:p>
    <w:p w14:paraId="2D55BED7" w14:textId="0D69E6E3" w:rsidR="00CC1404" w:rsidRPr="005C143B" w:rsidRDefault="001B14AB" w:rsidP="001B14AB">
      <w:pPr>
        <w:pStyle w:val="Heading2"/>
        <w:numPr>
          <w:ilvl w:val="0"/>
          <w:numId w:val="0"/>
        </w:numPr>
      </w:pPr>
      <w:r w:rsidRPr="005C143B">
        <w:t>Biographies</w:t>
      </w:r>
    </w:p>
    <w:p w14:paraId="42A8C672" w14:textId="0CF4BCBE" w:rsidR="00467DDC" w:rsidRPr="005C143B" w:rsidRDefault="00467DDC" w:rsidP="00467DDC">
      <w:pPr>
        <w:pStyle w:val="1TeksCharChar"/>
      </w:pPr>
      <w:proofErr w:type="spellStart"/>
      <w:r w:rsidRPr="005C143B">
        <w:rPr>
          <w:b/>
        </w:rPr>
        <w:t>Dugal</w:t>
      </w:r>
      <w:proofErr w:type="spellEnd"/>
      <w:r w:rsidRPr="005C143B">
        <w:rPr>
          <w:b/>
        </w:rPr>
        <w:t xml:space="preserve"> Harris</w:t>
      </w:r>
      <w:r w:rsidRPr="005C143B">
        <w:t xml:space="preserve"> </w:t>
      </w:r>
      <w:r w:rsidR="00540F42" w:rsidRPr="005C143B">
        <w:t>(</w:t>
      </w:r>
      <w:r w:rsidRPr="005C143B">
        <w:t>M</w:t>
      </w:r>
      <w:r w:rsidR="00540F42" w:rsidRPr="005C143B">
        <w:t>.</w:t>
      </w:r>
      <w:r w:rsidRPr="005C143B">
        <w:t>Sc</w:t>
      </w:r>
      <w:r w:rsidR="00540F42" w:rsidRPr="005C143B">
        <w:t xml:space="preserve">. </w:t>
      </w:r>
      <w:r w:rsidRPr="005C143B">
        <w:t>University of the Witwatersrand</w:t>
      </w:r>
      <w:r w:rsidR="00540F42" w:rsidRPr="005C143B">
        <w:t xml:space="preserve">) </w:t>
      </w:r>
      <w:r w:rsidRPr="005C143B">
        <w:t xml:space="preserve">is currently </w:t>
      </w:r>
      <w:r w:rsidR="00540F42" w:rsidRPr="005C143B">
        <w:t>working towards</w:t>
      </w:r>
      <w:r w:rsidRPr="005C143B">
        <w:t xml:space="preserve"> a Ph</w:t>
      </w:r>
      <w:r w:rsidR="00540F42" w:rsidRPr="005C143B">
        <w:t>.</w:t>
      </w:r>
      <w:r w:rsidRPr="005C143B">
        <w:t>D</w:t>
      </w:r>
      <w:r w:rsidR="00540F42" w:rsidRPr="005C143B">
        <w:t>.</w:t>
      </w:r>
      <w:r w:rsidRPr="005C143B">
        <w:t xml:space="preserve"> in </w:t>
      </w:r>
      <w:proofErr w:type="spellStart"/>
      <w:r w:rsidRPr="005C143B">
        <w:t>GeoInformatics</w:t>
      </w:r>
      <w:proofErr w:type="spellEnd"/>
      <w:r w:rsidRPr="005C143B">
        <w:t xml:space="preserve"> at Stellenbosch University.  He has </w:t>
      </w:r>
      <w:r w:rsidR="003973CB" w:rsidRPr="005C143B">
        <w:t xml:space="preserve">sixteen </w:t>
      </w:r>
      <w:r w:rsidRPr="005C143B">
        <w:t xml:space="preserve">years </w:t>
      </w:r>
      <w:r w:rsidR="003973CB" w:rsidRPr="005C143B">
        <w:t xml:space="preserve">work experience </w:t>
      </w:r>
      <w:r w:rsidRPr="005C143B">
        <w:t>in</w:t>
      </w:r>
      <w:r w:rsidR="00540F42" w:rsidRPr="005C143B">
        <w:t xml:space="preserve"> the fields of </w:t>
      </w:r>
      <w:r w:rsidR="003973CB" w:rsidRPr="005C143B">
        <w:t xml:space="preserve">software engineering, </w:t>
      </w:r>
      <w:r w:rsidR="00540F42" w:rsidRPr="005C143B">
        <w:t xml:space="preserve">image processing, pattern recognition and remote sensing.  His </w:t>
      </w:r>
      <w:r w:rsidR="00540F42" w:rsidRPr="005C143B">
        <w:lastRenderedPageBreak/>
        <w:t xml:space="preserve">research interests include the </w:t>
      </w:r>
      <w:r w:rsidR="008217AD" w:rsidRPr="005C143B">
        <w:t>use</w:t>
      </w:r>
      <w:r w:rsidR="00540F42" w:rsidRPr="005C143B">
        <w:t xml:space="preserve"> of remote sensing to </w:t>
      </w:r>
      <w:r w:rsidR="008217AD" w:rsidRPr="005C143B">
        <w:t xml:space="preserve">inform responses to </w:t>
      </w:r>
      <w:r w:rsidR="00540F42" w:rsidRPr="005C143B">
        <w:t>environmental and socio-economic issues.</w:t>
      </w:r>
    </w:p>
    <w:p w14:paraId="144F4EA3" w14:textId="77777777" w:rsidR="008217AD" w:rsidRPr="005C143B" w:rsidRDefault="008217AD" w:rsidP="00467DDC">
      <w:pPr>
        <w:pStyle w:val="1TeksCharChar"/>
      </w:pPr>
    </w:p>
    <w:p w14:paraId="4D51A335" w14:textId="22061269" w:rsidR="002F503B" w:rsidRPr="005C143B" w:rsidRDefault="002F503B" w:rsidP="00467DDC">
      <w:pPr>
        <w:pStyle w:val="1TeksCharChar"/>
      </w:pPr>
      <w:r w:rsidRPr="005C143B">
        <w:rPr>
          <w:b/>
        </w:rPr>
        <w:t xml:space="preserve">Jan </w:t>
      </w:r>
      <w:proofErr w:type="spellStart"/>
      <w:r w:rsidRPr="005C143B">
        <w:rPr>
          <w:b/>
        </w:rPr>
        <w:t>Vlok</w:t>
      </w:r>
      <w:proofErr w:type="spellEnd"/>
      <w:r w:rsidRPr="005C143B">
        <w:t xml:space="preserve"> (M.Sc. University of Natal) is a botanist and vegetation management expert speciali</w:t>
      </w:r>
      <w:r w:rsidR="00883CF9" w:rsidRPr="005C143B">
        <w:t>z</w:t>
      </w:r>
      <w:r w:rsidRPr="005C143B">
        <w:t xml:space="preserve">ing in the </w:t>
      </w:r>
      <w:r w:rsidR="001513F3" w:rsidRPr="005C143B">
        <w:t>Subtropical</w:t>
      </w:r>
      <w:r w:rsidR="00B55FE3" w:rsidRPr="005C143B">
        <w:t xml:space="preserve"> </w:t>
      </w:r>
      <w:r w:rsidRPr="005C143B">
        <w:t xml:space="preserve">Thicket, </w:t>
      </w:r>
      <w:r w:rsidR="001513F3" w:rsidRPr="005C143B">
        <w:t>Succulent</w:t>
      </w:r>
      <w:r w:rsidRPr="005C143B">
        <w:t xml:space="preserve"> Karoo and Fynbos vegetation types.  </w:t>
      </w:r>
      <w:r w:rsidR="008E0AAD" w:rsidRPr="005C143B">
        <w:t xml:space="preserve">He </w:t>
      </w:r>
      <w:r w:rsidR="00D56DF5" w:rsidRPr="005C143B">
        <w:t xml:space="preserve">has </w:t>
      </w:r>
      <w:r w:rsidR="00883CF9" w:rsidRPr="005C143B">
        <w:t>been involved in projects to assess land conservation status, classify and map vegetation</w:t>
      </w:r>
      <w:r w:rsidR="00D56DF5" w:rsidRPr="005C143B">
        <w:t>,</w:t>
      </w:r>
      <w:r w:rsidR="00883CF9" w:rsidRPr="005C143B">
        <w:t xml:space="preserve"> and restore degraded land</w:t>
      </w:r>
      <w:r w:rsidR="003973CB" w:rsidRPr="005C143B">
        <w:t>.</w:t>
      </w:r>
      <w:r w:rsidRPr="005C143B">
        <w:t xml:space="preserve"> </w:t>
      </w:r>
      <w:r w:rsidR="003973CB" w:rsidRPr="005C143B">
        <w:t xml:space="preserve"> </w:t>
      </w:r>
      <w:r w:rsidR="00883CF9" w:rsidRPr="005C143B">
        <w:t>He is a research associate and subject moderator for the Nelson Mandela University and is c</w:t>
      </w:r>
      <w:r w:rsidRPr="005C143B">
        <w:t xml:space="preserve">urrently self-employed as an environmental advisor.   </w:t>
      </w:r>
    </w:p>
    <w:p w14:paraId="5382D6D6" w14:textId="77777777" w:rsidR="002F503B" w:rsidRPr="005C143B" w:rsidRDefault="002F503B" w:rsidP="00467DDC">
      <w:pPr>
        <w:pStyle w:val="1TeksCharChar"/>
      </w:pPr>
    </w:p>
    <w:p w14:paraId="19ECAC10" w14:textId="6867F85D" w:rsidR="00540F42" w:rsidRPr="005C143B" w:rsidRDefault="00540F42" w:rsidP="00467DDC">
      <w:pPr>
        <w:pStyle w:val="1TeksCharChar"/>
      </w:pPr>
      <w:proofErr w:type="spellStart"/>
      <w:r w:rsidRPr="005C143B">
        <w:rPr>
          <w:b/>
        </w:rPr>
        <w:t>Adriaan</w:t>
      </w:r>
      <w:proofErr w:type="spellEnd"/>
      <w:r w:rsidRPr="005C143B">
        <w:rPr>
          <w:b/>
        </w:rPr>
        <w:t xml:space="preserve"> van </w:t>
      </w:r>
      <w:proofErr w:type="spellStart"/>
      <w:r w:rsidRPr="005C143B">
        <w:rPr>
          <w:b/>
        </w:rPr>
        <w:t>Niekerk</w:t>
      </w:r>
      <w:proofErr w:type="spellEnd"/>
      <w:r w:rsidRPr="005C143B">
        <w:t xml:space="preserve"> (PhD Stellenbosch University) is currently the Director of the Centre for Geographical Analysis (CGA) and Associate Professor at Stellenbosch University. His research focus is on the application and development of geographical information systems (GIS) and remote sensing (earth observation) techniques in support of decisions concerned with land use, bio-geographical, environmental and socio-economic problems.</w:t>
      </w:r>
    </w:p>
    <w:p w14:paraId="27290233" w14:textId="77777777" w:rsidR="008217AD" w:rsidRPr="00467DDC" w:rsidRDefault="008217AD" w:rsidP="00467DDC">
      <w:pPr>
        <w:pStyle w:val="1TeksCharChar"/>
      </w:pPr>
    </w:p>
    <w:sectPr w:rsidR="008217AD" w:rsidRPr="00467DDC" w:rsidSect="00E85E6D">
      <w:headerReference w:type="default" r:id="rId17"/>
      <w:pgSz w:w="11906" w:h="16838"/>
      <w:pgMar w:top="1440" w:right="1440" w:bottom="1440" w:left="1440" w:header="708" w:footer="708" w:gutter="0"/>
      <w:lnNumType w:countBy="1" w:restart="continuou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45EF1F" w14:textId="77777777" w:rsidR="00C243D0" w:rsidRDefault="00C243D0" w:rsidP="007C5F60">
      <w:r>
        <w:separator/>
      </w:r>
    </w:p>
  </w:endnote>
  <w:endnote w:type="continuationSeparator" w:id="0">
    <w:p w14:paraId="04D7F327" w14:textId="77777777" w:rsidR="00C243D0" w:rsidRDefault="00C243D0" w:rsidP="007C5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5A46A2" w14:textId="77777777" w:rsidR="00C243D0" w:rsidRDefault="00C243D0" w:rsidP="007C5F60">
      <w:r>
        <w:separator/>
      </w:r>
    </w:p>
  </w:footnote>
  <w:footnote w:type="continuationSeparator" w:id="0">
    <w:p w14:paraId="18D5D840" w14:textId="77777777" w:rsidR="00C243D0" w:rsidRDefault="00C243D0" w:rsidP="007C5F6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7637181"/>
      <w:docPartObj>
        <w:docPartGallery w:val="Page Numbers (Top of Page)"/>
        <w:docPartUnique/>
      </w:docPartObj>
    </w:sdtPr>
    <w:sdtEndPr>
      <w:rPr>
        <w:noProof/>
      </w:rPr>
    </w:sdtEndPr>
    <w:sdtContent>
      <w:p w14:paraId="4A27EDF6" w14:textId="3973884B" w:rsidR="00541128" w:rsidRDefault="00541128">
        <w:pPr>
          <w:pStyle w:val="Header"/>
          <w:jc w:val="right"/>
        </w:pPr>
        <w:r>
          <w:fldChar w:fldCharType="begin"/>
        </w:r>
        <w:r>
          <w:instrText xml:space="preserve"> PAGE   \* MERGEFORMAT </w:instrText>
        </w:r>
        <w:r>
          <w:fldChar w:fldCharType="separate"/>
        </w:r>
        <w:r w:rsidR="005C143B">
          <w:rPr>
            <w:noProof/>
          </w:rPr>
          <w:t>40</w:t>
        </w:r>
        <w:r>
          <w:rPr>
            <w:noProof/>
          </w:rPr>
          <w:fldChar w:fldCharType="end"/>
        </w:r>
      </w:p>
    </w:sdtContent>
  </w:sdt>
  <w:p w14:paraId="40F080E7" w14:textId="77777777" w:rsidR="00541128" w:rsidRDefault="0054112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B30EB5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EA253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4A8AD2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7BCC3CA"/>
    <w:lvl w:ilvl="0">
      <w:start w:val="1"/>
      <w:numFmt w:val="decimal"/>
      <w:pStyle w:val="Numberedlist"/>
      <w:lvlText w:val="(%1)"/>
      <w:lvlJc w:val="left"/>
      <w:pPr>
        <w:tabs>
          <w:tab w:val="num" w:pos="1080"/>
        </w:tabs>
        <w:ind w:left="1080" w:hanging="720"/>
      </w:pPr>
      <w:rPr>
        <w:rFonts w:hint="default"/>
      </w:rPr>
    </w:lvl>
  </w:abstractNum>
  <w:abstractNum w:abstractNumId="4" w15:restartNumberingAfterBreak="0">
    <w:nsid w:val="FFFFFF80"/>
    <w:multiLevelType w:val="singleLevel"/>
    <w:tmpl w:val="354637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D5017C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CCA218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AD4CE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5C4AA2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97219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E9169F54"/>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720"/>
        </w:tabs>
        <w:ind w:left="0" w:firstLine="0"/>
      </w:pPr>
      <w:rPr>
        <w:rFonts w:hint="default"/>
      </w:rPr>
    </w:lvl>
    <w:lvl w:ilvl="4">
      <w:start w:val="1"/>
      <w:numFmt w:val="decimal"/>
      <w:lvlText w:val="%1.%2.%3.%4.%5."/>
      <w:lvlJc w:val="left"/>
      <w:pPr>
        <w:tabs>
          <w:tab w:val="num" w:pos="1080"/>
        </w:tabs>
        <w:ind w:left="0" w:firstLine="0"/>
      </w:pPr>
      <w:rPr>
        <w:rFonts w:hint="default"/>
      </w:rPr>
    </w:lvl>
    <w:lvl w:ilvl="5">
      <w:start w:val="1"/>
      <w:numFmt w:val="decimal"/>
      <w:lvlText w:val="%1.%2.%3.%4.%5.%6."/>
      <w:lvlJc w:val="left"/>
      <w:pPr>
        <w:tabs>
          <w:tab w:val="num" w:pos="1080"/>
        </w:tabs>
        <w:ind w:left="0" w:firstLine="0"/>
      </w:pPr>
      <w:rPr>
        <w:rFonts w:hint="default"/>
      </w:rPr>
    </w:lvl>
    <w:lvl w:ilvl="6">
      <w:start w:val="1"/>
      <w:numFmt w:val="decimal"/>
      <w:lvlText w:val="%1.%2.%3.%4.%5.%6.%7."/>
      <w:lvlJc w:val="left"/>
      <w:pPr>
        <w:tabs>
          <w:tab w:val="num" w:pos="1080"/>
        </w:tabs>
        <w:ind w:left="0" w:firstLine="0"/>
      </w:pPr>
      <w:rPr>
        <w:rFonts w:hint="default"/>
      </w:rPr>
    </w:lvl>
    <w:lvl w:ilvl="7">
      <w:start w:val="1"/>
      <w:numFmt w:val="decimal"/>
      <w:lvlText w:val="%1.%2.%3.%4.%5.%6.%7.%8."/>
      <w:lvlJc w:val="left"/>
      <w:pPr>
        <w:tabs>
          <w:tab w:val="num" w:pos="1440"/>
        </w:tabs>
        <w:ind w:left="0" w:firstLine="0"/>
      </w:pPr>
      <w:rPr>
        <w:rFonts w:hint="default"/>
      </w:rPr>
    </w:lvl>
    <w:lvl w:ilvl="8">
      <w:start w:val="1"/>
      <w:numFmt w:val="decimal"/>
      <w:lvlText w:val="%1.%2.%3.%4.%5.%6.%7.%8.%9."/>
      <w:lvlJc w:val="left"/>
      <w:pPr>
        <w:tabs>
          <w:tab w:val="num" w:pos="1440"/>
        </w:tabs>
        <w:ind w:left="0" w:firstLine="0"/>
      </w:pPr>
      <w:rPr>
        <w:rFonts w:hint="default"/>
      </w:r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0A42F9C"/>
    <w:multiLevelType w:val="hybridMultilevel"/>
    <w:tmpl w:val="3AE61DAA"/>
    <w:lvl w:ilvl="0" w:tplc="C85CE68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4CA74A7"/>
    <w:multiLevelType w:val="hybridMultilevel"/>
    <w:tmpl w:val="FAD68136"/>
    <w:lvl w:ilvl="0" w:tplc="7ADCC4E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064D65C5"/>
    <w:multiLevelType w:val="multilevel"/>
    <w:tmpl w:val="F15270FA"/>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06FB05F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0BFB5302"/>
    <w:multiLevelType w:val="hybridMultilevel"/>
    <w:tmpl w:val="849610D0"/>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8" w15:restartNumberingAfterBreak="0">
    <w:nsid w:val="10AA093E"/>
    <w:multiLevelType w:val="multilevel"/>
    <w:tmpl w:val="430C92E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1C5766B"/>
    <w:multiLevelType w:val="multilevel"/>
    <w:tmpl w:val="73E805B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19964427"/>
    <w:multiLevelType w:val="hybridMultilevel"/>
    <w:tmpl w:val="7F4C00C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19BA28C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66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245A5172"/>
    <w:multiLevelType w:val="hybridMultilevel"/>
    <w:tmpl w:val="4AEC8F42"/>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E907679"/>
    <w:multiLevelType w:val="multilevel"/>
    <w:tmpl w:val="896A3DAC"/>
    <w:lvl w:ilvl="0">
      <w:start w:val="3"/>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4" w15:restartNumberingAfterBreak="0">
    <w:nsid w:val="36B16A8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37613B1E"/>
    <w:multiLevelType w:val="hybridMultilevel"/>
    <w:tmpl w:val="501497EE"/>
    <w:lvl w:ilvl="0" w:tplc="3120F73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39EC5B0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3CD575AC"/>
    <w:multiLevelType w:val="multilevel"/>
    <w:tmpl w:val="883E5C6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CE67DD3"/>
    <w:multiLevelType w:val="multilevel"/>
    <w:tmpl w:val="91FE3EF8"/>
    <w:lvl w:ilvl="0">
      <w:start w:val="1"/>
      <w:numFmt w:val="decimal"/>
      <w:lvlText w:val="%1"/>
      <w:lvlJc w:val="left"/>
      <w:pPr>
        <w:tabs>
          <w:tab w:val="num" w:pos="600"/>
        </w:tabs>
        <w:ind w:left="600" w:hanging="600"/>
      </w:pPr>
      <w:rPr>
        <w:rFonts w:hint="default"/>
      </w:rPr>
    </w:lvl>
    <w:lvl w:ilvl="1">
      <w:start w:val="3"/>
      <w:numFmt w:val="decimal"/>
      <w:lvlText w:val="%1.%2"/>
      <w:lvlJc w:val="left"/>
      <w:pPr>
        <w:tabs>
          <w:tab w:val="num" w:pos="600"/>
        </w:tabs>
        <w:ind w:left="600" w:hanging="60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9" w15:restartNumberingAfterBreak="0">
    <w:nsid w:val="3E01644B"/>
    <w:multiLevelType w:val="hybridMultilevel"/>
    <w:tmpl w:val="881C12BC"/>
    <w:lvl w:ilvl="0" w:tplc="2F44C39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44F07DC7"/>
    <w:multiLevelType w:val="hybridMultilevel"/>
    <w:tmpl w:val="1A884680"/>
    <w:lvl w:ilvl="0" w:tplc="00CE5FF6">
      <w:start w:val="1"/>
      <w:numFmt w:val="decimal"/>
      <w:pStyle w:val="Reference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A834E90"/>
    <w:multiLevelType w:val="multilevel"/>
    <w:tmpl w:val="7298C86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4D975C11"/>
    <w:multiLevelType w:val="hybridMultilevel"/>
    <w:tmpl w:val="878EC802"/>
    <w:lvl w:ilvl="0" w:tplc="B1C8CC0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4F19331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71646193"/>
    <w:multiLevelType w:val="multilevel"/>
    <w:tmpl w:val="05C4A5B4"/>
    <w:lvl w:ilvl="0">
      <w:start w:val="1"/>
      <w:numFmt w:val="decimal"/>
      <w:lvlText w:val="%1"/>
      <w:lvlJc w:val="left"/>
      <w:pPr>
        <w:tabs>
          <w:tab w:val="num" w:pos="615"/>
        </w:tabs>
        <w:ind w:left="615" w:hanging="615"/>
      </w:pPr>
      <w:rPr>
        <w:rFonts w:hint="default"/>
      </w:rPr>
    </w:lvl>
    <w:lvl w:ilvl="1">
      <w:start w:val="6"/>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5" w15:restartNumberingAfterBreak="0">
    <w:nsid w:val="7D144373"/>
    <w:multiLevelType w:val="multilevel"/>
    <w:tmpl w:val="A156EC36"/>
    <w:lvl w:ilvl="0">
      <w:start w:val="1"/>
      <w:numFmt w:val="decimal"/>
      <w:lvlText w:val="%1"/>
      <w:lvlJc w:val="left"/>
      <w:pPr>
        <w:tabs>
          <w:tab w:val="num" w:pos="615"/>
        </w:tabs>
        <w:ind w:left="615" w:hanging="615"/>
      </w:pPr>
      <w:rPr>
        <w:rFonts w:hint="default"/>
      </w:rPr>
    </w:lvl>
    <w:lvl w:ilvl="1">
      <w:start w:val="7"/>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6" w15:restartNumberingAfterBreak="0">
    <w:nsid w:val="7EA85334"/>
    <w:multiLevelType w:val="multilevel"/>
    <w:tmpl w:val="7A9C31A8"/>
    <w:lvl w:ilvl="0">
      <w:start w:val="3"/>
      <w:numFmt w:val="decimal"/>
      <w:lvlText w:val="%1"/>
      <w:lvlJc w:val="left"/>
      <w:pPr>
        <w:ind w:left="480" w:hanging="480"/>
      </w:pPr>
      <w:rPr>
        <w:rFonts w:hint="default"/>
      </w:rPr>
    </w:lvl>
    <w:lvl w:ilvl="1">
      <w:start w:val="1"/>
      <w:numFmt w:val="decimal"/>
      <w:lvlText w:val="%1.%2"/>
      <w:lvlJc w:val="left"/>
      <w:pPr>
        <w:ind w:left="525" w:hanging="48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num w:numId="1">
    <w:abstractNumId w:val="16"/>
  </w:num>
  <w:num w:numId="2">
    <w:abstractNumId w:val="3"/>
  </w:num>
  <w:num w:numId="3">
    <w:abstractNumId w:val="22"/>
  </w:num>
  <w:num w:numId="4">
    <w:abstractNumId w:val="17"/>
  </w:num>
  <w:num w:numId="5">
    <w:abstractNumId w:val="30"/>
  </w:num>
  <w:num w:numId="6">
    <w:abstractNumId w:val="21"/>
  </w:num>
  <w:num w:numId="7">
    <w:abstractNumId w:val="10"/>
  </w:num>
  <w:num w:numId="8">
    <w:abstractNumId w:val="13"/>
  </w:num>
  <w:num w:numId="9">
    <w:abstractNumId w:val="33"/>
  </w:num>
  <w:num w:numId="10">
    <w:abstractNumId w:val="15"/>
  </w:num>
  <w:num w:numId="11">
    <w:abstractNumId w:val="12"/>
  </w:num>
  <w:num w:numId="12">
    <w:abstractNumId w:val="24"/>
  </w:num>
  <w:num w:numId="13">
    <w:abstractNumId w:val="29"/>
  </w:num>
  <w:num w:numId="14">
    <w:abstractNumId w:val="26"/>
  </w:num>
  <w:num w:numId="15">
    <w:abstractNumId w:val="19"/>
  </w:num>
  <w:num w:numId="16">
    <w:abstractNumId w:val="25"/>
  </w:num>
  <w:num w:numId="17">
    <w:abstractNumId w:val="20"/>
  </w:num>
  <w:num w:numId="18">
    <w:abstractNumId w:val="9"/>
  </w:num>
  <w:num w:numId="19">
    <w:abstractNumId w:val="7"/>
  </w:num>
  <w:num w:numId="20">
    <w:abstractNumId w:val="6"/>
  </w:num>
  <w:num w:numId="21">
    <w:abstractNumId w:val="5"/>
  </w:num>
  <w:num w:numId="22">
    <w:abstractNumId w:val="4"/>
  </w:num>
  <w:num w:numId="23">
    <w:abstractNumId w:val="8"/>
  </w:num>
  <w:num w:numId="24">
    <w:abstractNumId w:val="2"/>
  </w:num>
  <w:num w:numId="25">
    <w:abstractNumId w:val="1"/>
  </w:num>
  <w:num w:numId="26">
    <w:abstractNumId w:val="0"/>
  </w:num>
  <w:num w:numId="27">
    <w:abstractNumId w:val="32"/>
  </w:num>
  <w:num w:numId="28">
    <w:abstractNumId w:val="23"/>
  </w:num>
  <w:num w:numId="29">
    <w:abstractNumId w:val="14"/>
  </w:num>
  <w:num w:numId="30">
    <w:abstractNumId w:val="28"/>
  </w:num>
  <w:num w:numId="31">
    <w:abstractNumId w:val="35"/>
  </w:num>
  <w:num w:numId="32">
    <w:abstractNumId w:val="34"/>
  </w:num>
  <w:num w:numId="33">
    <w:abstractNumId w:val="18"/>
  </w:num>
  <w:num w:numId="34">
    <w:abstractNumId w:val="27"/>
  </w:num>
  <w:num w:numId="35">
    <w:abstractNumId w:val="36"/>
  </w:num>
  <w:num w:numId="36">
    <w:abstractNumId w:val="3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en-GB" w:vendorID="64" w:dllVersion="131078" w:nlCheck="1" w:checkStyle="0"/>
  <w:activeWritingStyle w:appName="MSWord" w:lang="en-ZA" w:vendorID="64" w:dllVersion="131078" w:nlCheck="1" w:checkStyle="1"/>
  <w:activeWritingStyle w:appName="MSWord" w:lang="en-US" w:vendorID="64" w:dllVersion="131078" w:nlCheck="1" w:checkStyle="1"/>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zAwsDC1tDAytjAxMDBQ0lEKTi0uzszPAykwrAUAtfDq+SwAAAA="/>
  </w:docVars>
  <w:rsids>
    <w:rsidRoot w:val="00D61588"/>
    <w:rsid w:val="00000924"/>
    <w:rsid w:val="00000CC8"/>
    <w:rsid w:val="00002569"/>
    <w:rsid w:val="00002830"/>
    <w:rsid w:val="000059AA"/>
    <w:rsid w:val="0000614E"/>
    <w:rsid w:val="00006DC2"/>
    <w:rsid w:val="000104B9"/>
    <w:rsid w:val="00012564"/>
    <w:rsid w:val="0001287C"/>
    <w:rsid w:val="000130AD"/>
    <w:rsid w:val="00014973"/>
    <w:rsid w:val="00021C72"/>
    <w:rsid w:val="00023B39"/>
    <w:rsid w:val="0002449F"/>
    <w:rsid w:val="000245CE"/>
    <w:rsid w:val="00032AD9"/>
    <w:rsid w:val="00033A78"/>
    <w:rsid w:val="00037DF2"/>
    <w:rsid w:val="00041075"/>
    <w:rsid w:val="00041CA2"/>
    <w:rsid w:val="000437B9"/>
    <w:rsid w:val="00043808"/>
    <w:rsid w:val="00043847"/>
    <w:rsid w:val="00043B5D"/>
    <w:rsid w:val="00045E32"/>
    <w:rsid w:val="00046186"/>
    <w:rsid w:val="00046D55"/>
    <w:rsid w:val="00047BAC"/>
    <w:rsid w:val="00052052"/>
    <w:rsid w:val="00053CE5"/>
    <w:rsid w:val="000547C6"/>
    <w:rsid w:val="00055A37"/>
    <w:rsid w:val="00060E17"/>
    <w:rsid w:val="00063A64"/>
    <w:rsid w:val="00065A81"/>
    <w:rsid w:val="00070195"/>
    <w:rsid w:val="00070CD0"/>
    <w:rsid w:val="00074D81"/>
    <w:rsid w:val="000767DC"/>
    <w:rsid w:val="000812FA"/>
    <w:rsid w:val="00083CA3"/>
    <w:rsid w:val="000840C0"/>
    <w:rsid w:val="000843A5"/>
    <w:rsid w:val="00084E58"/>
    <w:rsid w:val="0008612B"/>
    <w:rsid w:val="00087F03"/>
    <w:rsid w:val="0009068A"/>
    <w:rsid w:val="00090CCD"/>
    <w:rsid w:val="000919F7"/>
    <w:rsid w:val="00093329"/>
    <w:rsid w:val="00094357"/>
    <w:rsid w:val="00095577"/>
    <w:rsid w:val="000A0926"/>
    <w:rsid w:val="000A1221"/>
    <w:rsid w:val="000A2580"/>
    <w:rsid w:val="000A35AD"/>
    <w:rsid w:val="000B0408"/>
    <w:rsid w:val="000B0A5E"/>
    <w:rsid w:val="000B6046"/>
    <w:rsid w:val="000B7347"/>
    <w:rsid w:val="000B76CC"/>
    <w:rsid w:val="000B7998"/>
    <w:rsid w:val="000B7D09"/>
    <w:rsid w:val="000B7E0A"/>
    <w:rsid w:val="000C0872"/>
    <w:rsid w:val="000C0A1F"/>
    <w:rsid w:val="000C0EF9"/>
    <w:rsid w:val="000C1FE0"/>
    <w:rsid w:val="000C2348"/>
    <w:rsid w:val="000C2698"/>
    <w:rsid w:val="000C2FBC"/>
    <w:rsid w:val="000C446C"/>
    <w:rsid w:val="000C6248"/>
    <w:rsid w:val="000C6D33"/>
    <w:rsid w:val="000C7BD4"/>
    <w:rsid w:val="000D073C"/>
    <w:rsid w:val="000D1DF9"/>
    <w:rsid w:val="000D2610"/>
    <w:rsid w:val="000D2F55"/>
    <w:rsid w:val="000D319C"/>
    <w:rsid w:val="000D3C00"/>
    <w:rsid w:val="000D48A5"/>
    <w:rsid w:val="000D541E"/>
    <w:rsid w:val="000D6DB1"/>
    <w:rsid w:val="000E0ABA"/>
    <w:rsid w:val="000E1A53"/>
    <w:rsid w:val="000E1F55"/>
    <w:rsid w:val="000E38B7"/>
    <w:rsid w:val="000E4FF2"/>
    <w:rsid w:val="000E59A5"/>
    <w:rsid w:val="000E6D82"/>
    <w:rsid w:val="000F0596"/>
    <w:rsid w:val="000F107B"/>
    <w:rsid w:val="000F3F6C"/>
    <w:rsid w:val="000F4F02"/>
    <w:rsid w:val="000F603E"/>
    <w:rsid w:val="000F6C32"/>
    <w:rsid w:val="00100275"/>
    <w:rsid w:val="001049F8"/>
    <w:rsid w:val="00106B5D"/>
    <w:rsid w:val="001169A6"/>
    <w:rsid w:val="00116B87"/>
    <w:rsid w:val="001179C5"/>
    <w:rsid w:val="0012318C"/>
    <w:rsid w:val="00123686"/>
    <w:rsid w:val="001239FB"/>
    <w:rsid w:val="00123C39"/>
    <w:rsid w:val="00123E3D"/>
    <w:rsid w:val="001250C5"/>
    <w:rsid w:val="00125EDE"/>
    <w:rsid w:val="00126A40"/>
    <w:rsid w:val="001279CA"/>
    <w:rsid w:val="00130DEA"/>
    <w:rsid w:val="00131A4A"/>
    <w:rsid w:val="00131F7A"/>
    <w:rsid w:val="00132D4B"/>
    <w:rsid w:val="001330E5"/>
    <w:rsid w:val="001338BE"/>
    <w:rsid w:val="00135EFC"/>
    <w:rsid w:val="001434FA"/>
    <w:rsid w:val="00144C5A"/>
    <w:rsid w:val="0014609F"/>
    <w:rsid w:val="00146294"/>
    <w:rsid w:val="00146DAE"/>
    <w:rsid w:val="00146DE4"/>
    <w:rsid w:val="001511B8"/>
    <w:rsid w:val="001513F3"/>
    <w:rsid w:val="00155F86"/>
    <w:rsid w:val="00156C2B"/>
    <w:rsid w:val="00161C7E"/>
    <w:rsid w:val="00162268"/>
    <w:rsid w:val="0016342E"/>
    <w:rsid w:val="0016373F"/>
    <w:rsid w:val="00164402"/>
    <w:rsid w:val="00164407"/>
    <w:rsid w:val="0016500F"/>
    <w:rsid w:val="00172392"/>
    <w:rsid w:val="00174F09"/>
    <w:rsid w:val="001775CB"/>
    <w:rsid w:val="0018013C"/>
    <w:rsid w:val="00181078"/>
    <w:rsid w:val="0018201F"/>
    <w:rsid w:val="001851E8"/>
    <w:rsid w:val="00186FDB"/>
    <w:rsid w:val="00187CEA"/>
    <w:rsid w:val="00190C0A"/>
    <w:rsid w:val="00191C63"/>
    <w:rsid w:val="00196E1D"/>
    <w:rsid w:val="001A0A10"/>
    <w:rsid w:val="001A0EBF"/>
    <w:rsid w:val="001A3972"/>
    <w:rsid w:val="001A48D1"/>
    <w:rsid w:val="001A4E23"/>
    <w:rsid w:val="001A5A62"/>
    <w:rsid w:val="001A5C3A"/>
    <w:rsid w:val="001A79B9"/>
    <w:rsid w:val="001A7FFD"/>
    <w:rsid w:val="001B1177"/>
    <w:rsid w:val="001B14AB"/>
    <w:rsid w:val="001B1842"/>
    <w:rsid w:val="001B2930"/>
    <w:rsid w:val="001B5B0B"/>
    <w:rsid w:val="001B64D1"/>
    <w:rsid w:val="001B6754"/>
    <w:rsid w:val="001B7690"/>
    <w:rsid w:val="001C14D5"/>
    <w:rsid w:val="001C39BC"/>
    <w:rsid w:val="001C5BD7"/>
    <w:rsid w:val="001C5D24"/>
    <w:rsid w:val="001C5F2D"/>
    <w:rsid w:val="001C6C2F"/>
    <w:rsid w:val="001D12FE"/>
    <w:rsid w:val="001D21ED"/>
    <w:rsid w:val="001D3AAD"/>
    <w:rsid w:val="001D3E48"/>
    <w:rsid w:val="001D6D28"/>
    <w:rsid w:val="001E0375"/>
    <w:rsid w:val="001E183F"/>
    <w:rsid w:val="001E57B7"/>
    <w:rsid w:val="001E688D"/>
    <w:rsid w:val="001E6DC0"/>
    <w:rsid w:val="001E7CB4"/>
    <w:rsid w:val="001F0125"/>
    <w:rsid w:val="001F0BAA"/>
    <w:rsid w:val="001F18C1"/>
    <w:rsid w:val="001F579A"/>
    <w:rsid w:val="001F5A65"/>
    <w:rsid w:val="001F5F19"/>
    <w:rsid w:val="001F7275"/>
    <w:rsid w:val="001F7CBB"/>
    <w:rsid w:val="002012F5"/>
    <w:rsid w:val="00202849"/>
    <w:rsid w:val="00202897"/>
    <w:rsid w:val="00202985"/>
    <w:rsid w:val="002055B4"/>
    <w:rsid w:val="002075F5"/>
    <w:rsid w:val="0020799B"/>
    <w:rsid w:val="002104D0"/>
    <w:rsid w:val="00212079"/>
    <w:rsid w:val="00212967"/>
    <w:rsid w:val="00213FBF"/>
    <w:rsid w:val="002147E3"/>
    <w:rsid w:val="0021590B"/>
    <w:rsid w:val="0022238F"/>
    <w:rsid w:val="00226C57"/>
    <w:rsid w:val="00230148"/>
    <w:rsid w:val="00232BED"/>
    <w:rsid w:val="00235249"/>
    <w:rsid w:val="00235906"/>
    <w:rsid w:val="0023590D"/>
    <w:rsid w:val="002360EF"/>
    <w:rsid w:val="002371CA"/>
    <w:rsid w:val="00240917"/>
    <w:rsid w:val="00240F94"/>
    <w:rsid w:val="00242277"/>
    <w:rsid w:val="00242BD7"/>
    <w:rsid w:val="0024336D"/>
    <w:rsid w:val="002453B4"/>
    <w:rsid w:val="00245BEE"/>
    <w:rsid w:val="00247014"/>
    <w:rsid w:val="00250B89"/>
    <w:rsid w:val="00251313"/>
    <w:rsid w:val="002519EE"/>
    <w:rsid w:val="00253E58"/>
    <w:rsid w:val="00254003"/>
    <w:rsid w:val="002542E3"/>
    <w:rsid w:val="00254B84"/>
    <w:rsid w:val="0025675D"/>
    <w:rsid w:val="00257343"/>
    <w:rsid w:val="002608F4"/>
    <w:rsid w:val="00260CC5"/>
    <w:rsid w:val="00263223"/>
    <w:rsid w:val="00264141"/>
    <w:rsid w:val="00266CA6"/>
    <w:rsid w:val="0026792B"/>
    <w:rsid w:val="002712A0"/>
    <w:rsid w:val="00272CF7"/>
    <w:rsid w:val="002741E5"/>
    <w:rsid w:val="00276AA4"/>
    <w:rsid w:val="00277CFF"/>
    <w:rsid w:val="00286A4D"/>
    <w:rsid w:val="002874D9"/>
    <w:rsid w:val="002909F4"/>
    <w:rsid w:val="00292110"/>
    <w:rsid w:val="00293F4B"/>
    <w:rsid w:val="002949C4"/>
    <w:rsid w:val="002970F5"/>
    <w:rsid w:val="002A01E5"/>
    <w:rsid w:val="002A0600"/>
    <w:rsid w:val="002A08A3"/>
    <w:rsid w:val="002A0EAD"/>
    <w:rsid w:val="002A159A"/>
    <w:rsid w:val="002A37E3"/>
    <w:rsid w:val="002B1A65"/>
    <w:rsid w:val="002B4F61"/>
    <w:rsid w:val="002B6F61"/>
    <w:rsid w:val="002C1203"/>
    <w:rsid w:val="002C136E"/>
    <w:rsid w:val="002C33AB"/>
    <w:rsid w:val="002C47EB"/>
    <w:rsid w:val="002C6C67"/>
    <w:rsid w:val="002C7CA1"/>
    <w:rsid w:val="002D2323"/>
    <w:rsid w:val="002D463C"/>
    <w:rsid w:val="002D4FE5"/>
    <w:rsid w:val="002D69EB"/>
    <w:rsid w:val="002D6BB2"/>
    <w:rsid w:val="002D7691"/>
    <w:rsid w:val="002E11FE"/>
    <w:rsid w:val="002E1530"/>
    <w:rsid w:val="002E1E5A"/>
    <w:rsid w:val="002E302F"/>
    <w:rsid w:val="002E349B"/>
    <w:rsid w:val="002E3F2F"/>
    <w:rsid w:val="002E4B5D"/>
    <w:rsid w:val="002E786E"/>
    <w:rsid w:val="002F12BF"/>
    <w:rsid w:val="002F180C"/>
    <w:rsid w:val="002F1821"/>
    <w:rsid w:val="002F205F"/>
    <w:rsid w:val="002F2AAD"/>
    <w:rsid w:val="002F4133"/>
    <w:rsid w:val="002F43DD"/>
    <w:rsid w:val="002F503B"/>
    <w:rsid w:val="002F578F"/>
    <w:rsid w:val="002F59EE"/>
    <w:rsid w:val="0030155B"/>
    <w:rsid w:val="00302B2B"/>
    <w:rsid w:val="003037E2"/>
    <w:rsid w:val="00303C9D"/>
    <w:rsid w:val="00305FE9"/>
    <w:rsid w:val="00306B26"/>
    <w:rsid w:val="003107E9"/>
    <w:rsid w:val="00310ED0"/>
    <w:rsid w:val="00313DD4"/>
    <w:rsid w:val="00314C66"/>
    <w:rsid w:val="0031512B"/>
    <w:rsid w:val="0031567A"/>
    <w:rsid w:val="00316413"/>
    <w:rsid w:val="00317B98"/>
    <w:rsid w:val="00317FCD"/>
    <w:rsid w:val="00323D36"/>
    <w:rsid w:val="00326933"/>
    <w:rsid w:val="00327268"/>
    <w:rsid w:val="00327E0D"/>
    <w:rsid w:val="00332F94"/>
    <w:rsid w:val="003336AE"/>
    <w:rsid w:val="00334A4C"/>
    <w:rsid w:val="00335496"/>
    <w:rsid w:val="003355AC"/>
    <w:rsid w:val="0033669F"/>
    <w:rsid w:val="003408CE"/>
    <w:rsid w:val="00341A97"/>
    <w:rsid w:val="00341D0C"/>
    <w:rsid w:val="00341FB7"/>
    <w:rsid w:val="00342335"/>
    <w:rsid w:val="00342816"/>
    <w:rsid w:val="00342D26"/>
    <w:rsid w:val="00343365"/>
    <w:rsid w:val="00344B27"/>
    <w:rsid w:val="00345912"/>
    <w:rsid w:val="003459AE"/>
    <w:rsid w:val="0034770B"/>
    <w:rsid w:val="00347EAA"/>
    <w:rsid w:val="003520C4"/>
    <w:rsid w:val="00353043"/>
    <w:rsid w:val="00353385"/>
    <w:rsid w:val="00354857"/>
    <w:rsid w:val="00355761"/>
    <w:rsid w:val="00357368"/>
    <w:rsid w:val="0035754D"/>
    <w:rsid w:val="0036038C"/>
    <w:rsid w:val="003615BA"/>
    <w:rsid w:val="00361B48"/>
    <w:rsid w:val="0036220C"/>
    <w:rsid w:val="003638E8"/>
    <w:rsid w:val="00366F27"/>
    <w:rsid w:val="00370843"/>
    <w:rsid w:val="00372F46"/>
    <w:rsid w:val="0037366E"/>
    <w:rsid w:val="00375A60"/>
    <w:rsid w:val="003768C7"/>
    <w:rsid w:val="003770C7"/>
    <w:rsid w:val="00381E1A"/>
    <w:rsid w:val="00383154"/>
    <w:rsid w:val="00384F66"/>
    <w:rsid w:val="00385646"/>
    <w:rsid w:val="0038598A"/>
    <w:rsid w:val="00385C6C"/>
    <w:rsid w:val="00386167"/>
    <w:rsid w:val="00391FDE"/>
    <w:rsid w:val="0039290A"/>
    <w:rsid w:val="00393CC6"/>
    <w:rsid w:val="00393F39"/>
    <w:rsid w:val="003969AF"/>
    <w:rsid w:val="00396AFA"/>
    <w:rsid w:val="00396D87"/>
    <w:rsid w:val="003973CB"/>
    <w:rsid w:val="00397FD9"/>
    <w:rsid w:val="003A25E0"/>
    <w:rsid w:val="003A280D"/>
    <w:rsid w:val="003A32EB"/>
    <w:rsid w:val="003A42E6"/>
    <w:rsid w:val="003A6201"/>
    <w:rsid w:val="003B072C"/>
    <w:rsid w:val="003B0CDA"/>
    <w:rsid w:val="003B2696"/>
    <w:rsid w:val="003B3A39"/>
    <w:rsid w:val="003B432D"/>
    <w:rsid w:val="003B6223"/>
    <w:rsid w:val="003B6843"/>
    <w:rsid w:val="003B77E4"/>
    <w:rsid w:val="003C0248"/>
    <w:rsid w:val="003C0519"/>
    <w:rsid w:val="003C07E7"/>
    <w:rsid w:val="003C2D70"/>
    <w:rsid w:val="003C3057"/>
    <w:rsid w:val="003C3A08"/>
    <w:rsid w:val="003C3BB7"/>
    <w:rsid w:val="003C5F7C"/>
    <w:rsid w:val="003C78AA"/>
    <w:rsid w:val="003C7A4E"/>
    <w:rsid w:val="003D1E1B"/>
    <w:rsid w:val="003D4A7C"/>
    <w:rsid w:val="003E2AFA"/>
    <w:rsid w:val="003E435F"/>
    <w:rsid w:val="003E4401"/>
    <w:rsid w:val="003E57FB"/>
    <w:rsid w:val="003E5B62"/>
    <w:rsid w:val="003F0D6E"/>
    <w:rsid w:val="003F2A4C"/>
    <w:rsid w:val="003F6140"/>
    <w:rsid w:val="003F6CBF"/>
    <w:rsid w:val="003F77B5"/>
    <w:rsid w:val="004008E1"/>
    <w:rsid w:val="00400EDC"/>
    <w:rsid w:val="0040205A"/>
    <w:rsid w:val="00402221"/>
    <w:rsid w:val="00410ED3"/>
    <w:rsid w:val="00412DAD"/>
    <w:rsid w:val="00413BB1"/>
    <w:rsid w:val="00414F27"/>
    <w:rsid w:val="00420505"/>
    <w:rsid w:val="00420E53"/>
    <w:rsid w:val="004245E7"/>
    <w:rsid w:val="004260B1"/>
    <w:rsid w:val="00426891"/>
    <w:rsid w:val="00430964"/>
    <w:rsid w:val="00432395"/>
    <w:rsid w:val="0043374C"/>
    <w:rsid w:val="0043542E"/>
    <w:rsid w:val="00436BA0"/>
    <w:rsid w:val="00440CC6"/>
    <w:rsid w:val="00441BEF"/>
    <w:rsid w:val="0044232B"/>
    <w:rsid w:val="0044726A"/>
    <w:rsid w:val="004478CC"/>
    <w:rsid w:val="00451F0C"/>
    <w:rsid w:val="00452152"/>
    <w:rsid w:val="00452559"/>
    <w:rsid w:val="00453028"/>
    <w:rsid w:val="004532D2"/>
    <w:rsid w:val="00454317"/>
    <w:rsid w:val="00454A02"/>
    <w:rsid w:val="00455192"/>
    <w:rsid w:val="00455F39"/>
    <w:rsid w:val="00456535"/>
    <w:rsid w:val="0046177F"/>
    <w:rsid w:val="00463DD2"/>
    <w:rsid w:val="00463FE7"/>
    <w:rsid w:val="004644C7"/>
    <w:rsid w:val="00464697"/>
    <w:rsid w:val="00464897"/>
    <w:rsid w:val="00464E12"/>
    <w:rsid w:val="0046524A"/>
    <w:rsid w:val="00466341"/>
    <w:rsid w:val="00466499"/>
    <w:rsid w:val="00466644"/>
    <w:rsid w:val="00466B9B"/>
    <w:rsid w:val="00466F14"/>
    <w:rsid w:val="00467030"/>
    <w:rsid w:val="00467DDC"/>
    <w:rsid w:val="00471A0C"/>
    <w:rsid w:val="00474490"/>
    <w:rsid w:val="00475CCF"/>
    <w:rsid w:val="00477F5F"/>
    <w:rsid w:val="00477FFA"/>
    <w:rsid w:val="004801C9"/>
    <w:rsid w:val="00480687"/>
    <w:rsid w:val="004815B3"/>
    <w:rsid w:val="0048213D"/>
    <w:rsid w:val="00482CAF"/>
    <w:rsid w:val="00483FEF"/>
    <w:rsid w:val="00487145"/>
    <w:rsid w:val="00490894"/>
    <w:rsid w:val="004908D7"/>
    <w:rsid w:val="00492167"/>
    <w:rsid w:val="00492308"/>
    <w:rsid w:val="00492CEB"/>
    <w:rsid w:val="00495C78"/>
    <w:rsid w:val="004965AA"/>
    <w:rsid w:val="004A3037"/>
    <w:rsid w:val="004A4501"/>
    <w:rsid w:val="004A5115"/>
    <w:rsid w:val="004A61A9"/>
    <w:rsid w:val="004B0AE0"/>
    <w:rsid w:val="004B1A7B"/>
    <w:rsid w:val="004B4354"/>
    <w:rsid w:val="004B58CC"/>
    <w:rsid w:val="004C1C08"/>
    <w:rsid w:val="004C1F8B"/>
    <w:rsid w:val="004C30D9"/>
    <w:rsid w:val="004C312E"/>
    <w:rsid w:val="004C4D30"/>
    <w:rsid w:val="004C54A9"/>
    <w:rsid w:val="004C64EB"/>
    <w:rsid w:val="004D0C13"/>
    <w:rsid w:val="004D1154"/>
    <w:rsid w:val="004D1345"/>
    <w:rsid w:val="004D2F05"/>
    <w:rsid w:val="004D3461"/>
    <w:rsid w:val="004D6135"/>
    <w:rsid w:val="004D7132"/>
    <w:rsid w:val="004D7B2C"/>
    <w:rsid w:val="004E1443"/>
    <w:rsid w:val="004E27F1"/>
    <w:rsid w:val="004E2B9D"/>
    <w:rsid w:val="004E2C44"/>
    <w:rsid w:val="004E4B17"/>
    <w:rsid w:val="004E76B9"/>
    <w:rsid w:val="004F0418"/>
    <w:rsid w:val="004F3147"/>
    <w:rsid w:val="004F344C"/>
    <w:rsid w:val="004F3F2D"/>
    <w:rsid w:val="004F4336"/>
    <w:rsid w:val="004F558C"/>
    <w:rsid w:val="00500158"/>
    <w:rsid w:val="00500CCD"/>
    <w:rsid w:val="00500E9D"/>
    <w:rsid w:val="005014A0"/>
    <w:rsid w:val="0050706C"/>
    <w:rsid w:val="00512641"/>
    <w:rsid w:val="0051530D"/>
    <w:rsid w:val="00517AA5"/>
    <w:rsid w:val="005224BA"/>
    <w:rsid w:val="005232C4"/>
    <w:rsid w:val="0052508A"/>
    <w:rsid w:val="00525B25"/>
    <w:rsid w:val="00526574"/>
    <w:rsid w:val="00531A66"/>
    <w:rsid w:val="00540F42"/>
    <w:rsid w:val="00541128"/>
    <w:rsid w:val="005425FD"/>
    <w:rsid w:val="00542837"/>
    <w:rsid w:val="0054313D"/>
    <w:rsid w:val="0054491E"/>
    <w:rsid w:val="005456CC"/>
    <w:rsid w:val="00545B31"/>
    <w:rsid w:val="00545F5B"/>
    <w:rsid w:val="00550BF2"/>
    <w:rsid w:val="0055442E"/>
    <w:rsid w:val="00556491"/>
    <w:rsid w:val="0056264E"/>
    <w:rsid w:val="00563885"/>
    <w:rsid w:val="00564182"/>
    <w:rsid w:val="005642EC"/>
    <w:rsid w:val="0056733D"/>
    <w:rsid w:val="00570695"/>
    <w:rsid w:val="00575960"/>
    <w:rsid w:val="00575B3F"/>
    <w:rsid w:val="005762CF"/>
    <w:rsid w:val="005778F1"/>
    <w:rsid w:val="00581A12"/>
    <w:rsid w:val="00582B44"/>
    <w:rsid w:val="00585595"/>
    <w:rsid w:val="005869E9"/>
    <w:rsid w:val="00590FDF"/>
    <w:rsid w:val="00591E32"/>
    <w:rsid w:val="0059305F"/>
    <w:rsid w:val="00595A9E"/>
    <w:rsid w:val="00595F50"/>
    <w:rsid w:val="00596E0C"/>
    <w:rsid w:val="005A1AB2"/>
    <w:rsid w:val="005A6B1F"/>
    <w:rsid w:val="005A6D82"/>
    <w:rsid w:val="005A714E"/>
    <w:rsid w:val="005A7A96"/>
    <w:rsid w:val="005B098F"/>
    <w:rsid w:val="005B13FF"/>
    <w:rsid w:val="005B169B"/>
    <w:rsid w:val="005B3E53"/>
    <w:rsid w:val="005B4ECE"/>
    <w:rsid w:val="005B5335"/>
    <w:rsid w:val="005B5FFB"/>
    <w:rsid w:val="005C143B"/>
    <w:rsid w:val="005C1E27"/>
    <w:rsid w:val="005C22B9"/>
    <w:rsid w:val="005C2BD7"/>
    <w:rsid w:val="005C3008"/>
    <w:rsid w:val="005C369F"/>
    <w:rsid w:val="005C5BB2"/>
    <w:rsid w:val="005C64F6"/>
    <w:rsid w:val="005D2DE7"/>
    <w:rsid w:val="005D37E1"/>
    <w:rsid w:val="005D4458"/>
    <w:rsid w:val="005D64BF"/>
    <w:rsid w:val="005D66CD"/>
    <w:rsid w:val="005E04AD"/>
    <w:rsid w:val="005E3671"/>
    <w:rsid w:val="005E3D21"/>
    <w:rsid w:val="005E558D"/>
    <w:rsid w:val="005E6A2D"/>
    <w:rsid w:val="005E7662"/>
    <w:rsid w:val="005E77F7"/>
    <w:rsid w:val="005F04AA"/>
    <w:rsid w:val="005F142B"/>
    <w:rsid w:val="005F4C65"/>
    <w:rsid w:val="005F6945"/>
    <w:rsid w:val="005F7998"/>
    <w:rsid w:val="00600AE9"/>
    <w:rsid w:val="006037CA"/>
    <w:rsid w:val="00603A2C"/>
    <w:rsid w:val="00606D96"/>
    <w:rsid w:val="0060746A"/>
    <w:rsid w:val="00607AB9"/>
    <w:rsid w:val="006109B6"/>
    <w:rsid w:val="00610FC7"/>
    <w:rsid w:val="006121A8"/>
    <w:rsid w:val="006134ED"/>
    <w:rsid w:val="00616462"/>
    <w:rsid w:val="00621550"/>
    <w:rsid w:val="00622D24"/>
    <w:rsid w:val="00624483"/>
    <w:rsid w:val="00626994"/>
    <w:rsid w:val="00627803"/>
    <w:rsid w:val="00630683"/>
    <w:rsid w:val="0063303E"/>
    <w:rsid w:val="006330AB"/>
    <w:rsid w:val="00633179"/>
    <w:rsid w:val="00634A3A"/>
    <w:rsid w:val="00634C01"/>
    <w:rsid w:val="0064238B"/>
    <w:rsid w:val="00643191"/>
    <w:rsid w:val="00645CD5"/>
    <w:rsid w:val="0064651C"/>
    <w:rsid w:val="0064769C"/>
    <w:rsid w:val="006504BD"/>
    <w:rsid w:val="006519E9"/>
    <w:rsid w:val="00652DE0"/>
    <w:rsid w:val="00656881"/>
    <w:rsid w:val="006609B0"/>
    <w:rsid w:val="006638B3"/>
    <w:rsid w:val="006655A0"/>
    <w:rsid w:val="006658E6"/>
    <w:rsid w:val="0066691A"/>
    <w:rsid w:val="00666C30"/>
    <w:rsid w:val="00671064"/>
    <w:rsid w:val="00671757"/>
    <w:rsid w:val="0067273E"/>
    <w:rsid w:val="00672EE4"/>
    <w:rsid w:val="00674718"/>
    <w:rsid w:val="00675112"/>
    <w:rsid w:val="0067566A"/>
    <w:rsid w:val="00675B4F"/>
    <w:rsid w:val="00676333"/>
    <w:rsid w:val="00676A70"/>
    <w:rsid w:val="00676EBB"/>
    <w:rsid w:val="00677CBC"/>
    <w:rsid w:val="00680746"/>
    <w:rsid w:val="00684B18"/>
    <w:rsid w:val="00684F38"/>
    <w:rsid w:val="00685ECD"/>
    <w:rsid w:val="00686B30"/>
    <w:rsid w:val="0069021A"/>
    <w:rsid w:val="00690AFE"/>
    <w:rsid w:val="00692CA8"/>
    <w:rsid w:val="00693FDF"/>
    <w:rsid w:val="00694B80"/>
    <w:rsid w:val="00696229"/>
    <w:rsid w:val="006A02D5"/>
    <w:rsid w:val="006A18A5"/>
    <w:rsid w:val="006A2231"/>
    <w:rsid w:val="006A43A2"/>
    <w:rsid w:val="006A472F"/>
    <w:rsid w:val="006A4D4F"/>
    <w:rsid w:val="006B0D71"/>
    <w:rsid w:val="006B1C40"/>
    <w:rsid w:val="006B4248"/>
    <w:rsid w:val="006B44C3"/>
    <w:rsid w:val="006B567C"/>
    <w:rsid w:val="006B5878"/>
    <w:rsid w:val="006C1395"/>
    <w:rsid w:val="006C2A76"/>
    <w:rsid w:val="006C32D3"/>
    <w:rsid w:val="006C40B8"/>
    <w:rsid w:val="006C758D"/>
    <w:rsid w:val="006D2436"/>
    <w:rsid w:val="006D25A1"/>
    <w:rsid w:val="006D419F"/>
    <w:rsid w:val="006D483D"/>
    <w:rsid w:val="006D799B"/>
    <w:rsid w:val="006E1B92"/>
    <w:rsid w:val="006E3C3B"/>
    <w:rsid w:val="006E4051"/>
    <w:rsid w:val="006E643E"/>
    <w:rsid w:val="006E745A"/>
    <w:rsid w:val="006E748D"/>
    <w:rsid w:val="006F2476"/>
    <w:rsid w:val="006F299D"/>
    <w:rsid w:val="006F45F9"/>
    <w:rsid w:val="006F617C"/>
    <w:rsid w:val="006F74B2"/>
    <w:rsid w:val="00700656"/>
    <w:rsid w:val="007008C9"/>
    <w:rsid w:val="00700BF8"/>
    <w:rsid w:val="007022E8"/>
    <w:rsid w:val="00702339"/>
    <w:rsid w:val="0070272D"/>
    <w:rsid w:val="00703B35"/>
    <w:rsid w:val="007076DE"/>
    <w:rsid w:val="00710673"/>
    <w:rsid w:val="007175CE"/>
    <w:rsid w:val="00717742"/>
    <w:rsid w:val="00717A7A"/>
    <w:rsid w:val="00720813"/>
    <w:rsid w:val="00723BF9"/>
    <w:rsid w:val="00724C97"/>
    <w:rsid w:val="00726EF3"/>
    <w:rsid w:val="00731B4D"/>
    <w:rsid w:val="00732FDE"/>
    <w:rsid w:val="00733B6E"/>
    <w:rsid w:val="00737AA8"/>
    <w:rsid w:val="00742DBE"/>
    <w:rsid w:val="00742F95"/>
    <w:rsid w:val="007432B9"/>
    <w:rsid w:val="00745C69"/>
    <w:rsid w:val="00745E13"/>
    <w:rsid w:val="0075098F"/>
    <w:rsid w:val="007544E5"/>
    <w:rsid w:val="0075473B"/>
    <w:rsid w:val="00755CFF"/>
    <w:rsid w:val="00756F3A"/>
    <w:rsid w:val="00760029"/>
    <w:rsid w:val="00760C77"/>
    <w:rsid w:val="00760FAD"/>
    <w:rsid w:val="0076163E"/>
    <w:rsid w:val="00762C6F"/>
    <w:rsid w:val="0076331B"/>
    <w:rsid w:val="00770137"/>
    <w:rsid w:val="00773A3C"/>
    <w:rsid w:val="0077521C"/>
    <w:rsid w:val="007820B5"/>
    <w:rsid w:val="00783736"/>
    <w:rsid w:val="00784EA7"/>
    <w:rsid w:val="00785D14"/>
    <w:rsid w:val="00787229"/>
    <w:rsid w:val="00792A2A"/>
    <w:rsid w:val="0079333F"/>
    <w:rsid w:val="00796BE6"/>
    <w:rsid w:val="0079779B"/>
    <w:rsid w:val="007A1DF5"/>
    <w:rsid w:val="007A22CA"/>
    <w:rsid w:val="007A27BC"/>
    <w:rsid w:val="007A28F9"/>
    <w:rsid w:val="007A38B5"/>
    <w:rsid w:val="007A60E4"/>
    <w:rsid w:val="007A6A3B"/>
    <w:rsid w:val="007A707F"/>
    <w:rsid w:val="007B2241"/>
    <w:rsid w:val="007B23B1"/>
    <w:rsid w:val="007B4170"/>
    <w:rsid w:val="007B7ED2"/>
    <w:rsid w:val="007C0DCA"/>
    <w:rsid w:val="007C1081"/>
    <w:rsid w:val="007C136C"/>
    <w:rsid w:val="007C5F60"/>
    <w:rsid w:val="007C72FD"/>
    <w:rsid w:val="007D3D69"/>
    <w:rsid w:val="007D40B0"/>
    <w:rsid w:val="007D4BDE"/>
    <w:rsid w:val="007D664C"/>
    <w:rsid w:val="007E06DD"/>
    <w:rsid w:val="007E12F1"/>
    <w:rsid w:val="007E1405"/>
    <w:rsid w:val="007E1E8E"/>
    <w:rsid w:val="007E3215"/>
    <w:rsid w:val="007E44BA"/>
    <w:rsid w:val="007E54DC"/>
    <w:rsid w:val="007E661C"/>
    <w:rsid w:val="007E73AF"/>
    <w:rsid w:val="007E7CE2"/>
    <w:rsid w:val="007F24BC"/>
    <w:rsid w:val="007F4261"/>
    <w:rsid w:val="007F44C9"/>
    <w:rsid w:val="007F49A5"/>
    <w:rsid w:val="007F5156"/>
    <w:rsid w:val="00800499"/>
    <w:rsid w:val="00801C55"/>
    <w:rsid w:val="00802278"/>
    <w:rsid w:val="0080304C"/>
    <w:rsid w:val="00804C5F"/>
    <w:rsid w:val="00806B6C"/>
    <w:rsid w:val="00807B29"/>
    <w:rsid w:val="00807B47"/>
    <w:rsid w:val="008109E8"/>
    <w:rsid w:val="008110F9"/>
    <w:rsid w:val="0081188A"/>
    <w:rsid w:val="00811CBD"/>
    <w:rsid w:val="00811E14"/>
    <w:rsid w:val="00813AFC"/>
    <w:rsid w:val="008141CB"/>
    <w:rsid w:val="00814BC8"/>
    <w:rsid w:val="008217AD"/>
    <w:rsid w:val="0082368E"/>
    <w:rsid w:val="00824750"/>
    <w:rsid w:val="0082559B"/>
    <w:rsid w:val="00825A70"/>
    <w:rsid w:val="00825B4A"/>
    <w:rsid w:val="00827A8E"/>
    <w:rsid w:val="00832542"/>
    <w:rsid w:val="00833335"/>
    <w:rsid w:val="00837125"/>
    <w:rsid w:val="00837919"/>
    <w:rsid w:val="0084004C"/>
    <w:rsid w:val="00840DC8"/>
    <w:rsid w:val="008439B3"/>
    <w:rsid w:val="008446EB"/>
    <w:rsid w:val="00844D0F"/>
    <w:rsid w:val="00844DB2"/>
    <w:rsid w:val="0084644E"/>
    <w:rsid w:val="008479B9"/>
    <w:rsid w:val="00847CB5"/>
    <w:rsid w:val="00851853"/>
    <w:rsid w:val="00851ECA"/>
    <w:rsid w:val="00852875"/>
    <w:rsid w:val="008539F9"/>
    <w:rsid w:val="008544A9"/>
    <w:rsid w:val="00856C6A"/>
    <w:rsid w:val="00864485"/>
    <w:rsid w:val="00864943"/>
    <w:rsid w:val="0086497C"/>
    <w:rsid w:val="008651D1"/>
    <w:rsid w:val="00870771"/>
    <w:rsid w:val="00873FD7"/>
    <w:rsid w:val="0087577C"/>
    <w:rsid w:val="00875BEA"/>
    <w:rsid w:val="00876874"/>
    <w:rsid w:val="00876D26"/>
    <w:rsid w:val="00881150"/>
    <w:rsid w:val="00882860"/>
    <w:rsid w:val="00883CF9"/>
    <w:rsid w:val="00892B0C"/>
    <w:rsid w:val="00892E99"/>
    <w:rsid w:val="00893FBF"/>
    <w:rsid w:val="0089437E"/>
    <w:rsid w:val="008A0184"/>
    <w:rsid w:val="008A2A34"/>
    <w:rsid w:val="008A2ECD"/>
    <w:rsid w:val="008A60D8"/>
    <w:rsid w:val="008A6794"/>
    <w:rsid w:val="008A7966"/>
    <w:rsid w:val="008B28A3"/>
    <w:rsid w:val="008B32B4"/>
    <w:rsid w:val="008B358F"/>
    <w:rsid w:val="008B5855"/>
    <w:rsid w:val="008B691C"/>
    <w:rsid w:val="008C01FC"/>
    <w:rsid w:val="008C0684"/>
    <w:rsid w:val="008C1374"/>
    <w:rsid w:val="008C5A14"/>
    <w:rsid w:val="008C67D1"/>
    <w:rsid w:val="008C710E"/>
    <w:rsid w:val="008C7652"/>
    <w:rsid w:val="008D102C"/>
    <w:rsid w:val="008D133C"/>
    <w:rsid w:val="008D1CA5"/>
    <w:rsid w:val="008D2D07"/>
    <w:rsid w:val="008D4726"/>
    <w:rsid w:val="008D50A6"/>
    <w:rsid w:val="008D561F"/>
    <w:rsid w:val="008D7D55"/>
    <w:rsid w:val="008E0AAD"/>
    <w:rsid w:val="008E1080"/>
    <w:rsid w:val="008E10E9"/>
    <w:rsid w:val="008E2000"/>
    <w:rsid w:val="008E2B5A"/>
    <w:rsid w:val="008E3468"/>
    <w:rsid w:val="008E4D03"/>
    <w:rsid w:val="008E6476"/>
    <w:rsid w:val="008E676C"/>
    <w:rsid w:val="008E6869"/>
    <w:rsid w:val="008E6A4A"/>
    <w:rsid w:val="008E70DD"/>
    <w:rsid w:val="008E7D39"/>
    <w:rsid w:val="008F0206"/>
    <w:rsid w:val="008F0A3B"/>
    <w:rsid w:val="008F1C04"/>
    <w:rsid w:val="008F22FC"/>
    <w:rsid w:val="008F24D4"/>
    <w:rsid w:val="008F2D69"/>
    <w:rsid w:val="008F380C"/>
    <w:rsid w:val="008F3AD0"/>
    <w:rsid w:val="008F409D"/>
    <w:rsid w:val="008F4691"/>
    <w:rsid w:val="009010BA"/>
    <w:rsid w:val="00901A16"/>
    <w:rsid w:val="009025EC"/>
    <w:rsid w:val="009027D6"/>
    <w:rsid w:val="0090291C"/>
    <w:rsid w:val="00903875"/>
    <w:rsid w:val="0090397B"/>
    <w:rsid w:val="00904851"/>
    <w:rsid w:val="0090485F"/>
    <w:rsid w:val="00904ABC"/>
    <w:rsid w:val="009055C1"/>
    <w:rsid w:val="00905BD5"/>
    <w:rsid w:val="00905EE7"/>
    <w:rsid w:val="00907C23"/>
    <w:rsid w:val="0091071C"/>
    <w:rsid w:val="009109C9"/>
    <w:rsid w:val="00911925"/>
    <w:rsid w:val="00911AD5"/>
    <w:rsid w:val="00911D30"/>
    <w:rsid w:val="009123ED"/>
    <w:rsid w:val="00912957"/>
    <w:rsid w:val="00912C80"/>
    <w:rsid w:val="00912CAF"/>
    <w:rsid w:val="00915689"/>
    <w:rsid w:val="00916A1A"/>
    <w:rsid w:val="00922811"/>
    <w:rsid w:val="00924092"/>
    <w:rsid w:val="00924628"/>
    <w:rsid w:val="00925A1A"/>
    <w:rsid w:val="00925D5C"/>
    <w:rsid w:val="00927909"/>
    <w:rsid w:val="00931013"/>
    <w:rsid w:val="00931215"/>
    <w:rsid w:val="00931E4E"/>
    <w:rsid w:val="00931FE4"/>
    <w:rsid w:val="009320CA"/>
    <w:rsid w:val="00932AF3"/>
    <w:rsid w:val="00934447"/>
    <w:rsid w:val="00934548"/>
    <w:rsid w:val="009361CB"/>
    <w:rsid w:val="0093766A"/>
    <w:rsid w:val="009379C8"/>
    <w:rsid w:val="00937F60"/>
    <w:rsid w:val="00941F47"/>
    <w:rsid w:val="00947A98"/>
    <w:rsid w:val="009509DA"/>
    <w:rsid w:val="009518BE"/>
    <w:rsid w:val="009543BF"/>
    <w:rsid w:val="00955429"/>
    <w:rsid w:val="0096084E"/>
    <w:rsid w:val="0096173C"/>
    <w:rsid w:val="009641F1"/>
    <w:rsid w:val="0096447A"/>
    <w:rsid w:val="00966B94"/>
    <w:rsid w:val="009673F9"/>
    <w:rsid w:val="00971E97"/>
    <w:rsid w:val="00972AA3"/>
    <w:rsid w:val="009734F8"/>
    <w:rsid w:val="009745A6"/>
    <w:rsid w:val="00975B99"/>
    <w:rsid w:val="009773A5"/>
    <w:rsid w:val="0097756D"/>
    <w:rsid w:val="00981C11"/>
    <w:rsid w:val="0098241E"/>
    <w:rsid w:val="00984BB8"/>
    <w:rsid w:val="009850D1"/>
    <w:rsid w:val="0098578D"/>
    <w:rsid w:val="00986929"/>
    <w:rsid w:val="0099210E"/>
    <w:rsid w:val="0099278C"/>
    <w:rsid w:val="009954EA"/>
    <w:rsid w:val="009955F0"/>
    <w:rsid w:val="0099600B"/>
    <w:rsid w:val="00996435"/>
    <w:rsid w:val="009978D1"/>
    <w:rsid w:val="009A02AD"/>
    <w:rsid w:val="009A076A"/>
    <w:rsid w:val="009A2B0C"/>
    <w:rsid w:val="009A3325"/>
    <w:rsid w:val="009A3C3C"/>
    <w:rsid w:val="009A466B"/>
    <w:rsid w:val="009A6874"/>
    <w:rsid w:val="009B060A"/>
    <w:rsid w:val="009B0B86"/>
    <w:rsid w:val="009B18ED"/>
    <w:rsid w:val="009B63CC"/>
    <w:rsid w:val="009B67F5"/>
    <w:rsid w:val="009B7BEF"/>
    <w:rsid w:val="009C5CCF"/>
    <w:rsid w:val="009C6A7D"/>
    <w:rsid w:val="009C739C"/>
    <w:rsid w:val="009D00CC"/>
    <w:rsid w:val="009D1E63"/>
    <w:rsid w:val="009D2B83"/>
    <w:rsid w:val="009D2F92"/>
    <w:rsid w:val="009D3423"/>
    <w:rsid w:val="009D3EF2"/>
    <w:rsid w:val="009D4DD7"/>
    <w:rsid w:val="009D574B"/>
    <w:rsid w:val="009E44A8"/>
    <w:rsid w:val="009E54C6"/>
    <w:rsid w:val="009E58C2"/>
    <w:rsid w:val="009E74C0"/>
    <w:rsid w:val="009E78F6"/>
    <w:rsid w:val="009F02C8"/>
    <w:rsid w:val="009F0EA0"/>
    <w:rsid w:val="009F2369"/>
    <w:rsid w:val="009F23E0"/>
    <w:rsid w:val="009F267E"/>
    <w:rsid w:val="009F29BD"/>
    <w:rsid w:val="009F2AC0"/>
    <w:rsid w:val="009F3082"/>
    <w:rsid w:val="009F3E28"/>
    <w:rsid w:val="009F4D59"/>
    <w:rsid w:val="009F57AF"/>
    <w:rsid w:val="009F5E97"/>
    <w:rsid w:val="009F7D08"/>
    <w:rsid w:val="00A011F0"/>
    <w:rsid w:val="00A02577"/>
    <w:rsid w:val="00A0276C"/>
    <w:rsid w:val="00A075B6"/>
    <w:rsid w:val="00A0790D"/>
    <w:rsid w:val="00A07E23"/>
    <w:rsid w:val="00A10441"/>
    <w:rsid w:val="00A10660"/>
    <w:rsid w:val="00A10C72"/>
    <w:rsid w:val="00A11FAC"/>
    <w:rsid w:val="00A139B1"/>
    <w:rsid w:val="00A14171"/>
    <w:rsid w:val="00A15177"/>
    <w:rsid w:val="00A155E1"/>
    <w:rsid w:val="00A16A9C"/>
    <w:rsid w:val="00A2048B"/>
    <w:rsid w:val="00A20CF7"/>
    <w:rsid w:val="00A22B86"/>
    <w:rsid w:val="00A23121"/>
    <w:rsid w:val="00A24F89"/>
    <w:rsid w:val="00A26C41"/>
    <w:rsid w:val="00A27834"/>
    <w:rsid w:val="00A301E2"/>
    <w:rsid w:val="00A3198D"/>
    <w:rsid w:val="00A340B9"/>
    <w:rsid w:val="00A36F8E"/>
    <w:rsid w:val="00A37446"/>
    <w:rsid w:val="00A40F79"/>
    <w:rsid w:val="00A41E0C"/>
    <w:rsid w:val="00A42437"/>
    <w:rsid w:val="00A43691"/>
    <w:rsid w:val="00A43F62"/>
    <w:rsid w:val="00A440A5"/>
    <w:rsid w:val="00A44D7F"/>
    <w:rsid w:val="00A45255"/>
    <w:rsid w:val="00A45FB2"/>
    <w:rsid w:val="00A46205"/>
    <w:rsid w:val="00A46359"/>
    <w:rsid w:val="00A463C7"/>
    <w:rsid w:val="00A51BBD"/>
    <w:rsid w:val="00A57075"/>
    <w:rsid w:val="00A6029E"/>
    <w:rsid w:val="00A6061C"/>
    <w:rsid w:val="00A61724"/>
    <w:rsid w:val="00A61B59"/>
    <w:rsid w:val="00A61FCB"/>
    <w:rsid w:val="00A64426"/>
    <w:rsid w:val="00A6663B"/>
    <w:rsid w:val="00A66807"/>
    <w:rsid w:val="00A678C0"/>
    <w:rsid w:val="00A70C4E"/>
    <w:rsid w:val="00A71072"/>
    <w:rsid w:val="00A712BA"/>
    <w:rsid w:val="00A73FEB"/>
    <w:rsid w:val="00A744D9"/>
    <w:rsid w:val="00A7647E"/>
    <w:rsid w:val="00A767E0"/>
    <w:rsid w:val="00A76FA9"/>
    <w:rsid w:val="00A837D2"/>
    <w:rsid w:val="00A84468"/>
    <w:rsid w:val="00A864C3"/>
    <w:rsid w:val="00A87ABF"/>
    <w:rsid w:val="00A9057E"/>
    <w:rsid w:val="00A91946"/>
    <w:rsid w:val="00A929AA"/>
    <w:rsid w:val="00A92D25"/>
    <w:rsid w:val="00A93B29"/>
    <w:rsid w:val="00A94555"/>
    <w:rsid w:val="00A959FF"/>
    <w:rsid w:val="00A97006"/>
    <w:rsid w:val="00A97FDA"/>
    <w:rsid w:val="00AA27D1"/>
    <w:rsid w:val="00AA3387"/>
    <w:rsid w:val="00AA6C23"/>
    <w:rsid w:val="00AA7759"/>
    <w:rsid w:val="00AB1350"/>
    <w:rsid w:val="00AB22A6"/>
    <w:rsid w:val="00AB3AE8"/>
    <w:rsid w:val="00AB4112"/>
    <w:rsid w:val="00AB432C"/>
    <w:rsid w:val="00AB59CC"/>
    <w:rsid w:val="00AC0C42"/>
    <w:rsid w:val="00AC1022"/>
    <w:rsid w:val="00AC2C39"/>
    <w:rsid w:val="00AC32E8"/>
    <w:rsid w:val="00AC3500"/>
    <w:rsid w:val="00AC36DB"/>
    <w:rsid w:val="00AC54D2"/>
    <w:rsid w:val="00AD097F"/>
    <w:rsid w:val="00AD0B97"/>
    <w:rsid w:val="00AD0D42"/>
    <w:rsid w:val="00AD3891"/>
    <w:rsid w:val="00AD4019"/>
    <w:rsid w:val="00AD4274"/>
    <w:rsid w:val="00AD4AD0"/>
    <w:rsid w:val="00AE16C1"/>
    <w:rsid w:val="00AE1B2C"/>
    <w:rsid w:val="00AE2E69"/>
    <w:rsid w:val="00AE58F6"/>
    <w:rsid w:val="00AE7659"/>
    <w:rsid w:val="00AE7D05"/>
    <w:rsid w:val="00AF147F"/>
    <w:rsid w:val="00AF1D75"/>
    <w:rsid w:val="00AF4D8F"/>
    <w:rsid w:val="00AF592E"/>
    <w:rsid w:val="00AF6735"/>
    <w:rsid w:val="00AF74C9"/>
    <w:rsid w:val="00AF7A92"/>
    <w:rsid w:val="00B0010A"/>
    <w:rsid w:val="00B00E98"/>
    <w:rsid w:val="00B02E8E"/>
    <w:rsid w:val="00B02EEC"/>
    <w:rsid w:val="00B04A03"/>
    <w:rsid w:val="00B04BC0"/>
    <w:rsid w:val="00B10075"/>
    <w:rsid w:val="00B11887"/>
    <w:rsid w:val="00B13FCA"/>
    <w:rsid w:val="00B14142"/>
    <w:rsid w:val="00B14BA7"/>
    <w:rsid w:val="00B15101"/>
    <w:rsid w:val="00B1678D"/>
    <w:rsid w:val="00B17F1D"/>
    <w:rsid w:val="00B23A33"/>
    <w:rsid w:val="00B25C38"/>
    <w:rsid w:val="00B263B5"/>
    <w:rsid w:val="00B27D8C"/>
    <w:rsid w:val="00B31736"/>
    <w:rsid w:val="00B31863"/>
    <w:rsid w:val="00B32E29"/>
    <w:rsid w:val="00B3302D"/>
    <w:rsid w:val="00B352B1"/>
    <w:rsid w:val="00B36476"/>
    <w:rsid w:val="00B3684F"/>
    <w:rsid w:val="00B3692E"/>
    <w:rsid w:val="00B36E25"/>
    <w:rsid w:val="00B37C27"/>
    <w:rsid w:val="00B41060"/>
    <w:rsid w:val="00B439B1"/>
    <w:rsid w:val="00B43A2E"/>
    <w:rsid w:val="00B44B64"/>
    <w:rsid w:val="00B45167"/>
    <w:rsid w:val="00B474C4"/>
    <w:rsid w:val="00B51499"/>
    <w:rsid w:val="00B525B6"/>
    <w:rsid w:val="00B54373"/>
    <w:rsid w:val="00B55433"/>
    <w:rsid w:val="00B5551F"/>
    <w:rsid w:val="00B5578F"/>
    <w:rsid w:val="00B55AA5"/>
    <w:rsid w:val="00B55FE3"/>
    <w:rsid w:val="00B562AD"/>
    <w:rsid w:val="00B57A98"/>
    <w:rsid w:val="00B62076"/>
    <w:rsid w:val="00B6549D"/>
    <w:rsid w:val="00B65DA4"/>
    <w:rsid w:val="00B67673"/>
    <w:rsid w:val="00B720A8"/>
    <w:rsid w:val="00B844BE"/>
    <w:rsid w:val="00B849C0"/>
    <w:rsid w:val="00B84FCE"/>
    <w:rsid w:val="00B86741"/>
    <w:rsid w:val="00B91C4C"/>
    <w:rsid w:val="00B924F8"/>
    <w:rsid w:val="00B931F9"/>
    <w:rsid w:val="00B9460B"/>
    <w:rsid w:val="00B95E1E"/>
    <w:rsid w:val="00B9644C"/>
    <w:rsid w:val="00B97EB6"/>
    <w:rsid w:val="00BA1663"/>
    <w:rsid w:val="00BA31F1"/>
    <w:rsid w:val="00BA6268"/>
    <w:rsid w:val="00BA67C5"/>
    <w:rsid w:val="00BA6DBC"/>
    <w:rsid w:val="00BB13B0"/>
    <w:rsid w:val="00BB1598"/>
    <w:rsid w:val="00BB1DAD"/>
    <w:rsid w:val="00BB299B"/>
    <w:rsid w:val="00BB2F9E"/>
    <w:rsid w:val="00BB56D7"/>
    <w:rsid w:val="00BB6363"/>
    <w:rsid w:val="00BB64CD"/>
    <w:rsid w:val="00BB6684"/>
    <w:rsid w:val="00BB681A"/>
    <w:rsid w:val="00BC1B98"/>
    <w:rsid w:val="00BC3572"/>
    <w:rsid w:val="00BC4A2D"/>
    <w:rsid w:val="00BC6A85"/>
    <w:rsid w:val="00BD0257"/>
    <w:rsid w:val="00BD23FC"/>
    <w:rsid w:val="00BD3149"/>
    <w:rsid w:val="00BD3329"/>
    <w:rsid w:val="00BD4FCD"/>
    <w:rsid w:val="00BD590B"/>
    <w:rsid w:val="00BD607B"/>
    <w:rsid w:val="00BE0225"/>
    <w:rsid w:val="00BE047A"/>
    <w:rsid w:val="00BE5B5B"/>
    <w:rsid w:val="00BE6A64"/>
    <w:rsid w:val="00BF01A0"/>
    <w:rsid w:val="00BF4032"/>
    <w:rsid w:val="00BF4640"/>
    <w:rsid w:val="00BF4CFF"/>
    <w:rsid w:val="00BF6052"/>
    <w:rsid w:val="00BF7859"/>
    <w:rsid w:val="00C02B4A"/>
    <w:rsid w:val="00C03E76"/>
    <w:rsid w:val="00C05546"/>
    <w:rsid w:val="00C0633D"/>
    <w:rsid w:val="00C1016A"/>
    <w:rsid w:val="00C11103"/>
    <w:rsid w:val="00C11804"/>
    <w:rsid w:val="00C12583"/>
    <w:rsid w:val="00C13000"/>
    <w:rsid w:val="00C1308A"/>
    <w:rsid w:val="00C142AF"/>
    <w:rsid w:val="00C15577"/>
    <w:rsid w:val="00C22AEA"/>
    <w:rsid w:val="00C22C18"/>
    <w:rsid w:val="00C243D0"/>
    <w:rsid w:val="00C2497C"/>
    <w:rsid w:val="00C32AC3"/>
    <w:rsid w:val="00C33FB4"/>
    <w:rsid w:val="00C365B6"/>
    <w:rsid w:val="00C36C9F"/>
    <w:rsid w:val="00C40019"/>
    <w:rsid w:val="00C41471"/>
    <w:rsid w:val="00C41A63"/>
    <w:rsid w:val="00C42F01"/>
    <w:rsid w:val="00C44174"/>
    <w:rsid w:val="00C45804"/>
    <w:rsid w:val="00C45C17"/>
    <w:rsid w:val="00C52359"/>
    <w:rsid w:val="00C541D4"/>
    <w:rsid w:val="00C5498D"/>
    <w:rsid w:val="00C5532A"/>
    <w:rsid w:val="00C55AC0"/>
    <w:rsid w:val="00C55D3F"/>
    <w:rsid w:val="00C56296"/>
    <w:rsid w:val="00C642A5"/>
    <w:rsid w:val="00C64881"/>
    <w:rsid w:val="00C712CF"/>
    <w:rsid w:val="00C71B41"/>
    <w:rsid w:val="00C73C91"/>
    <w:rsid w:val="00C745DD"/>
    <w:rsid w:val="00C746F7"/>
    <w:rsid w:val="00C75D67"/>
    <w:rsid w:val="00C769BD"/>
    <w:rsid w:val="00C82DB4"/>
    <w:rsid w:val="00C84DC8"/>
    <w:rsid w:val="00C858FE"/>
    <w:rsid w:val="00C86B7C"/>
    <w:rsid w:val="00C90DDD"/>
    <w:rsid w:val="00C91C94"/>
    <w:rsid w:val="00C92482"/>
    <w:rsid w:val="00C934F5"/>
    <w:rsid w:val="00C941F4"/>
    <w:rsid w:val="00C943D2"/>
    <w:rsid w:val="00C94E95"/>
    <w:rsid w:val="00C9567E"/>
    <w:rsid w:val="00C95AC4"/>
    <w:rsid w:val="00C95DDE"/>
    <w:rsid w:val="00CA0DF3"/>
    <w:rsid w:val="00CA4616"/>
    <w:rsid w:val="00CA517C"/>
    <w:rsid w:val="00CA5E4E"/>
    <w:rsid w:val="00CA6A8B"/>
    <w:rsid w:val="00CA6FF5"/>
    <w:rsid w:val="00CA75C8"/>
    <w:rsid w:val="00CB07EE"/>
    <w:rsid w:val="00CB0A92"/>
    <w:rsid w:val="00CB1498"/>
    <w:rsid w:val="00CB2B5B"/>
    <w:rsid w:val="00CB3527"/>
    <w:rsid w:val="00CB76DE"/>
    <w:rsid w:val="00CC1404"/>
    <w:rsid w:val="00CC4864"/>
    <w:rsid w:val="00CC4974"/>
    <w:rsid w:val="00CC4DD7"/>
    <w:rsid w:val="00CC4ED6"/>
    <w:rsid w:val="00CC52F8"/>
    <w:rsid w:val="00CD1A79"/>
    <w:rsid w:val="00CD1C51"/>
    <w:rsid w:val="00CD3CB8"/>
    <w:rsid w:val="00CD5708"/>
    <w:rsid w:val="00CD60FC"/>
    <w:rsid w:val="00CE146A"/>
    <w:rsid w:val="00CE2C3A"/>
    <w:rsid w:val="00CE335C"/>
    <w:rsid w:val="00CE479B"/>
    <w:rsid w:val="00CE63A4"/>
    <w:rsid w:val="00CF01D9"/>
    <w:rsid w:val="00CF0708"/>
    <w:rsid w:val="00CF32E4"/>
    <w:rsid w:val="00CF403F"/>
    <w:rsid w:val="00CF50CC"/>
    <w:rsid w:val="00CF63DF"/>
    <w:rsid w:val="00CF7D2C"/>
    <w:rsid w:val="00D016BE"/>
    <w:rsid w:val="00D01883"/>
    <w:rsid w:val="00D0349D"/>
    <w:rsid w:val="00D035A8"/>
    <w:rsid w:val="00D03978"/>
    <w:rsid w:val="00D03DC7"/>
    <w:rsid w:val="00D04F90"/>
    <w:rsid w:val="00D068C2"/>
    <w:rsid w:val="00D07C05"/>
    <w:rsid w:val="00D118AF"/>
    <w:rsid w:val="00D13C56"/>
    <w:rsid w:val="00D14BD9"/>
    <w:rsid w:val="00D15E0E"/>
    <w:rsid w:val="00D17347"/>
    <w:rsid w:val="00D175C2"/>
    <w:rsid w:val="00D20359"/>
    <w:rsid w:val="00D220E9"/>
    <w:rsid w:val="00D222E1"/>
    <w:rsid w:val="00D246BA"/>
    <w:rsid w:val="00D26AC5"/>
    <w:rsid w:val="00D26EAE"/>
    <w:rsid w:val="00D31171"/>
    <w:rsid w:val="00D31C5F"/>
    <w:rsid w:val="00D32509"/>
    <w:rsid w:val="00D34FDE"/>
    <w:rsid w:val="00D36ACF"/>
    <w:rsid w:val="00D372EA"/>
    <w:rsid w:val="00D3757C"/>
    <w:rsid w:val="00D37D2A"/>
    <w:rsid w:val="00D4102C"/>
    <w:rsid w:val="00D414A1"/>
    <w:rsid w:val="00D41B2B"/>
    <w:rsid w:val="00D43FD2"/>
    <w:rsid w:val="00D4461E"/>
    <w:rsid w:val="00D46643"/>
    <w:rsid w:val="00D468F9"/>
    <w:rsid w:val="00D46E5E"/>
    <w:rsid w:val="00D47876"/>
    <w:rsid w:val="00D50D02"/>
    <w:rsid w:val="00D5131F"/>
    <w:rsid w:val="00D51DF2"/>
    <w:rsid w:val="00D520EF"/>
    <w:rsid w:val="00D52290"/>
    <w:rsid w:val="00D55004"/>
    <w:rsid w:val="00D5559C"/>
    <w:rsid w:val="00D56CDA"/>
    <w:rsid w:val="00D56DF5"/>
    <w:rsid w:val="00D60365"/>
    <w:rsid w:val="00D609E0"/>
    <w:rsid w:val="00D61588"/>
    <w:rsid w:val="00D61DAD"/>
    <w:rsid w:val="00D636A1"/>
    <w:rsid w:val="00D63915"/>
    <w:rsid w:val="00D6480D"/>
    <w:rsid w:val="00D709FA"/>
    <w:rsid w:val="00D71BBE"/>
    <w:rsid w:val="00D71D06"/>
    <w:rsid w:val="00D73470"/>
    <w:rsid w:val="00D75150"/>
    <w:rsid w:val="00D828C1"/>
    <w:rsid w:val="00D86878"/>
    <w:rsid w:val="00D9072B"/>
    <w:rsid w:val="00D91153"/>
    <w:rsid w:val="00D91A4E"/>
    <w:rsid w:val="00D95040"/>
    <w:rsid w:val="00D95342"/>
    <w:rsid w:val="00D96BFC"/>
    <w:rsid w:val="00D976AA"/>
    <w:rsid w:val="00DA09DD"/>
    <w:rsid w:val="00DA203E"/>
    <w:rsid w:val="00DA57AE"/>
    <w:rsid w:val="00DA641C"/>
    <w:rsid w:val="00DB0461"/>
    <w:rsid w:val="00DB24DA"/>
    <w:rsid w:val="00DB46F2"/>
    <w:rsid w:val="00DB507A"/>
    <w:rsid w:val="00DB7B21"/>
    <w:rsid w:val="00DC359B"/>
    <w:rsid w:val="00DC3702"/>
    <w:rsid w:val="00DD11F4"/>
    <w:rsid w:val="00DD1C62"/>
    <w:rsid w:val="00DD4674"/>
    <w:rsid w:val="00DD56DC"/>
    <w:rsid w:val="00DD6324"/>
    <w:rsid w:val="00DD6C5F"/>
    <w:rsid w:val="00DE0F7D"/>
    <w:rsid w:val="00DE1A9A"/>
    <w:rsid w:val="00DE4C78"/>
    <w:rsid w:val="00DE7A1D"/>
    <w:rsid w:val="00DF5B6F"/>
    <w:rsid w:val="00DF6845"/>
    <w:rsid w:val="00DF7597"/>
    <w:rsid w:val="00DF7C7A"/>
    <w:rsid w:val="00DF7DD0"/>
    <w:rsid w:val="00E001D8"/>
    <w:rsid w:val="00E003CB"/>
    <w:rsid w:val="00E006C1"/>
    <w:rsid w:val="00E01789"/>
    <w:rsid w:val="00E056F4"/>
    <w:rsid w:val="00E11F1D"/>
    <w:rsid w:val="00E139A6"/>
    <w:rsid w:val="00E143FA"/>
    <w:rsid w:val="00E152A6"/>
    <w:rsid w:val="00E16391"/>
    <w:rsid w:val="00E20146"/>
    <w:rsid w:val="00E21737"/>
    <w:rsid w:val="00E23523"/>
    <w:rsid w:val="00E250F1"/>
    <w:rsid w:val="00E25AB7"/>
    <w:rsid w:val="00E32932"/>
    <w:rsid w:val="00E36831"/>
    <w:rsid w:val="00E402AB"/>
    <w:rsid w:val="00E416D3"/>
    <w:rsid w:val="00E4191A"/>
    <w:rsid w:val="00E41C10"/>
    <w:rsid w:val="00E42B1F"/>
    <w:rsid w:val="00E4498B"/>
    <w:rsid w:val="00E450E0"/>
    <w:rsid w:val="00E47D18"/>
    <w:rsid w:val="00E5222F"/>
    <w:rsid w:val="00E533C9"/>
    <w:rsid w:val="00E53489"/>
    <w:rsid w:val="00E5747D"/>
    <w:rsid w:val="00E60ADF"/>
    <w:rsid w:val="00E617B9"/>
    <w:rsid w:val="00E6217B"/>
    <w:rsid w:val="00E63210"/>
    <w:rsid w:val="00E633B0"/>
    <w:rsid w:val="00E63410"/>
    <w:rsid w:val="00E64254"/>
    <w:rsid w:val="00E645D9"/>
    <w:rsid w:val="00E6516E"/>
    <w:rsid w:val="00E66AC2"/>
    <w:rsid w:val="00E7054D"/>
    <w:rsid w:val="00E7099A"/>
    <w:rsid w:val="00E70BB5"/>
    <w:rsid w:val="00E72B93"/>
    <w:rsid w:val="00E76FA7"/>
    <w:rsid w:val="00E771F6"/>
    <w:rsid w:val="00E77FBF"/>
    <w:rsid w:val="00E81BA3"/>
    <w:rsid w:val="00E823B0"/>
    <w:rsid w:val="00E8366D"/>
    <w:rsid w:val="00E84D7D"/>
    <w:rsid w:val="00E85E6D"/>
    <w:rsid w:val="00E87801"/>
    <w:rsid w:val="00E91E86"/>
    <w:rsid w:val="00E94264"/>
    <w:rsid w:val="00EA04F1"/>
    <w:rsid w:val="00EA0F8F"/>
    <w:rsid w:val="00EA2065"/>
    <w:rsid w:val="00EA2F99"/>
    <w:rsid w:val="00EA3210"/>
    <w:rsid w:val="00EA5315"/>
    <w:rsid w:val="00EA7032"/>
    <w:rsid w:val="00EA70FC"/>
    <w:rsid w:val="00EB23F7"/>
    <w:rsid w:val="00EB25A4"/>
    <w:rsid w:val="00EB2CC8"/>
    <w:rsid w:val="00EB37AB"/>
    <w:rsid w:val="00EB6783"/>
    <w:rsid w:val="00EB6CA2"/>
    <w:rsid w:val="00EB7FDF"/>
    <w:rsid w:val="00EC12AC"/>
    <w:rsid w:val="00EC23C4"/>
    <w:rsid w:val="00EC5780"/>
    <w:rsid w:val="00ED54D7"/>
    <w:rsid w:val="00EE3C6C"/>
    <w:rsid w:val="00EE60E1"/>
    <w:rsid w:val="00EF114F"/>
    <w:rsid w:val="00EF2F84"/>
    <w:rsid w:val="00EF4B16"/>
    <w:rsid w:val="00F00A80"/>
    <w:rsid w:val="00F01C1B"/>
    <w:rsid w:val="00F0406C"/>
    <w:rsid w:val="00F05B74"/>
    <w:rsid w:val="00F06AE8"/>
    <w:rsid w:val="00F06B0C"/>
    <w:rsid w:val="00F10037"/>
    <w:rsid w:val="00F1197D"/>
    <w:rsid w:val="00F11D51"/>
    <w:rsid w:val="00F126DD"/>
    <w:rsid w:val="00F1298C"/>
    <w:rsid w:val="00F1655B"/>
    <w:rsid w:val="00F16830"/>
    <w:rsid w:val="00F16845"/>
    <w:rsid w:val="00F21643"/>
    <w:rsid w:val="00F241DE"/>
    <w:rsid w:val="00F24F78"/>
    <w:rsid w:val="00F2508E"/>
    <w:rsid w:val="00F30D19"/>
    <w:rsid w:val="00F35CBB"/>
    <w:rsid w:val="00F36420"/>
    <w:rsid w:val="00F3755D"/>
    <w:rsid w:val="00F41037"/>
    <w:rsid w:val="00F41879"/>
    <w:rsid w:val="00F42454"/>
    <w:rsid w:val="00F4774D"/>
    <w:rsid w:val="00F515A6"/>
    <w:rsid w:val="00F51CD4"/>
    <w:rsid w:val="00F525C3"/>
    <w:rsid w:val="00F547DD"/>
    <w:rsid w:val="00F6055F"/>
    <w:rsid w:val="00F638AC"/>
    <w:rsid w:val="00F65796"/>
    <w:rsid w:val="00F65C14"/>
    <w:rsid w:val="00F7102A"/>
    <w:rsid w:val="00F71E65"/>
    <w:rsid w:val="00F7412C"/>
    <w:rsid w:val="00F7435E"/>
    <w:rsid w:val="00F774DA"/>
    <w:rsid w:val="00F80786"/>
    <w:rsid w:val="00F8201B"/>
    <w:rsid w:val="00F826D7"/>
    <w:rsid w:val="00F826FE"/>
    <w:rsid w:val="00F83846"/>
    <w:rsid w:val="00F8422A"/>
    <w:rsid w:val="00F85035"/>
    <w:rsid w:val="00F85379"/>
    <w:rsid w:val="00F87D04"/>
    <w:rsid w:val="00F90C52"/>
    <w:rsid w:val="00F9392C"/>
    <w:rsid w:val="00F941FB"/>
    <w:rsid w:val="00F96B96"/>
    <w:rsid w:val="00F978E9"/>
    <w:rsid w:val="00FA06D0"/>
    <w:rsid w:val="00FA0CF9"/>
    <w:rsid w:val="00FA0E63"/>
    <w:rsid w:val="00FA1259"/>
    <w:rsid w:val="00FA1CFE"/>
    <w:rsid w:val="00FA2071"/>
    <w:rsid w:val="00FA2C33"/>
    <w:rsid w:val="00FA3498"/>
    <w:rsid w:val="00FA5B49"/>
    <w:rsid w:val="00FA6CD0"/>
    <w:rsid w:val="00FB0E60"/>
    <w:rsid w:val="00FB4128"/>
    <w:rsid w:val="00FB4753"/>
    <w:rsid w:val="00FB59B7"/>
    <w:rsid w:val="00FB627B"/>
    <w:rsid w:val="00FC09CF"/>
    <w:rsid w:val="00FC29D9"/>
    <w:rsid w:val="00FC363C"/>
    <w:rsid w:val="00FC428A"/>
    <w:rsid w:val="00FC4BA6"/>
    <w:rsid w:val="00FC4E10"/>
    <w:rsid w:val="00FC4F24"/>
    <w:rsid w:val="00FC6917"/>
    <w:rsid w:val="00FD0511"/>
    <w:rsid w:val="00FD0C28"/>
    <w:rsid w:val="00FD3E24"/>
    <w:rsid w:val="00FE1F55"/>
    <w:rsid w:val="00FE2299"/>
    <w:rsid w:val="00FE2371"/>
    <w:rsid w:val="00FE4414"/>
    <w:rsid w:val="00FE4A9C"/>
    <w:rsid w:val="00FE5226"/>
    <w:rsid w:val="00FE5B8D"/>
    <w:rsid w:val="00FF0829"/>
    <w:rsid w:val="00FF2FAF"/>
    <w:rsid w:val="00FF3D93"/>
    <w:rsid w:val="00FF491A"/>
    <w:rsid w:val="00FF5235"/>
    <w:rsid w:val="00FF6F5A"/>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0A179"/>
  <w15:chartTrackingRefBased/>
  <w15:docId w15:val="{BE6896D3-F508-46D3-A371-79845F39F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2F46"/>
    <w:pPr>
      <w:spacing w:after="0" w:line="240" w:lineRule="auto"/>
    </w:pPr>
    <w:rPr>
      <w:rFonts w:ascii="Times New Roman" w:eastAsia="Times New Roman" w:hAnsi="Times New Roman" w:cs="Times New Roman"/>
      <w:sz w:val="24"/>
      <w:szCs w:val="24"/>
      <w:lang w:val="en-US"/>
    </w:rPr>
  </w:style>
  <w:style w:type="paragraph" w:styleId="Heading1">
    <w:name w:val="heading 1"/>
    <w:aliases w:val="Heading 1 paper"/>
    <w:basedOn w:val="Normal"/>
    <w:next w:val="Normal"/>
    <w:link w:val="Heading1Char"/>
    <w:qFormat/>
    <w:rsid w:val="00372F46"/>
    <w:pPr>
      <w:keepNext/>
      <w:numPr>
        <w:numId w:val="6"/>
      </w:numPr>
      <w:tabs>
        <w:tab w:val="left" w:pos="432"/>
        <w:tab w:val="left" w:pos="576"/>
        <w:tab w:val="left" w:pos="720"/>
      </w:tabs>
      <w:spacing w:before="240" w:after="120" w:line="480" w:lineRule="auto"/>
      <w:outlineLvl w:val="0"/>
    </w:pPr>
    <w:rPr>
      <w:b/>
      <w:bCs/>
      <w:iCs/>
      <w:szCs w:val="28"/>
    </w:rPr>
  </w:style>
  <w:style w:type="paragraph" w:styleId="Heading2">
    <w:name w:val="heading 2"/>
    <w:aliases w:val="Heading 2 paper"/>
    <w:basedOn w:val="Heading1"/>
    <w:next w:val="Normal"/>
    <w:link w:val="Heading2Char"/>
    <w:qFormat/>
    <w:rsid w:val="00372F46"/>
    <w:pPr>
      <w:numPr>
        <w:ilvl w:val="1"/>
      </w:numPr>
      <w:ind w:left="576"/>
      <w:outlineLvl w:val="1"/>
    </w:pPr>
    <w:rPr>
      <w:b w:val="0"/>
      <w:bCs w:val="0"/>
      <w:i/>
      <w:iCs w:val="0"/>
      <w:szCs w:val="24"/>
    </w:rPr>
  </w:style>
  <w:style w:type="paragraph" w:styleId="Heading3">
    <w:name w:val="heading 3"/>
    <w:aliases w:val="Heading 3 paper"/>
    <w:basedOn w:val="Heading2"/>
    <w:next w:val="Normal"/>
    <w:link w:val="Heading3Char"/>
    <w:qFormat/>
    <w:rsid w:val="00372F46"/>
    <w:pPr>
      <w:numPr>
        <w:ilvl w:val="2"/>
      </w:numPr>
      <w:outlineLvl w:val="2"/>
    </w:pPr>
    <w:rPr>
      <w:bCs/>
      <w:sz w:val="22"/>
      <w:szCs w:val="22"/>
    </w:rPr>
  </w:style>
  <w:style w:type="paragraph" w:styleId="Heading4">
    <w:name w:val="heading 4"/>
    <w:basedOn w:val="Normal"/>
    <w:next w:val="Normal"/>
    <w:link w:val="Heading4Char"/>
    <w:qFormat/>
    <w:rsid w:val="00D61588"/>
    <w:pPr>
      <w:numPr>
        <w:ilvl w:val="3"/>
        <w:numId w:val="6"/>
      </w:numPr>
      <w:spacing w:before="240" w:line="360" w:lineRule="auto"/>
      <w:outlineLvl w:val="3"/>
    </w:pPr>
  </w:style>
  <w:style w:type="paragraph" w:styleId="Heading5">
    <w:name w:val="heading 5"/>
    <w:basedOn w:val="Normal"/>
    <w:next w:val="Normal"/>
    <w:link w:val="Heading5Char"/>
    <w:qFormat/>
    <w:rsid w:val="00D61588"/>
    <w:pPr>
      <w:numPr>
        <w:ilvl w:val="4"/>
        <w:numId w:val="6"/>
      </w:numPr>
      <w:spacing w:before="240" w:after="60"/>
      <w:outlineLvl w:val="4"/>
    </w:pPr>
    <w:rPr>
      <w:b/>
      <w:bCs/>
      <w:i/>
      <w:iCs/>
      <w:sz w:val="26"/>
      <w:szCs w:val="26"/>
    </w:rPr>
  </w:style>
  <w:style w:type="paragraph" w:styleId="Heading6">
    <w:name w:val="heading 6"/>
    <w:basedOn w:val="Normal"/>
    <w:next w:val="Normal"/>
    <w:link w:val="Heading6Char"/>
    <w:qFormat/>
    <w:rsid w:val="00D61588"/>
    <w:pPr>
      <w:numPr>
        <w:ilvl w:val="5"/>
        <w:numId w:val="6"/>
      </w:numPr>
      <w:spacing w:before="240" w:after="60"/>
      <w:outlineLvl w:val="5"/>
    </w:pPr>
    <w:rPr>
      <w:b/>
      <w:bCs/>
      <w:sz w:val="22"/>
      <w:szCs w:val="22"/>
    </w:rPr>
  </w:style>
  <w:style w:type="paragraph" w:styleId="Heading7">
    <w:name w:val="heading 7"/>
    <w:basedOn w:val="Normal"/>
    <w:next w:val="Normal"/>
    <w:link w:val="Heading7Char"/>
    <w:qFormat/>
    <w:rsid w:val="00D61588"/>
    <w:pPr>
      <w:numPr>
        <w:ilvl w:val="6"/>
        <w:numId w:val="6"/>
      </w:numPr>
      <w:spacing w:before="240" w:after="60"/>
      <w:outlineLvl w:val="6"/>
    </w:pPr>
  </w:style>
  <w:style w:type="paragraph" w:styleId="Heading8">
    <w:name w:val="heading 8"/>
    <w:basedOn w:val="Normal"/>
    <w:next w:val="Normal"/>
    <w:link w:val="Heading8Char"/>
    <w:qFormat/>
    <w:rsid w:val="00D61588"/>
    <w:pPr>
      <w:numPr>
        <w:ilvl w:val="7"/>
        <w:numId w:val="6"/>
      </w:numPr>
      <w:spacing w:before="240" w:after="60"/>
      <w:outlineLvl w:val="7"/>
    </w:pPr>
    <w:rPr>
      <w:i/>
      <w:iCs/>
    </w:rPr>
  </w:style>
  <w:style w:type="paragraph" w:styleId="Heading9">
    <w:name w:val="heading 9"/>
    <w:basedOn w:val="Normal"/>
    <w:next w:val="Normal"/>
    <w:link w:val="Heading9Char"/>
    <w:qFormat/>
    <w:rsid w:val="00D61588"/>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paper Char"/>
    <w:basedOn w:val="DefaultParagraphFont"/>
    <w:link w:val="Heading1"/>
    <w:rsid w:val="00D61588"/>
    <w:rPr>
      <w:rFonts w:ascii="Times New Roman" w:eastAsia="Times New Roman" w:hAnsi="Times New Roman" w:cs="Times New Roman"/>
      <w:b/>
      <w:bCs/>
      <w:iCs/>
      <w:sz w:val="24"/>
      <w:szCs w:val="28"/>
      <w:lang w:val="en-US"/>
    </w:rPr>
  </w:style>
  <w:style w:type="character" w:customStyle="1" w:styleId="Heading2Char">
    <w:name w:val="Heading 2 Char"/>
    <w:aliases w:val="Heading 2 paper Char"/>
    <w:basedOn w:val="DefaultParagraphFont"/>
    <w:link w:val="Heading2"/>
    <w:rsid w:val="00D61588"/>
    <w:rPr>
      <w:rFonts w:ascii="Times New Roman" w:eastAsia="Times New Roman" w:hAnsi="Times New Roman" w:cs="Times New Roman"/>
      <w:i/>
      <w:sz w:val="24"/>
      <w:szCs w:val="24"/>
      <w:lang w:val="en-US"/>
    </w:rPr>
  </w:style>
  <w:style w:type="character" w:customStyle="1" w:styleId="Heading3Char">
    <w:name w:val="Heading 3 Char"/>
    <w:aliases w:val="Heading 3 paper Char"/>
    <w:basedOn w:val="DefaultParagraphFont"/>
    <w:link w:val="Heading3"/>
    <w:rsid w:val="00D61588"/>
    <w:rPr>
      <w:rFonts w:ascii="Times New Roman" w:eastAsia="Times New Roman" w:hAnsi="Times New Roman" w:cs="Times New Roman"/>
      <w:bCs/>
      <w:i/>
      <w:lang w:val="en-US"/>
    </w:rPr>
  </w:style>
  <w:style w:type="character" w:customStyle="1" w:styleId="Heading4Char">
    <w:name w:val="Heading 4 Char"/>
    <w:basedOn w:val="DefaultParagraphFont"/>
    <w:link w:val="Heading4"/>
    <w:rsid w:val="00D61588"/>
    <w:rPr>
      <w:rFonts w:ascii="Times New Roman" w:eastAsia="Times New Roman" w:hAnsi="Times New Roman" w:cs="Times New Roman"/>
      <w:sz w:val="24"/>
      <w:szCs w:val="24"/>
      <w:lang w:val="en-US"/>
    </w:rPr>
  </w:style>
  <w:style w:type="character" w:customStyle="1" w:styleId="Heading5Char">
    <w:name w:val="Heading 5 Char"/>
    <w:basedOn w:val="DefaultParagraphFont"/>
    <w:link w:val="Heading5"/>
    <w:rsid w:val="00D61588"/>
    <w:rPr>
      <w:rFonts w:ascii="Times New Roman" w:eastAsia="Times New Roman" w:hAnsi="Times New Roman" w:cs="Times New Roman"/>
      <w:b/>
      <w:bCs/>
      <w:i/>
      <w:iCs/>
      <w:sz w:val="26"/>
      <w:szCs w:val="26"/>
      <w:lang w:val="en-US"/>
    </w:rPr>
  </w:style>
  <w:style w:type="character" w:customStyle="1" w:styleId="Heading6Char">
    <w:name w:val="Heading 6 Char"/>
    <w:basedOn w:val="DefaultParagraphFont"/>
    <w:link w:val="Heading6"/>
    <w:rsid w:val="00D61588"/>
    <w:rPr>
      <w:rFonts w:ascii="Times New Roman" w:eastAsia="Times New Roman" w:hAnsi="Times New Roman" w:cs="Times New Roman"/>
      <w:b/>
      <w:bCs/>
      <w:lang w:val="en-US"/>
    </w:rPr>
  </w:style>
  <w:style w:type="character" w:customStyle="1" w:styleId="Heading7Char">
    <w:name w:val="Heading 7 Char"/>
    <w:basedOn w:val="DefaultParagraphFont"/>
    <w:link w:val="Heading7"/>
    <w:rsid w:val="00D61588"/>
    <w:rPr>
      <w:rFonts w:ascii="Times New Roman" w:eastAsia="Times New Roman" w:hAnsi="Times New Roman" w:cs="Times New Roman"/>
      <w:sz w:val="24"/>
      <w:szCs w:val="24"/>
      <w:lang w:val="en-US"/>
    </w:rPr>
  </w:style>
  <w:style w:type="character" w:customStyle="1" w:styleId="Heading8Char">
    <w:name w:val="Heading 8 Char"/>
    <w:basedOn w:val="DefaultParagraphFont"/>
    <w:link w:val="Heading8"/>
    <w:rsid w:val="00D61588"/>
    <w:rPr>
      <w:rFonts w:ascii="Times New Roman" w:eastAsia="Times New Roman" w:hAnsi="Times New Roman" w:cs="Times New Roman"/>
      <w:i/>
      <w:iCs/>
      <w:sz w:val="24"/>
      <w:szCs w:val="24"/>
      <w:lang w:val="en-US"/>
    </w:rPr>
  </w:style>
  <w:style w:type="character" w:customStyle="1" w:styleId="Heading9Char">
    <w:name w:val="Heading 9 Char"/>
    <w:basedOn w:val="DefaultParagraphFont"/>
    <w:link w:val="Heading9"/>
    <w:rsid w:val="00D61588"/>
    <w:rPr>
      <w:rFonts w:ascii="Arial" w:eastAsia="Times New Roman" w:hAnsi="Arial" w:cs="Arial"/>
      <w:lang w:val="en-US"/>
    </w:rPr>
  </w:style>
  <w:style w:type="paragraph" w:styleId="Header">
    <w:name w:val="header"/>
    <w:basedOn w:val="Normal"/>
    <w:link w:val="HeaderChar"/>
    <w:rsid w:val="00372F46"/>
    <w:pPr>
      <w:tabs>
        <w:tab w:val="center" w:pos="4680"/>
        <w:tab w:val="right" w:pos="9360"/>
      </w:tabs>
    </w:pPr>
  </w:style>
  <w:style w:type="character" w:customStyle="1" w:styleId="HeaderChar">
    <w:name w:val="Header Char"/>
    <w:link w:val="Header"/>
    <w:rsid w:val="00372F46"/>
    <w:rPr>
      <w:rFonts w:ascii="Times New Roman" w:eastAsia="Times New Roman" w:hAnsi="Times New Roman" w:cs="Times New Roman"/>
      <w:sz w:val="24"/>
      <w:szCs w:val="24"/>
      <w:lang w:val="en-US"/>
    </w:rPr>
  </w:style>
  <w:style w:type="paragraph" w:customStyle="1" w:styleId="Style1FirstbulletLeft0cmFirstline0cm">
    <w:name w:val="Style 1_First bullet + Left:  0 cm First line:  0 cm"/>
    <w:basedOn w:val="1TeksCharChar"/>
    <w:next w:val="1TeksCharChar"/>
    <w:rsid w:val="00D61588"/>
    <w:rPr>
      <w:szCs w:val="20"/>
    </w:rPr>
  </w:style>
  <w:style w:type="paragraph" w:customStyle="1" w:styleId="1TeksCharChar">
    <w:name w:val="1_Teks Char Char"/>
    <w:basedOn w:val="Normal"/>
    <w:link w:val="1TeksCharCharChar"/>
    <w:rsid w:val="00D61588"/>
    <w:pPr>
      <w:spacing w:before="120" w:after="120" w:line="360" w:lineRule="auto"/>
      <w:jc w:val="both"/>
    </w:pPr>
  </w:style>
  <w:style w:type="character" w:customStyle="1" w:styleId="1TeksCharCharChar">
    <w:name w:val="1_Teks Char Char Char"/>
    <w:link w:val="1TeksCharChar"/>
    <w:rsid w:val="00D61588"/>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D61588"/>
    <w:pPr>
      <w:tabs>
        <w:tab w:val="right" w:leader="dot" w:pos="9347"/>
      </w:tabs>
      <w:spacing w:line="360" w:lineRule="auto"/>
    </w:pPr>
    <w:rPr>
      <w:b/>
      <w:sz w:val="28"/>
    </w:rPr>
  </w:style>
  <w:style w:type="paragraph" w:styleId="TOC2">
    <w:name w:val="toc 2"/>
    <w:basedOn w:val="Normal"/>
    <w:next w:val="Normal"/>
    <w:autoRedefine/>
    <w:uiPriority w:val="39"/>
    <w:rsid w:val="00D61588"/>
    <w:pPr>
      <w:spacing w:line="360" w:lineRule="auto"/>
      <w:ind w:left="238"/>
    </w:pPr>
    <w:rPr>
      <w:b/>
    </w:rPr>
  </w:style>
  <w:style w:type="paragraph" w:styleId="TOC3">
    <w:name w:val="toc 3"/>
    <w:basedOn w:val="Normal"/>
    <w:next w:val="Normal"/>
    <w:autoRedefine/>
    <w:uiPriority w:val="39"/>
    <w:rsid w:val="00D61588"/>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D61588"/>
    <w:pPr>
      <w:ind w:left="284" w:hanging="284"/>
      <w:jc w:val="left"/>
    </w:pPr>
  </w:style>
  <w:style w:type="character" w:customStyle="1" w:styleId="1VerwysingsChar">
    <w:name w:val="1_Verwysings Char"/>
    <w:basedOn w:val="1TeksCharCharChar"/>
    <w:link w:val="1Verwysings"/>
    <w:rsid w:val="00D61588"/>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D61588"/>
    <w:pPr>
      <w:spacing w:line="240" w:lineRule="auto"/>
      <w:jc w:val="left"/>
    </w:pPr>
    <w:rPr>
      <w:rFonts w:ascii="Arial" w:hAnsi="Arial"/>
      <w:sz w:val="16"/>
      <w:szCs w:val="16"/>
    </w:rPr>
  </w:style>
  <w:style w:type="character" w:customStyle="1" w:styleId="1TableTextChar">
    <w:name w:val="1_Table Text Char"/>
    <w:link w:val="1TableText"/>
    <w:rsid w:val="00D61588"/>
    <w:rPr>
      <w:rFonts w:ascii="Arial" w:eastAsia="Times New Roman" w:hAnsi="Arial" w:cs="Times New Roman"/>
      <w:sz w:val="16"/>
      <w:szCs w:val="16"/>
      <w:lang w:val="en-GB"/>
    </w:rPr>
  </w:style>
  <w:style w:type="paragraph" w:styleId="FootnoteText">
    <w:name w:val="footnote text"/>
    <w:basedOn w:val="Normal"/>
    <w:link w:val="FootnoteTextChar"/>
    <w:semiHidden/>
    <w:rsid w:val="00D61588"/>
    <w:rPr>
      <w:sz w:val="20"/>
      <w:szCs w:val="20"/>
    </w:rPr>
  </w:style>
  <w:style w:type="character" w:customStyle="1" w:styleId="FootnoteTextChar">
    <w:name w:val="Footnote Text Char"/>
    <w:basedOn w:val="DefaultParagraphFont"/>
    <w:link w:val="FootnoteText"/>
    <w:semiHidden/>
    <w:rsid w:val="00D61588"/>
    <w:rPr>
      <w:rFonts w:ascii="Times New Roman" w:eastAsia="Times New Roman" w:hAnsi="Times New Roman" w:cs="Times New Roman"/>
      <w:sz w:val="20"/>
      <w:szCs w:val="20"/>
      <w:lang w:val="en-GB"/>
    </w:rPr>
  </w:style>
  <w:style w:type="character" w:styleId="FootnoteReference">
    <w:name w:val="footnote reference"/>
    <w:semiHidden/>
    <w:rsid w:val="00D61588"/>
    <w:rPr>
      <w:vertAlign w:val="superscript"/>
    </w:rPr>
  </w:style>
  <w:style w:type="paragraph" w:customStyle="1" w:styleId="1Footnote">
    <w:name w:val="1_Footnote"/>
    <w:basedOn w:val="1TeksCharChar"/>
    <w:link w:val="1FootnoteChar"/>
    <w:rsid w:val="00D61588"/>
    <w:pPr>
      <w:spacing w:after="0"/>
    </w:pPr>
    <w:rPr>
      <w:rFonts w:ascii="Arial" w:hAnsi="Arial"/>
      <w:sz w:val="12"/>
      <w:szCs w:val="16"/>
    </w:rPr>
  </w:style>
  <w:style w:type="character" w:customStyle="1" w:styleId="1FootnoteChar">
    <w:name w:val="1_Footnote Char"/>
    <w:link w:val="1Footnote"/>
    <w:rsid w:val="00D61588"/>
    <w:rPr>
      <w:rFonts w:ascii="Arial" w:eastAsia="Times New Roman" w:hAnsi="Arial" w:cs="Times New Roman"/>
      <w:sz w:val="12"/>
      <w:szCs w:val="16"/>
      <w:lang w:val="en-GB"/>
    </w:rPr>
  </w:style>
  <w:style w:type="paragraph" w:styleId="TOC4">
    <w:name w:val="toc 4"/>
    <w:basedOn w:val="Normal"/>
    <w:next w:val="Normal"/>
    <w:autoRedefine/>
    <w:uiPriority w:val="39"/>
    <w:rsid w:val="00D61588"/>
    <w:pPr>
      <w:spacing w:line="360" w:lineRule="auto"/>
      <w:ind w:left="720"/>
    </w:pPr>
  </w:style>
  <w:style w:type="paragraph" w:customStyle="1" w:styleId="1Figurecaption">
    <w:name w:val="1_Figure caption"/>
    <w:basedOn w:val="1TeksCharChar"/>
    <w:next w:val="1TeksCharChar"/>
    <w:link w:val="1FigurecaptionChar"/>
    <w:autoRedefine/>
    <w:rsid w:val="00D61588"/>
    <w:pPr>
      <w:tabs>
        <w:tab w:val="num" w:pos="1008"/>
      </w:tabs>
      <w:spacing w:before="60"/>
      <w:jc w:val="left"/>
    </w:pPr>
    <w:rPr>
      <w:sz w:val="20"/>
    </w:rPr>
  </w:style>
  <w:style w:type="character" w:customStyle="1" w:styleId="1FigurecaptionChar">
    <w:name w:val="1_Figure caption Char"/>
    <w:basedOn w:val="1TeksCharCharChar"/>
    <w:link w:val="1Figurecaption"/>
    <w:rsid w:val="00D61588"/>
    <w:rPr>
      <w:rFonts w:ascii="Times New Roman" w:eastAsia="Times New Roman" w:hAnsi="Times New Roman" w:cs="Times New Roman"/>
      <w:sz w:val="20"/>
      <w:szCs w:val="24"/>
      <w:lang w:val="en-GB"/>
    </w:rPr>
  </w:style>
  <w:style w:type="character" w:styleId="CommentReference">
    <w:name w:val="annotation reference"/>
    <w:semiHidden/>
    <w:rsid w:val="00D61588"/>
    <w:rPr>
      <w:sz w:val="16"/>
      <w:szCs w:val="16"/>
    </w:rPr>
  </w:style>
  <w:style w:type="paragraph" w:styleId="CommentText">
    <w:name w:val="annotation text"/>
    <w:basedOn w:val="Normal"/>
    <w:link w:val="CommentTextChar"/>
    <w:semiHidden/>
    <w:rsid w:val="00D61588"/>
    <w:rPr>
      <w:sz w:val="20"/>
      <w:szCs w:val="20"/>
    </w:rPr>
  </w:style>
  <w:style w:type="character" w:customStyle="1" w:styleId="CommentTextChar">
    <w:name w:val="Comment Text Char"/>
    <w:basedOn w:val="DefaultParagraphFont"/>
    <w:link w:val="CommentText"/>
    <w:semiHidden/>
    <w:rsid w:val="00D6158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D61588"/>
    <w:rPr>
      <w:b/>
      <w:bCs/>
    </w:rPr>
  </w:style>
  <w:style w:type="character" w:customStyle="1" w:styleId="CommentSubjectChar">
    <w:name w:val="Comment Subject Char"/>
    <w:basedOn w:val="CommentTextChar"/>
    <w:link w:val="CommentSubject"/>
    <w:semiHidden/>
    <w:rsid w:val="00D61588"/>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D61588"/>
    <w:rPr>
      <w:rFonts w:ascii="Tahoma" w:hAnsi="Tahoma" w:cs="Tahoma"/>
      <w:sz w:val="16"/>
      <w:szCs w:val="16"/>
    </w:rPr>
  </w:style>
  <w:style w:type="character" w:customStyle="1" w:styleId="BalloonTextChar">
    <w:name w:val="Balloon Text Char"/>
    <w:basedOn w:val="DefaultParagraphFont"/>
    <w:link w:val="BalloonText"/>
    <w:semiHidden/>
    <w:rsid w:val="00D61588"/>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D61588"/>
    <w:pPr>
      <w:numPr>
        <w:numId w:val="3"/>
      </w:numPr>
      <w:spacing w:after="0"/>
    </w:pPr>
  </w:style>
  <w:style w:type="character" w:customStyle="1" w:styleId="1FirstbulletCharChar">
    <w:name w:val="1_First bullet Char Char"/>
    <w:basedOn w:val="1TeksCharCharChar"/>
    <w:link w:val="1Firstbullet"/>
    <w:rsid w:val="00D61588"/>
    <w:rPr>
      <w:rFonts w:ascii="Times New Roman" w:eastAsia="Times New Roman" w:hAnsi="Times New Roman" w:cs="Times New Roman"/>
      <w:sz w:val="24"/>
      <w:szCs w:val="24"/>
      <w:lang w:val="en-US"/>
    </w:rPr>
  </w:style>
  <w:style w:type="paragraph" w:styleId="DocumentMap">
    <w:name w:val="Document Map"/>
    <w:basedOn w:val="Normal"/>
    <w:link w:val="DocumentMapChar"/>
    <w:semiHidden/>
    <w:rsid w:val="00D61588"/>
    <w:pPr>
      <w:shd w:val="clear" w:color="auto" w:fill="000080"/>
    </w:pPr>
    <w:rPr>
      <w:rFonts w:ascii="Tahoma" w:hAnsi="Tahoma" w:cs="Tahoma"/>
    </w:rPr>
  </w:style>
  <w:style w:type="character" w:customStyle="1" w:styleId="DocumentMapChar">
    <w:name w:val="Document Map Char"/>
    <w:basedOn w:val="DefaultParagraphFont"/>
    <w:link w:val="DocumentMap"/>
    <w:semiHidden/>
    <w:rsid w:val="00D61588"/>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CA517C"/>
    <w:pPr>
      <w:keepNext/>
      <w:keepLines/>
      <w:tabs>
        <w:tab w:val="clear" w:pos="1008"/>
        <w:tab w:val="num" w:pos="993"/>
      </w:tabs>
      <w:spacing w:after="20"/>
      <w:ind w:left="1009" w:hanging="1009"/>
      <w:jc w:val="center"/>
    </w:pPr>
  </w:style>
  <w:style w:type="character" w:customStyle="1" w:styleId="1TablecaptionChar">
    <w:name w:val="1_Table caption Char"/>
    <w:basedOn w:val="1FigurecaptionChar"/>
    <w:link w:val="1Tablecaption"/>
    <w:rsid w:val="00CA517C"/>
    <w:rPr>
      <w:rFonts w:ascii="Times New Roman" w:eastAsia="Times New Roman" w:hAnsi="Times New Roman" w:cs="Times New Roman"/>
      <w:sz w:val="20"/>
      <w:szCs w:val="24"/>
      <w:lang w:val="en-US"/>
    </w:rPr>
  </w:style>
  <w:style w:type="paragraph" w:styleId="EndnoteText">
    <w:name w:val="endnote text"/>
    <w:basedOn w:val="Normal"/>
    <w:link w:val="EndnoteTextChar"/>
    <w:semiHidden/>
    <w:rsid w:val="00D61588"/>
    <w:rPr>
      <w:sz w:val="20"/>
      <w:szCs w:val="20"/>
    </w:rPr>
  </w:style>
  <w:style w:type="character" w:customStyle="1" w:styleId="EndnoteTextChar">
    <w:name w:val="Endnote Text Char"/>
    <w:basedOn w:val="DefaultParagraphFont"/>
    <w:link w:val="EndnoteText"/>
    <w:semiHidden/>
    <w:rsid w:val="00D61588"/>
    <w:rPr>
      <w:rFonts w:ascii="Times New Roman" w:eastAsia="Times New Roman" w:hAnsi="Times New Roman" w:cs="Times New Roman"/>
      <w:sz w:val="20"/>
      <w:szCs w:val="20"/>
      <w:lang w:val="en-GB"/>
    </w:rPr>
  </w:style>
  <w:style w:type="character" w:styleId="EndnoteReference">
    <w:name w:val="endnote reference"/>
    <w:semiHidden/>
    <w:rsid w:val="00D61588"/>
    <w:rPr>
      <w:vertAlign w:val="superscript"/>
    </w:rPr>
  </w:style>
  <w:style w:type="table" w:styleId="TableGrid">
    <w:name w:val="Table Grid"/>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D61588"/>
    <w:pPr>
      <w:spacing w:before="60" w:after="60"/>
    </w:pPr>
  </w:style>
  <w:style w:type="character" w:customStyle="1" w:styleId="1FormulawheretextChar">
    <w:name w:val="1_Formula where text Char"/>
    <w:link w:val="1Formulawheretext"/>
    <w:rsid w:val="00D61588"/>
    <w:rPr>
      <w:rFonts w:ascii="Times New Roman" w:eastAsia="Times New Roman" w:hAnsi="Times New Roman" w:cs="Times New Roman"/>
      <w:sz w:val="24"/>
      <w:szCs w:val="24"/>
      <w:lang w:val="en-GB"/>
    </w:rPr>
  </w:style>
  <w:style w:type="paragraph" w:styleId="Caption">
    <w:name w:val="caption"/>
    <w:basedOn w:val="Normal"/>
    <w:next w:val="Normal"/>
    <w:link w:val="CaptionChar"/>
    <w:qFormat/>
    <w:rsid w:val="00372F46"/>
    <w:rPr>
      <w:b/>
      <w:bCs/>
      <w:sz w:val="20"/>
      <w:szCs w:val="20"/>
    </w:rPr>
  </w:style>
  <w:style w:type="paragraph" w:styleId="TableofFigures">
    <w:name w:val="table of figures"/>
    <w:basedOn w:val="Normal"/>
    <w:next w:val="Normal"/>
    <w:uiPriority w:val="99"/>
    <w:rsid w:val="00D61588"/>
    <w:pPr>
      <w:spacing w:line="360" w:lineRule="auto"/>
      <w:ind w:left="1191" w:hanging="1191"/>
    </w:pPr>
  </w:style>
  <w:style w:type="character" w:styleId="Hyperlink">
    <w:name w:val="Hyperlink"/>
    <w:uiPriority w:val="99"/>
    <w:rsid w:val="00372F46"/>
    <w:rPr>
      <w:color w:val="0000FF"/>
      <w:u w:val="single"/>
    </w:rPr>
  </w:style>
  <w:style w:type="character" w:customStyle="1" w:styleId="small2">
    <w:name w:val="small2"/>
    <w:rsid w:val="00D61588"/>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D61588"/>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D61588"/>
    <w:pPr>
      <w:spacing w:before="60" w:after="0" w:line="240" w:lineRule="auto"/>
      <w:jc w:val="right"/>
    </w:pPr>
    <w:rPr>
      <w:sz w:val="18"/>
      <w:szCs w:val="20"/>
    </w:rPr>
  </w:style>
  <w:style w:type="character" w:customStyle="1" w:styleId="1FigureTablesourceChar">
    <w:name w:val="1_Figure/Table source Char"/>
    <w:link w:val="1FigureTablesource"/>
    <w:rsid w:val="00D61588"/>
    <w:rPr>
      <w:rFonts w:ascii="Times New Roman" w:eastAsia="Times New Roman" w:hAnsi="Times New Roman" w:cs="Times New Roman"/>
      <w:sz w:val="18"/>
      <w:szCs w:val="20"/>
      <w:lang w:val="en-GB"/>
    </w:rPr>
  </w:style>
  <w:style w:type="paragraph" w:customStyle="1" w:styleId="1Numberedlist">
    <w:name w:val="1_Numbered list"/>
    <w:basedOn w:val="1Firstbullet"/>
    <w:rsid w:val="00D61588"/>
    <w:pPr>
      <w:numPr>
        <w:numId w:val="4"/>
      </w:numPr>
      <w:spacing w:after="120"/>
    </w:pPr>
  </w:style>
  <w:style w:type="character" w:styleId="Strong">
    <w:name w:val="Strong"/>
    <w:qFormat/>
    <w:rsid w:val="00D61588"/>
    <w:rPr>
      <w:b/>
      <w:bCs/>
    </w:rPr>
  </w:style>
  <w:style w:type="numbering" w:styleId="111111">
    <w:name w:val="Outline List 2"/>
    <w:basedOn w:val="NoList"/>
    <w:rsid w:val="00D61588"/>
  </w:style>
  <w:style w:type="paragraph" w:styleId="HTMLPreformatted">
    <w:name w:val="HTML Preformatted"/>
    <w:basedOn w:val="Normal"/>
    <w:link w:val="HTMLPreformattedChar"/>
    <w:rsid w:val="00D61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D61588"/>
    <w:rPr>
      <w:rFonts w:ascii="Courier New" w:eastAsia="Times New Roman" w:hAnsi="Courier New" w:cs="Courier New"/>
      <w:sz w:val="20"/>
      <w:szCs w:val="20"/>
      <w:lang w:val="en-GB" w:eastAsia="en-GB"/>
    </w:rPr>
  </w:style>
  <w:style w:type="character" w:styleId="Emphasis">
    <w:name w:val="Emphasis"/>
    <w:qFormat/>
    <w:rsid w:val="00D61588"/>
    <w:rPr>
      <w:b/>
      <w:bCs/>
      <w:i/>
      <w:iCs/>
    </w:rPr>
  </w:style>
  <w:style w:type="paragraph" w:customStyle="1" w:styleId="1TextComputer">
    <w:name w:val="1_Text_Computer"/>
    <w:basedOn w:val="1TeksCharChar"/>
    <w:link w:val="1TextComputerChar"/>
    <w:rsid w:val="00D61588"/>
    <w:rPr>
      <w:rFonts w:ascii="Courier" w:hAnsi="Courier"/>
    </w:rPr>
  </w:style>
  <w:style w:type="character" w:customStyle="1" w:styleId="1TextComputerChar">
    <w:name w:val="1_Text_Computer Char"/>
    <w:link w:val="1TextComputer"/>
    <w:rsid w:val="00D61588"/>
    <w:rPr>
      <w:rFonts w:ascii="Courier" w:eastAsia="Times New Roman" w:hAnsi="Courier" w:cs="Times New Roman"/>
      <w:sz w:val="24"/>
      <w:szCs w:val="24"/>
      <w:lang w:val="en-GB"/>
    </w:rPr>
  </w:style>
  <w:style w:type="paragraph" w:styleId="TOC5">
    <w:name w:val="toc 5"/>
    <w:basedOn w:val="Normal"/>
    <w:next w:val="Normal"/>
    <w:autoRedefine/>
    <w:semiHidden/>
    <w:rsid w:val="00D61588"/>
    <w:pPr>
      <w:ind w:left="960"/>
    </w:pPr>
    <w:rPr>
      <w:lang w:eastAsia="en-GB"/>
    </w:rPr>
  </w:style>
  <w:style w:type="paragraph" w:styleId="TOC6">
    <w:name w:val="toc 6"/>
    <w:basedOn w:val="Normal"/>
    <w:next w:val="Normal"/>
    <w:autoRedefine/>
    <w:semiHidden/>
    <w:rsid w:val="00D61588"/>
    <w:pPr>
      <w:ind w:left="1200"/>
    </w:pPr>
    <w:rPr>
      <w:lang w:eastAsia="en-GB"/>
    </w:rPr>
  </w:style>
  <w:style w:type="paragraph" w:styleId="TOC7">
    <w:name w:val="toc 7"/>
    <w:basedOn w:val="Normal"/>
    <w:next w:val="Normal"/>
    <w:autoRedefine/>
    <w:semiHidden/>
    <w:rsid w:val="00D61588"/>
    <w:pPr>
      <w:ind w:left="1440"/>
    </w:pPr>
    <w:rPr>
      <w:lang w:eastAsia="en-GB"/>
    </w:rPr>
  </w:style>
  <w:style w:type="paragraph" w:styleId="TOC8">
    <w:name w:val="toc 8"/>
    <w:basedOn w:val="Normal"/>
    <w:next w:val="Normal"/>
    <w:autoRedefine/>
    <w:semiHidden/>
    <w:rsid w:val="00D61588"/>
    <w:pPr>
      <w:ind w:left="1680"/>
    </w:pPr>
    <w:rPr>
      <w:lang w:eastAsia="en-GB"/>
    </w:rPr>
  </w:style>
  <w:style w:type="paragraph" w:styleId="TOC9">
    <w:name w:val="toc 9"/>
    <w:basedOn w:val="Normal"/>
    <w:next w:val="Normal"/>
    <w:autoRedefine/>
    <w:semiHidden/>
    <w:rsid w:val="00D61588"/>
    <w:pPr>
      <w:ind w:left="1920"/>
    </w:pPr>
    <w:rPr>
      <w:lang w:eastAsia="en-GB"/>
    </w:rPr>
  </w:style>
  <w:style w:type="paragraph" w:styleId="BodyText">
    <w:name w:val="Body Text"/>
    <w:basedOn w:val="Normal"/>
    <w:link w:val="BodyTextChar"/>
    <w:rsid w:val="00372F46"/>
    <w:pPr>
      <w:spacing w:line="480" w:lineRule="auto"/>
      <w:jc w:val="both"/>
    </w:pPr>
  </w:style>
  <w:style w:type="character" w:customStyle="1" w:styleId="BodyTextChar">
    <w:name w:val="Body Text Char"/>
    <w:link w:val="BodyText"/>
    <w:rsid w:val="00372F46"/>
    <w:rPr>
      <w:rFonts w:ascii="Times New Roman" w:eastAsia="Times New Roman" w:hAnsi="Times New Roman" w:cs="Times New Roman"/>
      <w:sz w:val="24"/>
      <w:szCs w:val="24"/>
      <w:lang w:val="en-US"/>
    </w:rPr>
  </w:style>
  <w:style w:type="paragraph" w:styleId="BodyText2">
    <w:name w:val="Body Text 2"/>
    <w:basedOn w:val="Normal"/>
    <w:link w:val="BodyText2Char"/>
    <w:rsid w:val="00D61588"/>
    <w:pPr>
      <w:spacing w:after="120" w:line="480" w:lineRule="auto"/>
    </w:pPr>
  </w:style>
  <w:style w:type="character" w:customStyle="1" w:styleId="BodyText2Char">
    <w:name w:val="Body Text 2 Char"/>
    <w:basedOn w:val="DefaultParagraphFont"/>
    <w:link w:val="BodyText2"/>
    <w:rsid w:val="00D61588"/>
    <w:rPr>
      <w:rFonts w:ascii="Times New Roman" w:eastAsia="Times New Roman" w:hAnsi="Times New Roman" w:cs="Times New Roman"/>
      <w:sz w:val="24"/>
      <w:szCs w:val="24"/>
      <w:lang w:val="en-GB"/>
    </w:rPr>
  </w:style>
  <w:style w:type="character" w:customStyle="1" w:styleId="artcopy5">
    <w:name w:val="artcopy5"/>
    <w:rsid w:val="00D61588"/>
    <w:rPr>
      <w:strike w:val="0"/>
      <w:dstrike w:val="0"/>
      <w:color w:val="333333"/>
      <w:sz w:val="24"/>
      <w:szCs w:val="24"/>
      <w:u w:val="none"/>
      <w:effect w:val="none"/>
    </w:rPr>
  </w:style>
  <w:style w:type="character" w:styleId="PageNumber">
    <w:name w:val="page number"/>
    <w:rsid w:val="00372F46"/>
  </w:style>
  <w:style w:type="paragraph" w:styleId="Footer">
    <w:name w:val="footer"/>
    <w:basedOn w:val="Normal"/>
    <w:link w:val="FooterChar"/>
    <w:rsid w:val="00372F46"/>
    <w:pPr>
      <w:tabs>
        <w:tab w:val="center" w:pos="4320"/>
        <w:tab w:val="right" w:pos="8640"/>
      </w:tabs>
      <w:ind w:left="144" w:hanging="144"/>
      <w:jc w:val="both"/>
    </w:pPr>
    <w:rPr>
      <w:sz w:val="20"/>
    </w:rPr>
  </w:style>
  <w:style w:type="character" w:customStyle="1" w:styleId="FooterChar">
    <w:name w:val="Footer Char"/>
    <w:link w:val="Footer"/>
    <w:rsid w:val="00372F46"/>
    <w:rPr>
      <w:rFonts w:ascii="Times New Roman" w:eastAsia="Times New Roman" w:hAnsi="Times New Roman" w:cs="Times New Roman"/>
      <w:sz w:val="20"/>
      <w:szCs w:val="24"/>
      <w:lang w:val="en-US"/>
    </w:rPr>
  </w:style>
  <w:style w:type="paragraph" w:customStyle="1" w:styleId="PreHeadings">
    <w:name w:val="PreHeadings"/>
    <w:basedOn w:val="Normal"/>
    <w:next w:val="1TeksCharChar"/>
    <w:link w:val="PreHeadingsChar"/>
    <w:rsid w:val="00D61588"/>
    <w:pPr>
      <w:jc w:val="center"/>
      <w:outlineLvl w:val="0"/>
    </w:pPr>
    <w:rPr>
      <w:b/>
      <w:sz w:val="28"/>
      <w:szCs w:val="28"/>
    </w:rPr>
  </w:style>
  <w:style w:type="character" w:customStyle="1" w:styleId="PreHeadingsChar">
    <w:name w:val="PreHeadings Char"/>
    <w:link w:val="PreHeadings"/>
    <w:rsid w:val="00D61588"/>
    <w:rPr>
      <w:rFonts w:ascii="Times New Roman" w:eastAsia="Times New Roman" w:hAnsi="Times New Roman" w:cs="Times New Roman"/>
      <w:b/>
      <w:sz w:val="28"/>
      <w:szCs w:val="28"/>
      <w:lang w:val="en-GB"/>
    </w:rPr>
  </w:style>
  <w:style w:type="table" w:styleId="TableGrid8">
    <w:name w:val="Table Grid 8"/>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D61588"/>
    <w:pPr>
      <w:spacing w:before="240"/>
    </w:pPr>
  </w:style>
  <w:style w:type="paragraph" w:customStyle="1" w:styleId="1scripts">
    <w:name w:val="1_scripts"/>
    <w:basedOn w:val="1TableText"/>
    <w:rsid w:val="00D61588"/>
    <w:rPr>
      <w:rFonts w:ascii="Courier" w:hAnsi="Courier"/>
    </w:rPr>
  </w:style>
  <w:style w:type="paragraph" w:styleId="Salutation">
    <w:name w:val="Salutation"/>
    <w:basedOn w:val="Normal"/>
    <w:next w:val="Normal"/>
    <w:link w:val="SalutationChar"/>
    <w:rsid w:val="00D61588"/>
  </w:style>
  <w:style w:type="character" w:customStyle="1" w:styleId="SalutationChar">
    <w:name w:val="Salutation Char"/>
    <w:basedOn w:val="DefaultParagraphFont"/>
    <w:link w:val="Salutation"/>
    <w:rsid w:val="00D61588"/>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D61588"/>
    <w:rPr>
      <w:color w:val="808080"/>
    </w:rPr>
  </w:style>
  <w:style w:type="paragraph" w:styleId="ListParagraph">
    <w:name w:val="List Paragraph"/>
    <w:basedOn w:val="Normal"/>
    <w:uiPriority w:val="34"/>
    <w:qFormat/>
    <w:rsid w:val="00D61588"/>
    <w:pPr>
      <w:ind w:left="720"/>
      <w:contextualSpacing/>
    </w:pPr>
  </w:style>
  <w:style w:type="table" w:customStyle="1" w:styleId="MyThesisTable">
    <w:name w:val="MyThesis Table"/>
    <w:basedOn w:val="TableNormal"/>
    <w:uiPriority w:val="99"/>
    <w:rsid w:val="00D61588"/>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D61588"/>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F4774D"/>
    <w:pPr>
      <w:jc w:val="right"/>
    </w:pPr>
    <w:rPr>
      <w:sz w:val="24"/>
      <w:szCs w:val="24"/>
      <w:lang w:eastAsia="en-ZA"/>
    </w:rPr>
  </w:style>
  <w:style w:type="paragraph" w:customStyle="1" w:styleId="ThesisBody">
    <w:name w:val="ThesisBody"/>
    <w:basedOn w:val="1TeksCharChar"/>
    <w:link w:val="ThesisBodyChar"/>
    <w:qFormat/>
    <w:rsid w:val="00D61588"/>
  </w:style>
  <w:style w:type="character" w:customStyle="1" w:styleId="MyEquationChar">
    <w:name w:val="MyEquation Char"/>
    <w:basedOn w:val="1TeksCharCharChar"/>
    <w:link w:val="MyEquation"/>
    <w:rsid w:val="00F4774D"/>
    <w:rPr>
      <w:rFonts w:ascii="Times New Roman" w:eastAsia="Times New Roman" w:hAnsi="Times New Roman" w:cs="Times New Roman"/>
      <w:bCs/>
      <w:sz w:val="24"/>
      <w:szCs w:val="24"/>
      <w:lang w:val="en-GB" w:eastAsia="en-ZA"/>
    </w:rPr>
  </w:style>
  <w:style w:type="character" w:customStyle="1" w:styleId="ThesisBodyChar">
    <w:name w:val="ThesisBody Char"/>
    <w:basedOn w:val="1TeksCharCharChar"/>
    <w:link w:val="ThesisBody"/>
    <w:rsid w:val="00D61588"/>
    <w:rPr>
      <w:rFonts w:ascii="Times New Roman" w:eastAsia="Times New Roman" w:hAnsi="Times New Roman" w:cs="Times New Roman"/>
      <w:sz w:val="24"/>
      <w:szCs w:val="24"/>
      <w:lang w:val="en-GB"/>
    </w:rPr>
  </w:style>
  <w:style w:type="paragraph" w:customStyle="1" w:styleId="TheoremsandAlgorithms">
    <w:name w:val="Theorems and Algorithms"/>
    <w:basedOn w:val="BodyText"/>
    <w:qFormat/>
    <w:rsid w:val="00372F46"/>
    <w:rPr>
      <w:sz w:val="20"/>
      <w:szCs w:val="20"/>
    </w:rPr>
  </w:style>
  <w:style w:type="paragraph" w:customStyle="1" w:styleId="Papertitle">
    <w:name w:val="Paper title"/>
    <w:basedOn w:val="Normal"/>
    <w:qFormat/>
    <w:rsid w:val="00372F46"/>
    <w:rPr>
      <w:rFonts w:ascii="Arial" w:hAnsi="Arial" w:cs="Arial"/>
      <w:b/>
      <w:sz w:val="28"/>
      <w:szCs w:val="28"/>
    </w:rPr>
  </w:style>
  <w:style w:type="character" w:styleId="FollowedHyperlink">
    <w:name w:val="FollowedHyperlink"/>
    <w:rsid w:val="00372F46"/>
    <w:rPr>
      <w:color w:val="800080"/>
      <w:u w:val="single"/>
    </w:rPr>
  </w:style>
  <w:style w:type="paragraph" w:customStyle="1" w:styleId="CorrespondingAuthorFootnote">
    <w:name w:val="Corresponding Author Footnote"/>
    <w:basedOn w:val="Normal"/>
    <w:qFormat/>
    <w:rsid w:val="00372F46"/>
    <w:rPr>
      <w:sz w:val="20"/>
      <w:szCs w:val="20"/>
    </w:rPr>
  </w:style>
  <w:style w:type="paragraph" w:customStyle="1" w:styleId="Abstract">
    <w:name w:val="Abstract"/>
    <w:basedOn w:val="Normal"/>
    <w:next w:val="Normal"/>
    <w:rsid w:val="00372F46"/>
    <w:pPr>
      <w:spacing w:before="360"/>
      <w:jc w:val="both"/>
    </w:pPr>
    <w:rPr>
      <w:sz w:val="20"/>
      <w:szCs w:val="20"/>
    </w:rPr>
  </w:style>
  <w:style w:type="paragraph" w:customStyle="1" w:styleId="ArticleTitle">
    <w:name w:val="Article Title"/>
    <w:basedOn w:val="Normal"/>
    <w:next w:val="Normal"/>
    <w:rsid w:val="00372F46"/>
    <w:rPr>
      <w:b/>
      <w:sz w:val="32"/>
    </w:rPr>
  </w:style>
  <w:style w:type="paragraph" w:customStyle="1" w:styleId="AuthorNames">
    <w:name w:val="Author Names"/>
    <w:basedOn w:val="Normal"/>
    <w:qFormat/>
    <w:rsid w:val="00372F46"/>
    <w:rPr>
      <w:b/>
    </w:rPr>
  </w:style>
  <w:style w:type="paragraph" w:customStyle="1" w:styleId="Figurenumber">
    <w:name w:val="Figure number"/>
    <w:basedOn w:val="Figurecaption"/>
    <w:link w:val="FigurenumberChar"/>
    <w:rsid w:val="00372F46"/>
    <w:rPr>
      <w:b/>
    </w:rPr>
  </w:style>
  <w:style w:type="paragraph" w:customStyle="1" w:styleId="Figurecaption">
    <w:name w:val="Figure caption"/>
    <w:basedOn w:val="Caption"/>
    <w:link w:val="FigurecaptionChar"/>
    <w:rsid w:val="00372F46"/>
    <w:pPr>
      <w:spacing w:line="480" w:lineRule="auto"/>
      <w:jc w:val="center"/>
    </w:pPr>
    <w:rPr>
      <w:b w:val="0"/>
    </w:rPr>
  </w:style>
  <w:style w:type="character" w:customStyle="1" w:styleId="CaptionChar">
    <w:name w:val="Caption Char"/>
    <w:link w:val="Caption"/>
    <w:rsid w:val="00372F46"/>
    <w:rPr>
      <w:rFonts w:ascii="Times New Roman" w:eastAsia="Times New Roman" w:hAnsi="Times New Roman" w:cs="Times New Roman"/>
      <w:b/>
      <w:bCs/>
      <w:sz w:val="20"/>
      <w:szCs w:val="20"/>
      <w:lang w:val="en-US"/>
    </w:rPr>
  </w:style>
  <w:style w:type="character" w:customStyle="1" w:styleId="FigurecaptionChar">
    <w:name w:val="Figure caption Char"/>
    <w:link w:val="Figurecaption"/>
    <w:rsid w:val="00372F46"/>
    <w:rPr>
      <w:rFonts w:ascii="Times New Roman" w:eastAsia="Times New Roman" w:hAnsi="Times New Roman" w:cs="Times New Roman"/>
      <w:bCs/>
      <w:sz w:val="20"/>
      <w:szCs w:val="20"/>
      <w:lang w:val="en-US"/>
    </w:rPr>
  </w:style>
  <w:style w:type="character" w:customStyle="1" w:styleId="FigurenumberChar">
    <w:name w:val="Figure number Char"/>
    <w:link w:val="Figurenumber"/>
    <w:rsid w:val="00372F46"/>
    <w:rPr>
      <w:rFonts w:ascii="Times New Roman" w:eastAsia="Times New Roman" w:hAnsi="Times New Roman" w:cs="Times New Roman"/>
      <w:b/>
      <w:bCs/>
      <w:sz w:val="20"/>
      <w:szCs w:val="20"/>
      <w:lang w:val="en-US"/>
    </w:rPr>
  </w:style>
  <w:style w:type="paragraph" w:customStyle="1" w:styleId="TableNumber">
    <w:name w:val="Table Number"/>
    <w:basedOn w:val="Tablecaption"/>
    <w:qFormat/>
    <w:rsid w:val="00372F46"/>
    <w:rPr>
      <w:b/>
    </w:rPr>
  </w:style>
  <w:style w:type="paragraph" w:customStyle="1" w:styleId="Tablecaption">
    <w:name w:val="Table caption"/>
    <w:basedOn w:val="Normal"/>
    <w:rsid w:val="00372F46"/>
    <w:pPr>
      <w:spacing w:before="240" w:after="120"/>
      <w:jc w:val="center"/>
    </w:pPr>
    <w:rPr>
      <w:sz w:val="20"/>
      <w:szCs w:val="20"/>
    </w:rPr>
  </w:style>
  <w:style w:type="paragraph" w:customStyle="1" w:styleId="DisplayEquation">
    <w:name w:val="Display Equation"/>
    <w:basedOn w:val="Normal"/>
    <w:rsid w:val="00372F46"/>
    <w:pPr>
      <w:tabs>
        <w:tab w:val="center" w:pos="3600"/>
        <w:tab w:val="right" w:pos="7200"/>
      </w:tabs>
    </w:pPr>
    <w:rPr>
      <w:sz w:val="22"/>
    </w:rPr>
  </w:style>
  <w:style w:type="paragraph" w:customStyle="1" w:styleId="AuthorAffiliations">
    <w:name w:val="Author Affiliations"/>
    <w:basedOn w:val="Normal"/>
    <w:qFormat/>
    <w:rsid w:val="00372F46"/>
    <w:rPr>
      <w:sz w:val="20"/>
      <w:szCs w:val="20"/>
      <w:vertAlign w:val="superscript"/>
    </w:rPr>
  </w:style>
  <w:style w:type="paragraph" w:customStyle="1" w:styleId="BodyTextIndented">
    <w:name w:val="Body Text Indented"/>
    <w:basedOn w:val="Normal"/>
    <w:link w:val="BodyTextIndentedChar"/>
    <w:rsid w:val="00372F46"/>
    <w:pPr>
      <w:spacing w:line="480" w:lineRule="auto"/>
      <w:ind w:firstLine="360"/>
      <w:jc w:val="both"/>
    </w:pPr>
  </w:style>
  <w:style w:type="character" w:customStyle="1" w:styleId="BodyTextIndentedChar">
    <w:name w:val="Body Text Indented Char"/>
    <w:link w:val="BodyTextIndented"/>
    <w:rsid w:val="00372F46"/>
    <w:rPr>
      <w:rFonts w:ascii="Times New Roman" w:eastAsia="Times New Roman" w:hAnsi="Times New Roman" w:cs="Times New Roman"/>
      <w:sz w:val="24"/>
      <w:szCs w:val="24"/>
      <w:lang w:val="en-US"/>
    </w:rPr>
  </w:style>
  <w:style w:type="paragraph" w:customStyle="1" w:styleId="References">
    <w:name w:val="References"/>
    <w:basedOn w:val="Normal"/>
    <w:rsid w:val="00372F46"/>
    <w:pPr>
      <w:numPr>
        <w:numId w:val="5"/>
      </w:numPr>
      <w:tabs>
        <w:tab w:val="left" w:pos="360"/>
      </w:tabs>
      <w:spacing w:line="480" w:lineRule="auto"/>
      <w:ind w:left="360"/>
    </w:pPr>
    <w:rPr>
      <w:sz w:val="22"/>
    </w:rPr>
  </w:style>
  <w:style w:type="paragraph" w:customStyle="1" w:styleId="Numberedlist">
    <w:name w:val="Numbered list"/>
    <w:basedOn w:val="Normal"/>
    <w:rsid w:val="00372F46"/>
    <w:pPr>
      <w:numPr>
        <w:numId w:val="2"/>
      </w:numPr>
      <w:tabs>
        <w:tab w:val="clear" w:pos="1080"/>
        <w:tab w:val="left" w:pos="720"/>
      </w:tabs>
      <w:ind w:left="720" w:hanging="360"/>
    </w:pPr>
    <w:rPr>
      <w:sz w:val="22"/>
    </w:rPr>
  </w:style>
  <w:style w:type="paragraph" w:customStyle="1" w:styleId="Keywords">
    <w:name w:val="Keywords"/>
    <w:basedOn w:val="Normal"/>
    <w:qFormat/>
    <w:rsid w:val="00372F46"/>
    <w:rPr>
      <w:sz w:val="20"/>
      <w:szCs w:val="20"/>
    </w:rPr>
  </w:style>
  <w:style w:type="character" w:styleId="LineNumber">
    <w:name w:val="line number"/>
    <w:basedOn w:val="DefaultParagraphFont"/>
    <w:uiPriority w:val="99"/>
    <w:semiHidden/>
    <w:unhideWhenUsed/>
    <w:rsid w:val="003B62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dugalh@gmail.com" TargetMode="Externa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Data\Development\Projects\PhD%20GeoInformatics\Docs\My%20Docs\Thesis\VHR%20Spekboom%20Canopy%20Cover%20Mapping\JAR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089DDC-695F-4C2B-8FBA-FE1564694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JARS Template.dotx</Template>
  <TotalTime>5140</TotalTime>
  <Pages>40</Pages>
  <Words>52490</Words>
  <Characters>299195</Characters>
  <Application>Microsoft Office Word</Application>
  <DocSecurity>0</DocSecurity>
  <Lines>2493</Lines>
  <Paragraphs>701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350984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dugalh</cp:lastModifiedBy>
  <cp:revision>42</cp:revision>
  <cp:lastPrinted>2018-08-10T07:01:00Z</cp:lastPrinted>
  <dcterms:created xsi:type="dcterms:W3CDTF">2018-08-08T17:42:00Z</dcterms:created>
  <dcterms:modified xsi:type="dcterms:W3CDTF">2018-10-07T19:18:00Z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http://www.zotero.org/styles/american-sociological-association</vt:lpwstr>
  </property>
  <property fmtid="{D5CDD505-2E9C-101B-9397-08002B2CF9AE}" pid="7" name="Mendeley Recent Style Name 1_1">
    <vt:lpwstr>American Sociological Association</vt:lpwstr>
  </property>
  <property fmtid="{D5CDD505-2E9C-101B-9397-08002B2CF9AE}" pid="8" name="Mendeley Recent Style Id 2_1">
    <vt:lpwstr>http://www.zotero.org/styles/chicago-author-date</vt:lpwstr>
  </property>
  <property fmtid="{D5CDD505-2E9C-101B-9397-08002B2CF9AE}" pid="9" name="Mendeley Recent Style Name 2_1">
    <vt:lpwstr>Chicago Manual of Style 16th edition (author-date)</vt:lpwstr>
  </property>
  <property fmtid="{D5CDD505-2E9C-101B-9397-08002B2CF9AE}" pid="10" name="Mendeley Recent Style Id 3_1">
    <vt:lpwstr>http://www.zotero.org/styles/elsevier-harvard</vt:lpwstr>
  </property>
  <property fmtid="{D5CDD505-2E9C-101B-9397-08002B2CF9AE}" pid="11" name="Mendeley Recent Style Name 3_1">
    <vt:lpwstr>Elsevier - Harvard (with titles)</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http://www.zotero.org/styles/international-journal-of-remote-sensing</vt:lpwstr>
  </property>
  <property fmtid="{D5CDD505-2E9C-101B-9397-08002B2CF9AE}" pid="17" name="Mendeley Recent Style Name 6_1">
    <vt:lpwstr>International Journal of Remote Sensing</vt:lpwstr>
  </property>
  <property fmtid="{D5CDD505-2E9C-101B-9397-08002B2CF9AE}" pid="18" name="Mendeley Recent Style Id 7_1">
    <vt:lpwstr>http://www.zotero.org/styles/journal-of-applied-remote-sensing</vt:lpwstr>
  </property>
  <property fmtid="{D5CDD505-2E9C-101B-9397-08002B2CF9AE}" pid="19" name="Mendeley Recent Style Name 7_1">
    <vt:lpwstr>Journal of Applied Remote Sensing</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Citation Style_1">
    <vt:lpwstr>http://www.zotero.org/styles/journal-of-applied-remote-sensing</vt:lpwstr>
  </property>
</Properties>
</file>